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C4FDF" w14:textId="1109ECBC" w:rsidR="005F34C1" w:rsidRPr="00054CDA" w:rsidRDefault="002268AA" w:rsidP="00091EC0">
      <w:pPr>
        <w:pStyle w:val="Nagwek1"/>
        <w:tabs>
          <w:tab w:val="left" w:pos="426"/>
        </w:tabs>
        <w:rPr>
          <w:rFonts w:ascii="Tahoma" w:hAnsi="Tahoma" w:cs="Tahoma"/>
          <w:b/>
          <w:bCs/>
          <w:szCs w:val="24"/>
        </w:rPr>
      </w:pPr>
      <w:bookmarkStart w:id="0" w:name="_Hlk152759700"/>
      <w:r w:rsidRPr="00054CDA">
        <w:rPr>
          <w:rFonts w:ascii="Tahoma" w:hAnsi="Tahoma" w:cs="Tahoma"/>
          <w:b/>
          <w:bCs/>
          <w:szCs w:val="24"/>
        </w:rPr>
        <w:t>Regulamin rekrutacji i uczestnictwa w projekcie</w:t>
      </w:r>
      <w:r w:rsidR="000A5614" w:rsidRPr="00054CDA">
        <w:rPr>
          <w:rFonts w:ascii="Tahoma" w:hAnsi="Tahoma" w:cs="Tahoma"/>
          <w:b/>
          <w:bCs/>
          <w:szCs w:val="24"/>
        </w:rPr>
        <w:t xml:space="preserve"> </w:t>
      </w:r>
      <w:r w:rsidRPr="00054CDA">
        <w:rPr>
          <w:rFonts w:ascii="Tahoma" w:hAnsi="Tahoma" w:cs="Tahoma"/>
          <w:b/>
          <w:bCs/>
          <w:szCs w:val="24"/>
        </w:rPr>
        <w:t>„</w:t>
      </w:r>
      <w:bookmarkEnd w:id="0"/>
      <w:r w:rsidR="00784ADD" w:rsidRPr="00054CDA">
        <w:rPr>
          <w:rFonts w:ascii="Tahoma" w:hAnsi="Tahoma" w:cs="Tahoma"/>
          <w:b/>
          <w:bCs/>
          <w:szCs w:val="24"/>
        </w:rPr>
        <w:t>Nowa praca w lepszym klimacie</w:t>
      </w:r>
      <w:r w:rsidRPr="00054CDA">
        <w:rPr>
          <w:rFonts w:ascii="Tahoma" w:hAnsi="Tahoma" w:cs="Tahoma"/>
          <w:b/>
          <w:bCs/>
          <w:szCs w:val="24"/>
        </w:rPr>
        <w:t>”</w:t>
      </w:r>
      <w:r w:rsidR="005F34C1" w:rsidRPr="00054CDA">
        <w:rPr>
          <w:rFonts w:ascii="Tahoma" w:hAnsi="Tahoma" w:cs="Tahoma"/>
          <w:b/>
          <w:bCs/>
          <w:szCs w:val="24"/>
        </w:rPr>
        <w:t xml:space="preserve"> </w:t>
      </w:r>
    </w:p>
    <w:p w14:paraId="09A1964F" w14:textId="77777777" w:rsidR="003B6558" w:rsidRPr="00054CDA" w:rsidRDefault="003B6558" w:rsidP="00091EC0">
      <w:pPr>
        <w:tabs>
          <w:tab w:val="left" w:pos="426"/>
        </w:tabs>
        <w:spacing w:after="0" w:line="276" w:lineRule="auto"/>
        <w:rPr>
          <w:rFonts w:ascii="Tahoma" w:hAnsi="Tahoma" w:cs="Tahoma"/>
          <w:b/>
          <w:bCs/>
          <w:sz w:val="24"/>
          <w:szCs w:val="24"/>
        </w:rPr>
      </w:pPr>
    </w:p>
    <w:p w14:paraId="3430E4E5" w14:textId="016E8133" w:rsidR="005F34C1" w:rsidRPr="00054CDA" w:rsidRDefault="005F34C1" w:rsidP="00091EC0">
      <w:pPr>
        <w:tabs>
          <w:tab w:val="left" w:pos="426"/>
        </w:tabs>
        <w:rPr>
          <w:rFonts w:ascii="Tahoma" w:hAnsi="Tahoma" w:cs="Tahoma"/>
          <w:b/>
          <w:bCs/>
          <w:sz w:val="24"/>
          <w:szCs w:val="24"/>
        </w:rPr>
      </w:pPr>
      <w:r w:rsidRPr="00054CDA">
        <w:rPr>
          <w:rFonts w:ascii="Tahoma" w:hAnsi="Tahoma" w:cs="Tahoma"/>
          <w:b/>
          <w:bCs/>
          <w:sz w:val="24"/>
          <w:szCs w:val="24"/>
        </w:rPr>
        <w:t xml:space="preserve">Rozdział I </w:t>
      </w:r>
      <w:r w:rsidR="00D63AA7" w:rsidRPr="00054CDA">
        <w:rPr>
          <w:rFonts w:ascii="Tahoma" w:hAnsi="Tahoma" w:cs="Tahoma"/>
          <w:b/>
          <w:bCs/>
          <w:sz w:val="24"/>
          <w:szCs w:val="24"/>
        </w:rPr>
        <w:t>Postanowienia ogólne</w:t>
      </w:r>
    </w:p>
    <w:p w14:paraId="04DE05E9" w14:textId="12A927D6" w:rsidR="00C63DA1" w:rsidRPr="00054CDA" w:rsidRDefault="005F34C1" w:rsidP="00091EC0">
      <w:pPr>
        <w:tabs>
          <w:tab w:val="left" w:pos="426"/>
        </w:tabs>
        <w:rPr>
          <w:rFonts w:ascii="Tahoma" w:hAnsi="Tahoma" w:cs="Tahoma"/>
          <w:b/>
          <w:bCs/>
          <w:sz w:val="24"/>
          <w:szCs w:val="24"/>
        </w:rPr>
      </w:pPr>
      <w:r w:rsidRPr="00054CDA">
        <w:rPr>
          <w:rFonts w:ascii="Tahoma" w:hAnsi="Tahoma" w:cs="Tahoma"/>
          <w:b/>
          <w:bCs/>
          <w:sz w:val="24"/>
          <w:szCs w:val="24"/>
        </w:rPr>
        <w:t>§1</w:t>
      </w:r>
      <w:r w:rsidR="002268AA" w:rsidRPr="00054CDA">
        <w:rPr>
          <w:rFonts w:ascii="Tahoma" w:hAnsi="Tahoma" w:cs="Tahoma"/>
          <w:b/>
          <w:bCs/>
          <w:sz w:val="24"/>
          <w:szCs w:val="24"/>
        </w:rPr>
        <w:br/>
        <w:t>Informacje o projekcie</w:t>
      </w:r>
    </w:p>
    <w:p w14:paraId="2929A4CD" w14:textId="6D25BF19" w:rsidR="00A256CB" w:rsidRPr="00054CDA" w:rsidRDefault="005F34C1" w:rsidP="00255562">
      <w:pPr>
        <w:pStyle w:val="Akapitzlist"/>
        <w:numPr>
          <w:ilvl w:val="0"/>
          <w:numId w:val="50"/>
        </w:numPr>
        <w:tabs>
          <w:tab w:val="left" w:pos="426"/>
        </w:tabs>
        <w:ind w:left="0" w:firstLine="0"/>
        <w:rPr>
          <w:rFonts w:ascii="Tahoma" w:hAnsi="Tahoma" w:cs="Tahoma"/>
          <w:bCs/>
          <w:szCs w:val="24"/>
        </w:rPr>
      </w:pPr>
      <w:r w:rsidRPr="00054CDA">
        <w:rPr>
          <w:rFonts w:ascii="Tahoma" w:hAnsi="Tahoma" w:cs="Tahoma"/>
          <w:bCs/>
          <w:szCs w:val="24"/>
        </w:rPr>
        <w:t>Projekt pt. „</w:t>
      </w:r>
      <w:r w:rsidR="00784ADD" w:rsidRPr="00054CDA">
        <w:rPr>
          <w:rFonts w:ascii="Tahoma" w:hAnsi="Tahoma" w:cs="Tahoma"/>
          <w:bCs/>
          <w:szCs w:val="24"/>
        </w:rPr>
        <w:t>Nowa praca w lepszym klimacie</w:t>
      </w:r>
      <w:r w:rsidRPr="00054CDA">
        <w:rPr>
          <w:rFonts w:ascii="Tahoma" w:hAnsi="Tahoma" w:cs="Tahoma"/>
          <w:bCs/>
          <w:szCs w:val="24"/>
        </w:rPr>
        <w:t xml:space="preserve">”, nr </w:t>
      </w:r>
      <w:r w:rsidR="00A256CB" w:rsidRPr="00054CDA">
        <w:rPr>
          <w:rFonts w:ascii="Tahoma" w:hAnsi="Tahoma" w:cs="Tahoma"/>
          <w:szCs w:val="24"/>
          <w:lang w:eastAsia="pl-PL"/>
        </w:rPr>
        <w:t>FEMP.08.01-IP.02-002</w:t>
      </w:r>
      <w:r w:rsidR="00784ADD" w:rsidRPr="00054CDA">
        <w:rPr>
          <w:rFonts w:ascii="Tahoma" w:hAnsi="Tahoma" w:cs="Tahoma"/>
          <w:szCs w:val="24"/>
          <w:lang w:eastAsia="pl-PL"/>
        </w:rPr>
        <w:t>6</w:t>
      </w:r>
      <w:r w:rsidR="00A256CB" w:rsidRPr="00054CDA">
        <w:rPr>
          <w:rFonts w:ascii="Tahoma" w:hAnsi="Tahoma" w:cs="Tahoma"/>
          <w:szCs w:val="24"/>
          <w:lang w:eastAsia="pl-PL"/>
        </w:rPr>
        <w:t xml:space="preserve">/23 </w:t>
      </w:r>
      <w:r w:rsidRPr="00054CDA">
        <w:rPr>
          <w:rFonts w:ascii="Tahoma" w:hAnsi="Tahoma" w:cs="Tahoma"/>
          <w:bCs/>
          <w:szCs w:val="24"/>
        </w:rPr>
        <w:t xml:space="preserve">jest realizowany przez </w:t>
      </w:r>
      <w:r w:rsidR="00784ADD" w:rsidRPr="00054CDA">
        <w:rPr>
          <w:rFonts w:ascii="Tahoma" w:hAnsi="Tahoma" w:cs="Tahoma"/>
          <w:szCs w:val="24"/>
        </w:rPr>
        <w:t>Małopolską Agencję Rozwoju Regionalnego SA z</w:t>
      </w:r>
      <w:r w:rsidRPr="00054CDA">
        <w:rPr>
          <w:rFonts w:ascii="Tahoma" w:hAnsi="Tahoma" w:cs="Tahoma"/>
          <w:szCs w:val="24"/>
        </w:rPr>
        <w:t xml:space="preserve"> siedzibą w </w:t>
      </w:r>
      <w:r w:rsidR="00784ADD" w:rsidRPr="00054CDA">
        <w:rPr>
          <w:rFonts w:ascii="Tahoma" w:hAnsi="Tahoma" w:cs="Tahoma"/>
          <w:szCs w:val="24"/>
        </w:rPr>
        <w:t xml:space="preserve">Krakowie </w:t>
      </w:r>
      <w:r w:rsidRPr="00054CDA">
        <w:rPr>
          <w:rFonts w:ascii="Tahoma" w:hAnsi="Tahoma" w:cs="Tahoma"/>
          <w:szCs w:val="24"/>
        </w:rPr>
        <w:t>w partnerstwie z</w:t>
      </w:r>
      <w:r w:rsidR="00A256CB" w:rsidRPr="00054CDA">
        <w:rPr>
          <w:rFonts w:ascii="Tahoma" w:hAnsi="Tahoma" w:cs="Tahoma"/>
          <w:szCs w:val="24"/>
        </w:rPr>
        <w:t>:</w:t>
      </w:r>
    </w:p>
    <w:p w14:paraId="1C3A0320" w14:textId="5C2B0B5A" w:rsidR="00784ADD" w:rsidRPr="00054CDA" w:rsidRDefault="00784ADD" w:rsidP="00255562">
      <w:pPr>
        <w:pStyle w:val="Akapitzlist"/>
        <w:numPr>
          <w:ilvl w:val="0"/>
          <w:numId w:val="11"/>
        </w:numPr>
        <w:tabs>
          <w:tab w:val="left" w:pos="426"/>
        </w:tabs>
        <w:ind w:left="0" w:firstLine="0"/>
        <w:rPr>
          <w:rFonts w:ascii="Tahoma" w:hAnsi="Tahoma" w:cs="Tahoma"/>
          <w:szCs w:val="24"/>
        </w:rPr>
      </w:pPr>
      <w:r w:rsidRPr="00054CDA">
        <w:rPr>
          <w:rFonts w:ascii="Tahoma" w:hAnsi="Tahoma" w:cs="Tahoma"/>
          <w:szCs w:val="24"/>
        </w:rPr>
        <w:t>Stowarzyszeniem na Rzecz Szkoły Zarządzania i Handlu w Oświęcimiu - Społeczna Szkoła Zarządzania i Handlu z siedzibą w Oświęcimiu</w:t>
      </w:r>
    </w:p>
    <w:p w14:paraId="16627AA4" w14:textId="77777777" w:rsidR="00784ADD" w:rsidRPr="00054CDA" w:rsidRDefault="00784ADD" w:rsidP="00255562">
      <w:pPr>
        <w:pStyle w:val="Akapitzlist"/>
        <w:numPr>
          <w:ilvl w:val="0"/>
          <w:numId w:val="11"/>
        </w:numPr>
        <w:tabs>
          <w:tab w:val="left" w:pos="426"/>
        </w:tabs>
        <w:ind w:left="0" w:firstLine="0"/>
        <w:rPr>
          <w:rFonts w:ascii="Tahoma" w:hAnsi="Tahoma" w:cs="Tahoma"/>
          <w:szCs w:val="24"/>
        </w:rPr>
      </w:pPr>
      <w:r w:rsidRPr="00054CDA">
        <w:rPr>
          <w:rFonts w:ascii="Tahoma" w:hAnsi="Tahoma" w:cs="Tahoma"/>
          <w:szCs w:val="24"/>
        </w:rPr>
        <w:t>Centrum Biznesu Małopolski Zachodniej Sp. z o.o. z siedzibą w Oświęcimiu</w:t>
      </w:r>
    </w:p>
    <w:p w14:paraId="311E58EB" w14:textId="4E819482" w:rsidR="00784ADD" w:rsidRPr="00054CDA" w:rsidRDefault="00784ADD" w:rsidP="00255562">
      <w:pPr>
        <w:pStyle w:val="Akapitzlist"/>
        <w:numPr>
          <w:ilvl w:val="0"/>
          <w:numId w:val="11"/>
        </w:numPr>
        <w:tabs>
          <w:tab w:val="left" w:pos="426"/>
        </w:tabs>
        <w:ind w:left="0" w:firstLine="0"/>
        <w:rPr>
          <w:rFonts w:ascii="Tahoma" w:hAnsi="Tahoma" w:cs="Tahoma"/>
          <w:szCs w:val="24"/>
        </w:rPr>
      </w:pPr>
      <w:r w:rsidRPr="00054CDA">
        <w:rPr>
          <w:rFonts w:ascii="Tahoma" w:hAnsi="Tahoma" w:cs="Tahoma"/>
          <w:szCs w:val="24"/>
        </w:rPr>
        <w:t xml:space="preserve">Agencją Rozwoju Małopolski Zachodniej SA z siedzibą w Chrzanowie </w:t>
      </w:r>
    </w:p>
    <w:p w14:paraId="55A387C7" w14:textId="30831DE3" w:rsidR="0075112C" w:rsidRPr="00054CDA" w:rsidRDefault="005F34C1" w:rsidP="00255562">
      <w:pPr>
        <w:pStyle w:val="Akapitzlist"/>
        <w:widowControl w:val="0"/>
        <w:numPr>
          <w:ilvl w:val="0"/>
          <w:numId w:val="12"/>
        </w:numPr>
        <w:tabs>
          <w:tab w:val="left" w:pos="426"/>
        </w:tabs>
        <w:spacing w:after="0" w:line="276" w:lineRule="auto"/>
        <w:ind w:left="0" w:firstLine="0"/>
        <w:rPr>
          <w:rFonts w:ascii="Tahoma" w:hAnsi="Tahoma" w:cs="Tahoma"/>
          <w:szCs w:val="24"/>
        </w:rPr>
      </w:pPr>
      <w:r w:rsidRPr="00054CDA">
        <w:rPr>
          <w:rFonts w:ascii="Tahoma" w:hAnsi="Tahoma" w:cs="Tahoma"/>
          <w:szCs w:val="24"/>
        </w:rPr>
        <w:t xml:space="preserve">Projekt jest </w:t>
      </w:r>
      <w:bookmarkStart w:id="1" w:name="_Hlk152759605"/>
      <w:r w:rsidRPr="00054CDA">
        <w:rPr>
          <w:rFonts w:ascii="Tahoma" w:hAnsi="Tahoma" w:cs="Tahoma"/>
          <w:szCs w:val="24"/>
        </w:rPr>
        <w:t xml:space="preserve">realizowany w ramach </w:t>
      </w:r>
      <w:r w:rsidR="0075112C" w:rsidRPr="00054CDA">
        <w:rPr>
          <w:rFonts w:ascii="Tahoma" w:hAnsi="Tahoma" w:cs="Tahoma"/>
          <w:szCs w:val="24"/>
        </w:rPr>
        <w:t>Priorytetu 8. Fundusze europejskie dla sprawiedliwej transformacji Małopolski Zachodniej; Działanie 8.1 – Działania na rzecz poprawy sytuacji na rynku pracy, typ projektu A: kompleksowe programy transformacji i wsparcia na rynku pracy</w:t>
      </w:r>
      <w:r w:rsidR="000054CB" w:rsidRPr="00054CDA">
        <w:rPr>
          <w:rFonts w:ascii="Tahoma" w:hAnsi="Tahoma" w:cs="Tahoma"/>
          <w:szCs w:val="24"/>
        </w:rPr>
        <w:t xml:space="preserve"> z Funduszu Sprawiedliwej Transformacji</w:t>
      </w:r>
      <w:bookmarkEnd w:id="1"/>
      <w:r w:rsidR="000625D3" w:rsidRPr="00054CDA">
        <w:rPr>
          <w:rFonts w:ascii="Tahoma" w:hAnsi="Tahoma" w:cs="Tahoma"/>
          <w:szCs w:val="24"/>
        </w:rPr>
        <w:t>.</w:t>
      </w:r>
    </w:p>
    <w:p w14:paraId="66F2E2BE" w14:textId="69BC9ABE" w:rsidR="005F34C1" w:rsidRPr="00FE1D17" w:rsidRDefault="005F34C1" w:rsidP="00255562">
      <w:pPr>
        <w:pStyle w:val="Akapitzlist"/>
        <w:widowControl w:val="0"/>
        <w:numPr>
          <w:ilvl w:val="0"/>
          <w:numId w:val="12"/>
        </w:numPr>
        <w:tabs>
          <w:tab w:val="left" w:pos="426"/>
        </w:tabs>
        <w:spacing w:after="0" w:line="276" w:lineRule="auto"/>
        <w:ind w:left="0" w:firstLine="0"/>
        <w:rPr>
          <w:rFonts w:ascii="Tahoma" w:hAnsi="Tahoma" w:cs="Tahoma"/>
          <w:szCs w:val="24"/>
        </w:rPr>
      </w:pPr>
      <w:r w:rsidRPr="00FE1D17">
        <w:rPr>
          <w:rFonts w:ascii="Tahoma" w:hAnsi="Tahoma" w:cs="Tahoma"/>
          <w:szCs w:val="24"/>
        </w:rPr>
        <w:t xml:space="preserve">Szczegółowe informacje związane z projektem znajdują się na stronie projektu: </w:t>
      </w:r>
      <w:hyperlink r:id="rId8" w:history="1">
        <w:r w:rsidR="00A616E4" w:rsidRPr="00E540AD">
          <w:rPr>
            <w:rStyle w:val="Hipercze"/>
            <w:b/>
            <w:bCs/>
          </w:rPr>
          <w:t>Nowa praca w lepszym klimacie - Małopolska Agencja Rozwoju Regionalnego: MARR</w:t>
        </w:r>
      </w:hyperlink>
      <w:r w:rsidR="00A616E4" w:rsidRPr="00E540AD">
        <w:rPr>
          <w:rFonts w:ascii="Tahoma" w:hAnsi="Tahoma" w:cs="Tahoma"/>
          <w:b/>
          <w:bCs/>
          <w:szCs w:val="24"/>
        </w:rPr>
        <w:t xml:space="preserve"> (</w:t>
      </w:r>
      <w:r w:rsidR="00814C3C" w:rsidRPr="00FE1D17">
        <w:rPr>
          <w:rFonts w:ascii="Tahoma" w:hAnsi="Tahoma" w:cs="Tahoma"/>
          <w:b/>
          <w:bCs/>
          <w:szCs w:val="24"/>
        </w:rPr>
        <w:t>https://www.marr.pl/nowa-praca</w:t>
      </w:r>
      <w:r w:rsidR="00A616E4">
        <w:rPr>
          <w:rFonts w:ascii="Tahoma" w:hAnsi="Tahoma" w:cs="Tahoma"/>
          <w:b/>
          <w:bCs/>
          <w:szCs w:val="24"/>
        </w:rPr>
        <w:t>).</w:t>
      </w:r>
    </w:p>
    <w:p w14:paraId="0EF179AE" w14:textId="578B9D6C" w:rsidR="005F34C1" w:rsidRPr="00FE1D17" w:rsidRDefault="005F34C1" w:rsidP="00091EC0">
      <w:pPr>
        <w:widowControl w:val="0"/>
        <w:numPr>
          <w:ilvl w:val="0"/>
          <w:numId w:val="1"/>
        </w:numPr>
        <w:tabs>
          <w:tab w:val="left" w:pos="426"/>
        </w:tabs>
        <w:suppressAutoHyphens/>
        <w:spacing w:after="0" w:line="276" w:lineRule="auto"/>
        <w:ind w:left="0" w:firstLine="0"/>
        <w:rPr>
          <w:rFonts w:ascii="Tahoma" w:hAnsi="Tahoma" w:cs="Tahoma"/>
          <w:bCs/>
          <w:sz w:val="24"/>
          <w:szCs w:val="24"/>
        </w:rPr>
      </w:pPr>
      <w:r w:rsidRPr="00FE1D17">
        <w:rPr>
          <w:rFonts w:ascii="Tahoma" w:hAnsi="Tahoma" w:cs="Tahoma"/>
          <w:sz w:val="24"/>
          <w:szCs w:val="24"/>
        </w:rPr>
        <w:t>Okres realizacji projektu: 01.</w:t>
      </w:r>
      <w:r w:rsidR="00FC29B4" w:rsidRPr="00FE1D17">
        <w:rPr>
          <w:rFonts w:ascii="Tahoma" w:hAnsi="Tahoma" w:cs="Tahoma"/>
          <w:sz w:val="24"/>
          <w:szCs w:val="24"/>
        </w:rPr>
        <w:t>01.2024</w:t>
      </w:r>
      <w:r w:rsidRPr="00FE1D17">
        <w:rPr>
          <w:rFonts w:ascii="Tahoma" w:hAnsi="Tahoma" w:cs="Tahoma"/>
          <w:sz w:val="24"/>
          <w:szCs w:val="24"/>
        </w:rPr>
        <w:t xml:space="preserve"> r. – </w:t>
      </w:r>
      <w:r w:rsidR="00FC29B4" w:rsidRPr="00FE1D17">
        <w:rPr>
          <w:rFonts w:ascii="Tahoma" w:hAnsi="Tahoma" w:cs="Tahoma"/>
          <w:sz w:val="24"/>
          <w:szCs w:val="24"/>
        </w:rPr>
        <w:t>31.12</w:t>
      </w:r>
      <w:r w:rsidR="00967C93" w:rsidRPr="00FE1D17">
        <w:rPr>
          <w:rFonts w:ascii="Tahoma" w:hAnsi="Tahoma" w:cs="Tahoma"/>
          <w:sz w:val="24"/>
          <w:szCs w:val="24"/>
        </w:rPr>
        <w:t xml:space="preserve">.2026 </w:t>
      </w:r>
      <w:r w:rsidRPr="00FE1D17">
        <w:rPr>
          <w:rFonts w:ascii="Tahoma" w:hAnsi="Tahoma" w:cs="Tahoma"/>
          <w:sz w:val="24"/>
          <w:szCs w:val="24"/>
        </w:rPr>
        <w:t>r.</w:t>
      </w:r>
    </w:p>
    <w:p w14:paraId="60D5B5D7" w14:textId="1EFE6C22" w:rsidR="005F34C1" w:rsidRPr="00054CDA" w:rsidRDefault="005F34C1" w:rsidP="00091EC0">
      <w:pPr>
        <w:widowControl w:val="0"/>
        <w:numPr>
          <w:ilvl w:val="0"/>
          <w:numId w:val="1"/>
        </w:numPr>
        <w:tabs>
          <w:tab w:val="left" w:pos="426"/>
        </w:tabs>
        <w:suppressAutoHyphens/>
        <w:spacing w:after="0" w:line="276" w:lineRule="auto"/>
        <w:ind w:left="0" w:firstLine="0"/>
        <w:rPr>
          <w:rFonts w:ascii="Tahoma" w:hAnsi="Tahoma" w:cs="Tahoma"/>
          <w:bCs/>
          <w:sz w:val="24"/>
          <w:szCs w:val="24"/>
        </w:rPr>
      </w:pPr>
      <w:r w:rsidRPr="00054CDA">
        <w:rPr>
          <w:rFonts w:ascii="Tahoma" w:hAnsi="Tahoma" w:cs="Tahoma"/>
          <w:sz w:val="24"/>
          <w:szCs w:val="24"/>
        </w:rPr>
        <w:t xml:space="preserve">Obszar realizacji projektu obejmuje </w:t>
      </w:r>
      <w:r w:rsidR="00967C93" w:rsidRPr="00054CDA">
        <w:rPr>
          <w:rFonts w:ascii="Tahoma" w:hAnsi="Tahoma" w:cs="Tahoma"/>
          <w:sz w:val="24"/>
          <w:szCs w:val="24"/>
        </w:rPr>
        <w:t>Małopolskę Zachodnią tj. powiaty: oświęcimski, chrzanowski, wadowicki i olkuski</w:t>
      </w:r>
      <w:r w:rsidRPr="00054CDA">
        <w:rPr>
          <w:rFonts w:ascii="Tahoma" w:hAnsi="Tahoma" w:cs="Tahoma"/>
          <w:sz w:val="24"/>
          <w:szCs w:val="24"/>
        </w:rPr>
        <w:t>.</w:t>
      </w:r>
    </w:p>
    <w:p w14:paraId="01ADEAB3" w14:textId="77777777" w:rsidR="005F34C1" w:rsidRPr="00054CDA" w:rsidRDefault="005F34C1" w:rsidP="00091EC0">
      <w:pPr>
        <w:widowControl w:val="0"/>
        <w:numPr>
          <w:ilvl w:val="0"/>
          <w:numId w:val="1"/>
        </w:numPr>
        <w:tabs>
          <w:tab w:val="left" w:pos="426"/>
        </w:tabs>
        <w:suppressAutoHyphens/>
        <w:spacing w:after="0" w:line="276" w:lineRule="auto"/>
        <w:ind w:left="0" w:firstLine="0"/>
        <w:rPr>
          <w:rFonts w:ascii="Tahoma" w:hAnsi="Tahoma" w:cs="Tahoma"/>
          <w:bCs/>
          <w:sz w:val="24"/>
          <w:szCs w:val="24"/>
        </w:rPr>
      </w:pPr>
      <w:r w:rsidRPr="00054CDA">
        <w:rPr>
          <w:rFonts w:ascii="Tahoma" w:hAnsi="Tahoma" w:cs="Tahoma"/>
          <w:sz w:val="24"/>
          <w:szCs w:val="24"/>
        </w:rPr>
        <w:t xml:space="preserve">Projekt przewiduje realizację następujących form wsparcia: </w:t>
      </w:r>
    </w:p>
    <w:p w14:paraId="38CB582A" w14:textId="3DEADA49" w:rsidR="00814C3C" w:rsidRPr="00FE1D17" w:rsidRDefault="00D3329B" w:rsidP="00814C3C">
      <w:pPr>
        <w:tabs>
          <w:tab w:val="left" w:pos="426"/>
        </w:tabs>
        <w:spacing w:after="0" w:line="276" w:lineRule="auto"/>
        <w:rPr>
          <w:rFonts w:ascii="Tahoma" w:hAnsi="Tahoma" w:cs="Tahoma"/>
          <w:sz w:val="24"/>
          <w:szCs w:val="24"/>
        </w:rPr>
      </w:pPr>
      <w:r w:rsidRPr="00FE1D17">
        <w:rPr>
          <w:rFonts w:ascii="Tahoma" w:hAnsi="Tahoma" w:cs="Tahoma"/>
          <w:sz w:val="24"/>
          <w:szCs w:val="24"/>
        </w:rPr>
        <w:t>a</w:t>
      </w:r>
      <w:r w:rsidR="00814C3C" w:rsidRPr="00FE1D17">
        <w:rPr>
          <w:rFonts w:ascii="Tahoma" w:hAnsi="Tahoma" w:cs="Tahoma"/>
          <w:sz w:val="24"/>
          <w:szCs w:val="24"/>
        </w:rPr>
        <w:t xml:space="preserve">) Diagnoza i identyfikacja potrzeb </w:t>
      </w:r>
      <w:r w:rsidR="00833000" w:rsidRPr="00FE1D17">
        <w:rPr>
          <w:rFonts w:ascii="Tahoma" w:hAnsi="Tahoma" w:cs="Tahoma"/>
          <w:sz w:val="24"/>
          <w:szCs w:val="24"/>
        </w:rPr>
        <w:t>Uczestnik</w:t>
      </w:r>
      <w:r w:rsidR="00814C3C" w:rsidRPr="00FE1D17">
        <w:rPr>
          <w:rFonts w:ascii="Tahoma" w:hAnsi="Tahoma" w:cs="Tahoma"/>
          <w:sz w:val="24"/>
          <w:szCs w:val="24"/>
        </w:rPr>
        <w:t>ów Projektu (IPD)</w:t>
      </w:r>
    </w:p>
    <w:p w14:paraId="78CC6648" w14:textId="6D1F1C53" w:rsidR="00814C3C" w:rsidRPr="00FE1D17" w:rsidRDefault="00D3329B" w:rsidP="00814C3C">
      <w:pPr>
        <w:tabs>
          <w:tab w:val="left" w:pos="426"/>
        </w:tabs>
        <w:spacing w:after="0" w:line="276" w:lineRule="auto"/>
        <w:rPr>
          <w:rFonts w:ascii="Tahoma" w:hAnsi="Tahoma" w:cs="Tahoma"/>
          <w:sz w:val="24"/>
          <w:szCs w:val="24"/>
        </w:rPr>
      </w:pPr>
      <w:r w:rsidRPr="00FE1D17">
        <w:rPr>
          <w:rFonts w:ascii="Tahoma" w:hAnsi="Tahoma" w:cs="Tahoma"/>
          <w:sz w:val="24"/>
          <w:szCs w:val="24"/>
        </w:rPr>
        <w:t>b</w:t>
      </w:r>
      <w:r w:rsidR="00814C3C" w:rsidRPr="00FE1D17">
        <w:rPr>
          <w:rFonts w:ascii="Tahoma" w:hAnsi="Tahoma" w:cs="Tahoma"/>
          <w:sz w:val="24"/>
          <w:szCs w:val="24"/>
        </w:rPr>
        <w:t>) Pośrednictwo pracy/Poradnictwo/Doradztwo indywidualne i grupowe/Wsparcie motywacyjne/Zatrudnienie wspomagane</w:t>
      </w:r>
    </w:p>
    <w:p w14:paraId="02A42CE9" w14:textId="2287D649" w:rsidR="00814C3C" w:rsidRPr="00FE1D17" w:rsidRDefault="00D3329B" w:rsidP="00814C3C">
      <w:pPr>
        <w:tabs>
          <w:tab w:val="left" w:pos="426"/>
        </w:tabs>
        <w:spacing w:after="0" w:line="276" w:lineRule="auto"/>
        <w:rPr>
          <w:rFonts w:ascii="Tahoma" w:hAnsi="Tahoma" w:cs="Tahoma"/>
          <w:sz w:val="24"/>
          <w:szCs w:val="24"/>
        </w:rPr>
      </w:pPr>
      <w:r w:rsidRPr="00FE1D17">
        <w:rPr>
          <w:rFonts w:ascii="Tahoma" w:hAnsi="Tahoma" w:cs="Tahoma"/>
          <w:sz w:val="24"/>
          <w:szCs w:val="24"/>
        </w:rPr>
        <w:t>c</w:t>
      </w:r>
      <w:r w:rsidR="00814C3C" w:rsidRPr="00FE1D17">
        <w:rPr>
          <w:rFonts w:ascii="Tahoma" w:hAnsi="Tahoma" w:cs="Tahoma"/>
          <w:sz w:val="24"/>
          <w:szCs w:val="24"/>
        </w:rPr>
        <w:t xml:space="preserve">) Wsparcie bezpośrednie </w:t>
      </w:r>
      <w:r w:rsidR="00833000" w:rsidRPr="00FE1D17">
        <w:rPr>
          <w:rFonts w:ascii="Tahoma" w:hAnsi="Tahoma" w:cs="Tahoma"/>
          <w:sz w:val="24"/>
          <w:szCs w:val="24"/>
        </w:rPr>
        <w:t>Uczestnik</w:t>
      </w:r>
      <w:r w:rsidR="00814C3C" w:rsidRPr="00FE1D17">
        <w:rPr>
          <w:rFonts w:ascii="Tahoma" w:hAnsi="Tahoma" w:cs="Tahoma"/>
          <w:sz w:val="24"/>
          <w:szCs w:val="24"/>
        </w:rPr>
        <w:t>ów – szkolenia prowadzące do podniesienia, uzupełnienia, zmiany kwalifikacji lub kompetencji</w:t>
      </w:r>
    </w:p>
    <w:p w14:paraId="39073937" w14:textId="04C2C3C3" w:rsidR="00814C3C" w:rsidRPr="00FE1D17" w:rsidRDefault="00D3329B" w:rsidP="00814C3C">
      <w:pPr>
        <w:tabs>
          <w:tab w:val="left" w:pos="426"/>
        </w:tabs>
        <w:spacing w:after="0" w:line="276" w:lineRule="auto"/>
        <w:rPr>
          <w:rFonts w:ascii="Tahoma" w:hAnsi="Tahoma" w:cs="Tahoma"/>
          <w:sz w:val="24"/>
          <w:szCs w:val="24"/>
        </w:rPr>
      </w:pPr>
      <w:r w:rsidRPr="00FE1D17">
        <w:rPr>
          <w:rFonts w:ascii="Tahoma" w:hAnsi="Tahoma" w:cs="Tahoma"/>
          <w:sz w:val="24"/>
          <w:szCs w:val="24"/>
        </w:rPr>
        <w:t>d</w:t>
      </w:r>
      <w:r w:rsidR="00814C3C" w:rsidRPr="00FE1D17">
        <w:rPr>
          <w:rFonts w:ascii="Tahoma" w:hAnsi="Tahoma" w:cs="Tahoma"/>
          <w:sz w:val="24"/>
          <w:szCs w:val="24"/>
        </w:rPr>
        <w:t xml:space="preserve">) Wsparcie bezpośrednie </w:t>
      </w:r>
      <w:r w:rsidR="00833000" w:rsidRPr="00FE1D17">
        <w:rPr>
          <w:rFonts w:ascii="Tahoma" w:hAnsi="Tahoma" w:cs="Tahoma"/>
          <w:sz w:val="24"/>
          <w:szCs w:val="24"/>
        </w:rPr>
        <w:t>Uczestnik</w:t>
      </w:r>
      <w:r w:rsidR="00814C3C" w:rsidRPr="00FE1D17">
        <w:rPr>
          <w:rFonts w:ascii="Tahoma" w:hAnsi="Tahoma" w:cs="Tahoma"/>
          <w:sz w:val="24"/>
          <w:szCs w:val="24"/>
        </w:rPr>
        <w:t>ów – inicjatywy przygotowujące do podjęcia zatrudnienia – staże</w:t>
      </w:r>
    </w:p>
    <w:p w14:paraId="777887B7" w14:textId="34832004" w:rsidR="00814C3C" w:rsidRPr="00FE1D17" w:rsidRDefault="00D3329B" w:rsidP="00814C3C">
      <w:pPr>
        <w:tabs>
          <w:tab w:val="left" w:pos="426"/>
        </w:tabs>
        <w:spacing w:after="0" w:line="276" w:lineRule="auto"/>
        <w:rPr>
          <w:rFonts w:ascii="Tahoma" w:hAnsi="Tahoma" w:cs="Tahoma"/>
          <w:sz w:val="24"/>
          <w:szCs w:val="24"/>
        </w:rPr>
      </w:pPr>
      <w:r w:rsidRPr="00FE1D17">
        <w:rPr>
          <w:rFonts w:ascii="Tahoma" w:hAnsi="Tahoma" w:cs="Tahoma"/>
          <w:sz w:val="24"/>
          <w:szCs w:val="24"/>
        </w:rPr>
        <w:t>e</w:t>
      </w:r>
      <w:r w:rsidR="00814C3C" w:rsidRPr="00FE1D17">
        <w:rPr>
          <w:rFonts w:ascii="Tahoma" w:hAnsi="Tahoma" w:cs="Tahoma"/>
          <w:sz w:val="24"/>
          <w:szCs w:val="24"/>
        </w:rPr>
        <w:t xml:space="preserve">) Wsparcie bezpośrednie </w:t>
      </w:r>
      <w:r w:rsidR="00833000" w:rsidRPr="00FE1D17">
        <w:rPr>
          <w:rFonts w:ascii="Tahoma" w:hAnsi="Tahoma" w:cs="Tahoma"/>
          <w:sz w:val="24"/>
          <w:szCs w:val="24"/>
        </w:rPr>
        <w:t>Uczestnik</w:t>
      </w:r>
      <w:r w:rsidR="00814C3C" w:rsidRPr="00FE1D17">
        <w:rPr>
          <w:rFonts w:ascii="Tahoma" w:hAnsi="Tahoma" w:cs="Tahoma"/>
          <w:sz w:val="24"/>
          <w:szCs w:val="24"/>
        </w:rPr>
        <w:t>ów – wsparcie finansowe na rozpoczęcie własnej działalności gospodarczej wraz z usługami szkoleniowymi na etapie poprzedzającym rozpoczęcie działalności gospodarczej</w:t>
      </w:r>
    </w:p>
    <w:p w14:paraId="6B114806" w14:textId="54EF14F5" w:rsidR="00814C3C" w:rsidRPr="00FE1D17" w:rsidRDefault="00D3329B" w:rsidP="00814C3C">
      <w:pPr>
        <w:tabs>
          <w:tab w:val="left" w:pos="426"/>
        </w:tabs>
        <w:spacing w:after="0" w:line="276" w:lineRule="auto"/>
        <w:rPr>
          <w:rFonts w:ascii="Tahoma" w:hAnsi="Tahoma" w:cs="Tahoma"/>
          <w:sz w:val="24"/>
          <w:szCs w:val="24"/>
        </w:rPr>
      </w:pPr>
      <w:r w:rsidRPr="00FE1D17">
        <w:rPr>
          <w:rFonts w:ascii="Tahoma" w:hAnsi="Tahoma" w:cs="Tahoma"/>
          <w:sz w:val="24"/>
          <w:szCs w:val="24"/>
        </w:rPr>
        <w:t>f</w:t>
      </w:r>
      <w:r w:rsidR="00814C3C" w:rsidRPr="00FE1D17">
        <w:rPr>
          <w:rFonts w:ascii="Tahoma" w:hAnsi="Tahoma" w:cs="Tahoma"/>
          <w:sz w:val="24"/>
          <w:szCs w:val="24"/>
        </w:rPr>
        <w:t xml:space="preserve">) Wsparcie bezpośrednie </w:t>
      </w:r>
      <w:r w:rsidR="00833000" w:rsidRPr="00FE1D17">
        <w:rPr>
          <w:rFonts w:ascii="Tahoma" w:hAnsi="Tahoma" w:cs="Tahoma"/>
          <w:sz w:val="24"/>
          <w:szCs w:val="24"/>
        </w:rPr>
        <w:t>Uczestnik</w:t>
      </w:r>
      <w:r w:rsidR="00814C3C" w:rsidRPr="00FE1D17">
        <w:rPr>
          <w:rFonts w:ascii="Tahoma" w:hAnsi="Tahoma" w:cs="Tahoma"/>
          <w:sz w:val="24"/>
          <w:szCs w:val="24"/>
        </w:rPr>
        <w:t>ów – dotacje na doposażenie lub wyposażenie stanowiska pracy u pracodawcy</w:t>
      </w:r>
    </w:p>
    <w:p w14:paraId="0967652D" w14:textId="73B60366" w:rsidR="00814C3C" w:rsidRDefault="00D3329B" w:rsidP="00814C3C">
      <w:pPr>
        <w:tabs>
          <w:tab w:val="left" w:pos="426"/>
        </w:tabs>
        <w:spacing w:after="0" w:line="276" w:lineRule="auto"/>
        <w:rPr>
          <w:rFonts w:ascii="Tahoma" w:hAnsi="Tahoma" w:cs="Tahoma"/>
          <w:sz w:val="24"/>
          <w:szCs w:val="24"/>
        </w:rPr>
      </w:pPr>
      <w:r w:rsidRPr="00FE1D17">
        <w:rPr>
          <w:rFonts w:ascii="Tahoma" w:hAnsi="Tahoma" w:cs="Tahoma"/>
          <w:sz w:val="24"/>
          <w:szCs w:val="24"/>
        </w:rPr>
        <w:t>g</w:t>
      </w:r>
      <w:r w:rsidR="00814C3C" w:rsidRPr="00FE1D17">
        <w:rPr>
          <w:rFonts w:ascii="Tahoma" w:hAnsi="Tahoma" w:cs="Tahoma"/>
          <w:sz w:val="24"/>
          <w:szCs w:val="24"/>
        </w:rPr>
        <w:t xml:space="preserve">) Wsparcie bezpośrednie </w:t>
      </w:r>
      <w:r w:rsidR="00833000" w:rsidRPr="00FE1D17">
        <w:rPr>
          <w:rFonts w:ascii="Tahoma" w:hAnsi="Tahoma" w:cs="Tahoma"/>
          <w:sz w:val="24"/>
          <w:szCs w:val="24"/>
        </w:rPr>
        <w:t>Uczestnik</w:t>
      </w:r>
      <w:r w:rsidR="00814C3C" w:rsidRPr="00FE1D17">
        <w:rPr>
          <w:rFonts w:ascii="Tahoma" w:hAnsi="Tahoma" w:cs="Tahoma"/>
          <w:sz w:val="24"/>
          <w:szCs w:val="24"/>
        </w:rPr>
        <w:t>ów – subsydiowane zatrudnienie</w:t>
      </w:r>
    </w:p>
    <w:p w14:paraId="3531585D" w14:textId="4117A90C" w:rsidR="00A80BC2" w:rsidRPr="00A80BC2" w:rsidRDefault="00A80BC2" w:rsidP="00A80BC2">
      <w:pPr>
        <w:tabs>
          <w:tab w:val="left" w:pos="3492"/>
        </w:tabs>
        <w:rPr>
          <w:rFonts w:ascii="Tahoma" w:hAnsi="Tahoma" w:cs="Tahoma"/>
          <w:sz w:val="24"/>
          <w:szCs w:val="24"/>
        </w:rPr>
      </w:pPr>
      <w:r>
        <w:rPr>
          <w:rFonts w:ascii="Tahoma" w:hAnsi="Tahoma" w:cs="Tahoma"/>
          <w:sz w:val="24"/>
          <w:szCs w:val="24"/>
        </w:rPr>
        <w:tab/>
      </w:r>
    </w:p>
    <w:p w14:paraId="1989044D" w14:textId="1C642BF8" w:rsidR="00814C3C" w:rsidRPr="00FE1D17" w:rsidRDefault="00D3329B" w:rsidP="00814C3C">
      <w:pPr>
        <w:tabs>
          <w:tab w:val="left" w:pos="426"/>
        </w:tabs>
        <w:spacing w:after="0" w:line="276" w:lineRule="auto"/>
        <w:rPr>
          <w:rFonts w:ascii="Tahoma" w:hAnsi="Tahoma" w:cs="Tahoma"/>
          <w:sz w:val="24"/>
          <w:szCs w:val="24"/>
        </w:rPr>
      </w:pPr>
      <w:r w:rsidRPr="00FE1D17">
        <w:rPr>
          <w:rFonts w:ascii="Tahoma" w:hAnsi="Tahoma" w:cs="Tahoma"/>
          <w:sz w:val="24"/>
          <w:szCs w:val="24"/>
        </w:rPr>
        <w:lastRenderedPageBreak/>
        <w:t>h</w:t>
      </w:r>
      <w:r w:rsidR="00814C3C" w:rsidRPr="00FE1D17">
        <w:rPr>
          <w:rFonts w:ascii="Tahoma" w:hAnsi="Tahoma" w:cs="Tahoma"/>
          <w:sz w:val="24"/>
          <w:szCs w:val="24"/>
        </w:rPr>
        <w:t xml:space="preserve">) Wsparcie bezpośrednie </w:t>
      </w:r>
      <w:r w:rsidR="00833000" w:rsidRPr="00FE1D17">
        <w:rPr>
          <w:rFonts w:ascii="Tahoma" w:hAnsi="Tahoma" w:cs="Tahoma"/>
          <w:sz w:val="24"/>
          <w:szCs w:val="24"/>
        </w:rPr>
        <w:t>Uczestnik</w:t>
      </w:r>
      <w:r w:rsidR="00814C3C" w:rsidRPr="00FE1D17">
        <w:rPr>
          <w:rFonts w:ascii="Tahoma" w:hAnsi="Tahoma" w:cs="Tahoma"/>
          <w:sz w:val="24"/>
          <w:szCs w:val="24"/>
        </w:rPr>
        <w:t>ów – wsparcie adaptacyjne dla pracownika, który uzyskał zatrudnienie w ramach projektu, w tym szkolenia i doradztwo</w:t>
      </w:r>
    </w:p>
    <w:p w14:paraId="75DE4B20" w14:textId="3A2A33E8" w:rsidR="00814C3C" w:rsidRPr="00FE1D17" w:rsidRDefault="00D3329B" w:rsidP="00814C3C">
      <w:pPr>
        <w:tabs>
          <w:tab w:val="left" w:pos="426"/>
        </w:tabs>
        <w:spacing w:after="0" w:line="276" w:lineRule="auto"/>
        <w:rPr>
          <w:rFonts w:ascii="Tahoma" w:hAnsi="Tahoma" w:cs="Tahoma"/>
          <w:sz w:val="24"/>
          <w:szCs w:val="24"/>
        </w:rPr>
      </w:pPr>
      <w:r w:rsidRPr="00FE1D17">
        <w:rPr>
          <w:rFonts w:ascii="Tahoma" w:hAnsi="Tahoma" w:cs="Tahoma"/>
          <w:sz w:val="24"/>
          <w:szCs w:val="24"/>
        </w:rPr>
        <w:t>i</w:t>
      </w:r>
      <w:r w:rsidR="00814C3C" w:rsidRPr="00FE1D17">
        <w:rPr>
          <w:rFonts w:ascii="Tahoma" w:hAnsi="Tahoma" w:cs="Tahoma"/>
          <w:sz w:val="24"/>
          <w:szCs w:val="24"/>
        </w:rPr>
        <w:t xml:space="preserve">) Wsparcie bezpośrednie </w:t>
      </w:r>
      <w:r w:rsidR="00833000" w:rsidRPr="00FE1D17">
        <w:rPr>
          <w:rFonts w:ascii="Tahoma" w:hAnsi="Tahoma" w:cs="Tahoma"/>
          <w:sz w:val="24"/>
          <w:szCs w:val="24"/>
        </w:rPr>
        <w:t>Uczestnik</w:t>
      </w:r>
      <w:r w:rsidR="00814C3C" w:rsidRPr="00FE1D17">
        <w:rPr>
          <w:rFonts w:ascii="Tahoma" w:hAnsi="Tahoma" w:cs="Tahoma"/>
          <w:sz w:val="24"/>
          <w:szCs w:val="24"/>
        </w:rPr>
        <w:t>ów – wsparcie inicjatyw na rzecz podnoszenia zdolności do mobilności geograficznej</w:t>
      </w:r>
    </w:p>
    <w:p w14:paraId="5AD95FC3" w14:textId="69566D91" w:rsidR="00814C3C" w:rsidRPr="00FE1D17" w:rsidRDefault="00D3329B" w:rsidP="00814C3C">
      <w:pPr>
        <w:tabs>
          <w:tab w:val="left" w:pos="426"/>
        </w:tabs>
        <w:spacing w:after="0" w:line="276" w:lineRule="auto"/>
        <w:rPr>
          <w:rFonts w:ascii="Tahoma" w:hAnsi="Tahoma" w:cs="Tahoma"/>
          <w:sz w:val="24"/>
          <w:szCs w:val="24"/>
        </w:rPr>
      </w:pPr>
      <w:r w:rsidRPr="00FE1D17">
        <w:rPr>
          <w:rFonts w:ascii="Tahoma" w:hAnsi="Tahoma" w:cs="Tahoma"/>
          <w:sz w:val="24"/>
          <w:szCs w:val="24"/>
        </w:rPr>
        <w:t>j</w:t>
      </w:r>
      <w:r w:rsidR="00814C3C" w:rsidRPr="00FE1D17">
        <w:rPr>
          <w:rFonts w:ascii="Tahoma" w:hAnsi="Tahoma" w:cs="Tahoma"/>
          <w:sz w:val="24"/>
          <w:szCs w:val="24"/>
        </w:rPr>
        <w:t xml:space="preserve">) Wsparcie bezpośrednie </w:t>
      </w:r>
      <w:r w:rsidR="00833000" w:rsidRPr="00FE1D17">
        <w:rPr>
          <w:rFonts w:ascii="Tahoma" w:hAnsi="Tahoma" w:cs="Tahoma"/>
          <w:sz w:val="24"/>
          <w:szCs w:val="24"/>
        </w:rPr>
        <w:t>Uczestnik</w:t>
      </w:r>
      <w:r w:rsidR="00814C3C" w:rsidRPr="00FE1D17">
        <w:rPr>
          <w:rFonts w:ascii="Tahoma" w:hAnsi="Tahoma" w:cs="Tahoma"/>
          <w:sz w:val="24"/>
          <w:szCs w:val="24"/>
        </w:rPr>
        <w:t>ów – inne narzędzia, metody, programy służące aktywizacji zawodowej lub poprawie sytuacji na rynku pracy</w:t>
      </w:r>
    </w:p>
    <w:p w14:paraId="5B806C44" w14:textId="706A0FD6" w:rsidR="00814C3C" w:rsidRPr="00FE1D17" w:rsidRDefault="003D1F44" w:rsidP="00814C3C">
      <w:pPr>
        <w:tabs>
          <w:tab w:val="left" w:pos="426"/>
        </w:tabs>
        <w:spacing w:after="0" w:line="276" w:lineRule="auto"/>
        <w:rPr>
          <w:rFonts w:ascii="Tahoma" w:hAnsi="Tahoma" w:cs="Tahoma"/>
          <w:sz w:val="24"/>
          <w:szCs w:val="24"/>
        </w:rPr>
      </w:pPr>
      <w:r w:rsidRPr="00FE1D17">
        <w:rPr>
          <w:rFonts w:ascii="Tahoma" w:hAnsi="Tahoma" w:cs="Tahoma"/>
          <w:sz w:val="24"/>
          <w:szCs w:val="24"/>
        </w:rPr>
        <w:t>k</w:t>
      </w:r>
      <w:r w:rsidR="00814C3C" w:rsidRPr="00FE1D17">
        <w:rPr>
          <w:rFonts w:ascii="Tahoma" w:hAnsi="Tahoma" w:cs="Tahoma"/>
          <w:sz w:val="24"/>
          <w:szCs w:val="24"/>
        </w:rPr>
        <w:t xml:space="preserve">) Wsparcie bezpośrednie </w:t>
      </w:r>
      <w:r w:rsidR="00833000" w:rsidRPr="00FE1D17">
        <w:rPr>
          <w:rFonts w:ascii="Tahoma" w:hAnsi="Tahoma" w:cs="Tahoma"/>
          <w:sz w:val="24"/>
          <w:szCs w:val="24"/>
        </w:rPr>
        <w:t>Uczestnik</w:t>
      </w:r>
      <w:r w:rsidR="00814C3C" w:rsidRPr="00FE1D17">
        <w:rPr>
          <w:rFonts w:ascii="Tahoma" w:hAnsi="Tahoma" w:cs="Tahoma"/>
          <w:sz w:val="24"/>
          <w:szCs w:val="24"/>
        </w:rPr>
        <w:t xml:space="preserve">ów – wykorzystanie doświadczeń w zakresie realizacji analogicznych programów np. programów </w:t>
      </w:r>
      <w:proofErr w:type="spellStart"/>
      <w:r w:rsidR="00814C3C" w:rsidRPr="00FE1D17">
        <w:rPr>
          <w:rFonts w:ascii="Tahoma" w:hAnsi="Tahoma" w:cs="Tahoma"/>
          <w:sz w:val="24"/>
          <w:szCs w:val="24"/>
        </w:rPr>
        <w:t>outplacementowych</w:t>
      </w:r>
      <w:proofErr w:type="spellEnd"/>
      <w:r w:rsidR="00814C3C" w:rsidRPr="00FE1D17">
        <w:rPr>
          <w:rFonts w:ascii="Tahoma" w:hAnsi="Tahoma" w:cs="Tahoma"/>
          <w:sz w:val="24"/>
          <w:szCs w:val="24"/>
        </w:rPr>
        <w:t xml:space="preserve"> z innych krajów europejskich.</w:t>
      </w:r>
    </w:p>
    <w:p w14:paraId="2E68DC49" w14:textId="6902512E" w:rsidR="005F34C1" w:rsidRPr="00054CDA" w:rsidRDefault="003B6558" w:rsidP="00091EC0">
      <w:pPr>
        <w:pStyle w:val="Akapitzlist"/>
        <w:numPr>
          <w:ilvl w:val="0"/>
          <w:numId w:val="1"/>
        </w:numPr>
        <w:tabs>
          <w:tab w:val="left" w:pos="426"/>
        </w:tabs>
        <w:spacing w:after="0" w:line="276" w:lineRule="auto"/>
        <w:ind w:left="0" w:firstLine="0"/>
        <w:rPr>
          <w:rFonts w:ascii="Tahoma" w:hAnsi="Tahoma" w:cs="Tahoma"/>
          <w:b/>
          <w:bCs/>
          <w:szCs w:val="24"/>
        </w:rPr>
      </w:pPr>
      <w:r w:rsidRPr="00FE1D17">
        <w:rPr>
          <w:rFonts w:ascii="Tahoma" w:eastAsia="Times New Roman" w:hAnsi="Tahoma" w:cs="Tahoma"/>
          <w:szCs w:val="24"/>
          <w:lang w:eastAsia="pl-PL"/>
        </w:rPr>
        <w:t xml:space="preserve">Dopuszcza się udział </w:t>
      </w:r>
      <w:r w:rsidR="00833000" w:rsidRPr="00FE1D17">
        <w:rPr>
          <w:rFonts w:ascii="Tahoma" w:eastAsia="Times New Roman" w:hAnsi="Tahoma" w:cs="Tahoma"/>
          <w:szCs w:val="24"/>
          <w:lang w:eastAsia="pl-PL"/>
        </w:rPr>
        <w:t>Uczestnika</w:t>
      </w:r>
      <w:r w:rsidR="00197E48" w:rsidRPr="00FE1D17">
        <w:rPr>
          <w:rFonts w:ascii="Tahoma" w:eastAsia="Times New Roman" w:hAnsi="Tahoma" w:cs="Tahoma"/>
          <w:szCs w:val="24"/>
          <w:lang w:eastAsia="pl-PL"/>
        </w:rPr>
        <w:t>/</w:t>
      </w:r>
      <w:r w:rsidR="00833000" w:rsidRPr="00FE1D17">
        <w:rPr>
          <w:rFonts w:ascii="Tahoma" w:eastAsia="Times New Roman" w:hAnsi="Tahoma" w:cs="Tahoma"/>
          <w:szCs w:val="24"/>
          <w:lang w:eastAsia="pl-PL"/>
        </w:rPr>
        <w:t>Uczestniczki</w:t>
      </w:r>
      <w:r w:rsidRPr="00FE1D17">
        <w:rPr>
          <w:rFonts w:ascii="Tahoma" w:eastAsia="Times New Roman" w:hAnsi="Tahoma" w:cs="Tahoma"/>
          <w:szCs w:val="24"/>
          <w:lang w:eastAsia="pl-PL"/>
        </w:rPr>
        <w:t xml:space="preserve"> projektu w więcej niż jednej formie wsparcia w projekci</w:t>
      </w:r>
      <w:r w:rsidRPr="00054CDA">
        <w:rPr>
          <w:rFonts w:ascii="Tahoma" w:eastAsia="Times New Roman" w:hAnsi="Tahoma" w:cs="Tahoma"/>
          <w:szCs w:val="24"/>
          <w:lang w:eastAsia="pl-PL"/>
        </w:rPr>
        <w:t>e zgodnie z IPD</w:t>
      </w:r>
      <w:r w:rsidR="000A5614" w:rsidRPr="00054CDA">
        <w:rPr>
          <w:rFonts w:ascii="Tahoma" w:eastAsia="Times New Roman" w:hAnsi="Tahoma" w:cs="Tahoma"/>
          <w:szCs w:val="24"/>
          <w:lang w:eastAsia="pl-PL"/>
        </w:rPr>
        <w:t>.</w:t>
      </w:r>
      <w:r w:rsidR="00417709" w:rsidRPr="00054CDA">
        <w:rPr>
          <w:rFonts w:ascii="Tahoma" w:eastAsia="Times New Roman" w:hAnsi="Tahoma" w:cs="Tahoma"/>
          <w:szCs w:val="24"/>
          <w:lang w:eastAsia="pl-PL"/>
        </w:rPr>
        <w:t> </w:t>
      </w:r>
    </w:p>
    <w:p w14:paraId="7A96AADA" w14:textId="77777777" w:rsidR="00784ADD" w:rsidRPr="00054CDA" w:rsidRDefault="00784ADD" w:rsidP="00091EC0">
      <w:pPr>
        <w:pStyle w:val="Akapitzlist"/>
        <w:tabs>
          <w:tab w:val="left" w:pos="426"/>
        </w:tabs>
        <w:spacing w:after="0" w:line="276" w:lineRule="auto"/>
        <w:ind w:left="0"/>
        <w:rPr>
          <w:rFonts w:ascii="Tahoma" w:hAnsi="Tahoma" w:cs="Tahoma"/>
          <w:b/>
          <w:bCs/>
          <w:color w:val="FF0000"/>
          <w:szCs w:val="24"/>
        </w:rPr>
      </w:pPr>
    </w:p>
    <w:p w14:paraId="3DAB82A2" w14:textId="77777777" w:rsidR="00A64E60" w:rsidRPr="00054CDA" w:rsidRDefault="00C63DA1" w:rsidP="00091EC0">
      <w:pPr>
        <w:tabs>
          <w:tab w:val="left" w:pos="426"/>
        </w:tabs>
        <w:spacing w:after="0" w:line="276" w:lineRule="auto"/>
        <w:rPr>
          <w:rFonts w:ascii="Tahoma" w:hAnsi="Tahoma" w:cs="Tahoma"/>
          <w:b/>
          <w:bCs/>
          <w:sz w:val="24"/>
          <w:szCs w:val="24"/>
        </w:rPr>
      </w:pPr>
      <w:r w:rsidRPr="00054CDA">
        <w:rPr>
          <w:rFonts w:ascii="Tahoma" w:hAnsi="Tahoma" w:cs="Tahoma"/>
          <w:b/>
          <w:bCs/>
          <w:sz w:val="24"/>
          <w:szCs w:val="24"/>
        </w:rPr>
        <w:t>§2</w:t>
      </w:r>
    </w:p>
    <w:p w14:paraId="04F293DD" w14:textId="77777777" w:rsidR="00A64E60" w:rsidRPr="00054CDA" w:rsidRDefault="00C63DA1" w:rsidP="00091EC0">
      <w:pPr>
        <w:tabs>
          <w:tab w:val="left" w:pos="426"/>
        </w:tabs>
        <w:spacing w:after="0" w:line="276" w:lineRule="auto"/>
        <w:rPr>
          <w:rFonts w:ascii="Tahoma" w:hAnsi="Tahoma" w:cs="Tahoma"/>
          <w:b/>
          <w:bCs/>
          <w:sz w:val="24"/>
          <w:szCs w:val="24"/>
        </w:rPr>
      </w:pPr>
      <w:r w:rsidRPr="00054CDA">
        <w:rPr>
          <w:rFonts w:ascii="Tahoma" w:hAnsi="Tahoma" w:cs="Tahoma"/>
          <w:b/>
          <w:bCs/>
          <w:sz w:val="24"/>
          <w:szCs w:val="24"/>
        </w:rPr>
        <w:t>Planowane</w:t>
      </w:r>
      <w:r w:rsidRPr="00054CDA">
        <w:rPr>
          <w:rFonts w:ascii="Tahoma" w:hAnsi="Tahoma" w:cs="Tahoma"/>
          <w:sz w:val="24"/>
          <w:szCs w:val="24"/>
        </w:rPr>
        <w:t xml:space="preserve"> </w:t>
      </w:r>
      <w:r w:rsidRPr="00054CDA">
        <w:rPr>
          <w:rFonts w:ascii="Tahoma" w:hAnsi="Tahoma" w:cs="Tahoma"/>
          <w:b/>
          <w:bCs/>
          <w:sz w:val="24"/>
          <w:szCs w:val="24"/>
        </w:rPr>
        <w:t>efekty projektu</w:t>
      </w:r>
    </w:p>
    <w:p w14:paraId="06CCB626" w14:textId="77777777" w:rsidR="00784ADD" w:rsidRPr="00054CDA" w:rsidRDefault="00784ADD" w:rsidP="00091EC0">
      <w:pPr>
        <w:tabs>
          <w:tab w:val="left" w:pos="426"/>
        </w:tabs>
        <w:spacing w:after="0" w:line="276" w:lineRule="auto"/>
        <w:rPr>
          <w:rFonts w:ascii="Tahoma" w:hAnsi="Tahoma" w:cs="Tahoma"/>
          <w:b/>
          <w:bCs/>
          <w:sz w:val="24"/>
          <w:szCs w:val="24"/>
        </w:rPr>
      </w:pPr>
    </w:p>
    <w:p w14:paraId="60453214" w14:textId="519F2579" w:rsidR="00C63DA1" w:rsidRPr="00054CDA" w:rsidRDefault="00C63DA1" w:rsidP="00091EC0">
      <w:pPr>
        <w:tabs>
          <w:tab w:val="left" w:pos="426"/>
        </w:tabs>
        <w:spacing w:after="0" w:line="276" w:lineRule="auto"/>
        <w:rPr>
          <w:rFonts w:ascii="Tahoma" w:hAnsi="Tahoma" w:cs="Tahoma"/>
          <w:sz w:val="24"/>
          <w:szCs w:val="24"/>
        </w:rPr>
      </w:pPr>
      <w:r w:rsidRPr="00054CDA">
        <w:rPr>
          <w:rFonts w:ascii="Tahoma" w:hAnsi="Tahoma" w:cs="Tahoma"/>
          <w:sz w:val="24"/>
          <w:szCs w:val="24"/>
        </w:rPr>
        <w:t>W ramach projektu planuje się, osiągnięcie następujących efektów:</w:t>
      </w:r>
    </w:p>
    <w:p w14:paraId="396526C0" w14:textId="4C7CCC0C" w:rsidR="00C63DA1" w:rsidRPr="00054CDA" w:rsidRDefault="00C63DA1" w:rsidP="00255562">
      <w:pPr>
        <w:pStyle w:val="Akapitzlist"/>
        <w:numPr>
          <w:ilvl w:val="0"/>
          <w:numId w:val="49"/>
        </w:numPr>
        <w:tabs>
          <w:tab w:val="left" w:pos="426"/>
        </w:tabs>
        <w:spacing w:after="0" w:line="276" w:lineRule="auto"/>
        <w:ind w:left="0" w:firstLine="0"/>
        <w:rPr>
          <w:rFonts w:ascii="Tahoma" w:hAnsi="Tahoma" w:cs="Tahoma"/>
          <w:szCs w:val="24"/>
        </w:rPr>
      </w:pPr>
      <w:r w:rsidRPr="00054CDA">
        <w:rPr>
          <w:rFonts w:ascii="Tahoma" w:hAnsi="Tahoma" w:cs="Tahoma"/>
          <w:szCs w:val="24"/>
        </w:rPr>
        <w:t xml:space="preserve">Liczba osób, które w wyniku realizacji wsparcia z zakresu </w:t>
      </w:r>
      <w:proofErr w:type="spellStart"/>
      <w:r w:rsidRPr="00054CDA">
        <w:rPr>
          <w:rFonts w:ascii="Tahoma" w:hAnsi="Tahoma" w:cs="Tahoma"/>
          <w:szCs w:val="24"/>
        </w:rPr>
        <w:t>outplacementu</w:t>
      </w:r>
      <w:proofErr w:type="spellEnd"/>
      <w:r w:rsidRPr="00054CDA">
        <w:rPr>
          <w:rFonts w:ascii="Tahoma" w:hAnsi="Tahoma" w:cs="Tahoma"/>
          <w:szCs w:val="24"/>
        </w:rPr>
        <w:t xml:space="preserve">/poprawy środowiska pracy podjęły pracę lub kontynuowały zatrudnienie </w:t>
      </w:r>
      <w:r w:rsidR="0076388B" w:rsidRPr="00054CDA">
        <w:rPr>
          <w:rFonts w:ascii="Tahoma" w:hAnsi="Tahoma" w:cs="Tahoma"/>
          <w:szCs w:val="24"/>
        </w:rPr>
        <w:t>– 381</w:t>
      </w:r>
    </w:p>
    <w:p w14:paraId="788C67E4" w14:textId="53FFA4A2" w:rsidR="00C63DA1" w:rsidRPr="00054CDA" w:rsidRDefault="00C63DA1" w:rsidP="00255562">
      <w:pPr>
        <w:pStyle w:val="Akapitzlist"/>
        <w:numPr>
          <w:ilvl w:val="0"/>
          <w:numId w:val="49"/>
        </w:numPr>
        <w:tabs>
          <w:tab w:val="left" w:pos="426"/>
        </w:tabs>
        <w:spacing w:after="0" w:line="276" w:lineRule="auto"/>
        <w:ind w:left="0" w:firstLine="0"/>
        <w:rPr>
          <w:rFonts w:ascii="Tahoma" w:hAnsi="Tahoma" w:cs="Tahoma"/>
          <w:szCs w:val="24"/>
        </w:rPr>
      </w:pPr>
      <w:r w:rsidRPr="00054CDA">
        <w:rPr>
          <w:rFonts w:ascii="Tahoma" w:hAnsi="Tahoma" w:cs="Tahoma"/>
          <w:szCs w:val="24"/>
        </w:rPr>
        <w:t>Liczba osób poszukujących pracy po opuszczeniu programu –</w:t>
      </w:r>
      <w:r w:rsidR="00784ADD" w:rsidRPr="00054CDA">
        <w:rPr>
          <w:rFonts w:ascii="Tahoma" w:hAnsi="Tahoma" w:cs="Tahoma"/>
          <w:szCs w:val="24"/>
        </w:rPr>
        <w:t>156</w:t>
      </w:r>
    </w:p>
    <w:p w14:paraId="3D7A955B" w14:textId="414390DD" w:rsidR="00C63DA1" w:rsidRPr="00054CDA" w:rsidRDefault="00C63DA1" w:rsidP="00255562">
      <w:pPr>
        <w:pStyle w:val="Akapitzlist"/>
        <w:numPr>
          <w:ilvl w:val="0"/>
          <w:numId w:val="49"/>
        </w:numPr>
        <w:tabs>
          <w:tab w:val="left" w:pos="426"/>
        </w:tabs>
        <w:spacing w:after="0" w:line="276" w:lineRule="auto"/>
        <w:ind w:left="0" w:firstLine="0"/>
        <w:rPr>
          <w:rFonts w:ascii="Tahoma" w:hAnsi="Tahoma" w:cs="Tahoma"/>
          <w:szCs w:val="24"/>
        </w:rPr>
      </w:pPr>
      <w:r w:rsidRPr="00054CDA">
        <w:rPr>
          <w:rFonts w:ascii="Tahoma" w:hAnsi="Tahoma" w:cs="Tahoma"/>
          <w:szCs w:val="24"/>
        </w:rPr>
        <w:t xml:space="preserve">Liczba osób, które podjęły kształcenie lub szkolenie po opuszczeniu programu </w:t>
      </w:r>
      <w:r w:rsidR="0076388B" w:rsidRPr="00054CDA">
        <w:rPr>
          <w:rFonts w:ascii="Tahoma" w:hAnsi="Tahoma" w:cs="Tahoma"/>
          <w:szCs w:val="24"/>
        </w:rPr>
        <w:t>– 20</w:t>
      </w:r>
    </w:p>
    <w:p w14:paraId="22C0A3E5" w14:textId="76358380" w:rsidR="00C63DA1" w:rsidRPr="00054CDA" w:rsidRDefault="00C63DA1" w:rsidP="00255562">
      <w:pPr>
        <w:pStyle w:val="Akapitzlist"/>
        <w:numPr>
          <w:ilvl w:val="0"/>
          <w:numId w:val="49"/>
        </w:numPr>
        <w:tabs>
          <w:tab w:val="left" w:pos="426"/>
        </w:tabs>
        <w:spacing w:after="0" w:line="276" w:lineRule="auto"/>
        <w:ind w:left="0" w:firstLine="0"/>
        <w:rPr>
          <w:rFonts w:ascii="Tahoma" w:hAnsi="Tahoma" w:cs="Tahoma"/>
          <w:szCs w:val="24"/>
        </w:rPr>
      </w:pPr>
      <w:r w:rsidRPr="00054CDA">
        <w:rPr>
          <w:rFonts w:ascii="Tahoma" w:hAnsi="Tahoma" w:cs="Tahoma"/>
          <w:szCs w:val="24"/>
        </w:rPr>
        <w:t xml:space="preserve">Liczba osób, które uzyskały kwalifikacje po opuszczeniu programu </w:t>
      </w:r>
      <w:r w:rsidR="0076388B" w:rsidRPr="00054CDA">
        <w:rPr>
          <w:rFonts w:ascii="Tahoma" w:hAnsi="Tahoma" w:cs="Tahoma"/>
          <w:szCs w:val="24"/>
        </w:rPr>
        <w:t>– 639</w:t>
      </w:r>
    </w:p>
    <w:p w14:paraId="535C47E1" w14:textId="6B37BF39" w:rsidR="00C63DA1" w:rsidRPr="00054CDA" w:rsidRDefault="00C63DA1" w:rsidP="00255562">
      <w:pPr>
        <w:pStyle w:val="Akapitzlist"/>
        <w:numPr>
          <w:ilvl w:val="0"/>
          <w:numId w:val="49"/>
        </w:numPr>
        <w:tabs>
          <w:tab w:val="left" w:pos="426"/>
        </w:tabs>
        <w:spacing w:after="0" w:line="276" w:lineRule="auto"/>
        <w:ind w:left="0" w:firstLine="0"/>
        <w:rPr>
          <w:rFonts w:ascii="Tahoma" w:hAnsi="Tahoma" w:cs="Tahoma"/>
          <w:szCs w:val="24"/>
        </w:rPr>
      </w:pPr>
      <w:r w:rsidRPr="00054CDA">
        <w:rPr>
          <w:rFonts w:ascii="Tahoma" w:hAnsi="Tahoma" w:cs="Tahoma"/>
          <w:szCs w:val="24"/>
        </w:rPr>
        <w:t xml:space="preserve">Liczba osób pracujących, łącznie z prowadzącymi działalność na własny rachunek, po opuszczeniu programu – </w:t>
      </w:r>
      <w:r w:rsidR="00784ADD" w:rsidRPr="00054CDA">
        <w:rPr>
          <w:rFonts w:ascii="Tahoma" w:hAnsi="Tahoma" w:cs="Tahoma"/>
          <w:szCs w:val="24"/>
        </w:rPr>
        <w:t>210</w:t>
      </w:r>
    </w:p>
    <w:p w14:paraId="682A78F1" w14:textId="5B94A2AA" w:rsidR="002268AA" w:rsidRPr="00054CDA" w:rsidRDefault="00C63DA1" w:rsidP="00255562">
      <w:pPr>
        <w:pStyle w:val="Akapitzlist"/>
        <w:numPr>
          <w:ilvl w:val="0"/>
          <w:numId w:val="49"/>
        </w:numPr>
        <w:tabs>
          <w:tab w:val="left" w:pos="426"/>
        </w:tabs>
        <w:spacing w:after="0" w:line="276" w:lineRule="auto"/>
        <w:ind w:left="0" w:firstLine="0"/>
        <w:rPr>
          <w:rFonts w:ascii="Tahoma" w:hAnsi="Tahoma" w:cs="Tahoma"/>
          <w:szCs w:val="24"/>
        </w:rPr>
      </w:pPr>
      <w:r w:rsidRPr="00054CDA">
        <w:rPr>
          <w:rFonts w:ascii="Tahoma" w:hAnsi="Tahoma" w:cs="Tahoma"/>
          <w:szCs w:val="24"/>
        </w:rPr>
        <w:t xml:space="preserve">Liczba osób, których sytuacja społeczna uległa poprawie po opuszczeniu programu – </w:t>
      </w:r>
      <w:r w:rsidR="00784ADD" w:rsidRPr="00054CDA">
        <w:rPr>
          <w:rFonts w:ascii="Tahoma" w:hAnsi="Tahoma" w:cs="Tahoma"/>
          <w:szCs w:val="24"/>
        </w:rPr>
        <w:t>250</w:t>
      </w:r>
      <w:r w:rsidR="00814C3C" w:rsidRPr="00054CDA">
        <w:rPr>
          <w:rFonts w:ascii="Tahoma" w:hAnsi="Tahoma" w:cs="Tahoma"/>
          <w:szCs w:val="24"/>
        </w:rPr>
        <w:t>.</w:t>
      </w:r>
    </w:p>
    <w:p w14:paraId="07D7AFEB" w14:textId="77777777" w:rsidR="005F34C1" w:rsidRPr="00054CDA" w:rsidRDefault="005F34C1" w:rsidP="00091EC0">
      <w:pPr>
        <w:tabs>
          <w:tab w:val="left" w:pos="426"/>
        </w:tabs>
        <w:spacing w:after="0" w:line="276" w:lineRule="auto"/>
        <w:rPr>
          <w:rFonts w:ascii="Tahoma" w:hAnsi="Tahoma" w:cs="Tahoma"/>
          <w:b/>
          <w:bCs/>
          <w:color w:val="FF0000"/>
          <w:sz w:val="24"/>
          <w:szCs w:val="24"/>
        </w:rPr>
      </w:pPr>
    </w:p>
    <w:p w14:paraId="45446B93" w14:textId="77777777" w:rsidR="00A64E60" w:rsidRPr="00054CDA" w:rsidRDefault="005F34C1" w:rsidP="00091EC0">
      <w:pPr>
        <w:tabs>
          <w:tab w:val="left" w:pos="426"/>
        </w:tabs>
        <w:spacing w:after="0" w:line="276" w:lineRule="auto"/>
        <w:rPr>
          <w:rFonts w:ascii="Tahoma" w:hAnsi="Tahoma" w:cs="Tahoma"/>
          <w:b/>
          <w:bCs/>
          <w:sz w:val="24"/>
          <w:szCs w:val="24"/>
        </w:rPr>
      </w:pPr>
      <w:r w:rsidRPr="00054CDA">
        <w:rPr>
          <w:rFonts w:ascii="Tahoma" w:hAnsi="Tahoma" w:cs="Tahoma"/>
          <w:b/>
          <w:bCs/>
          <w:sz w:val="24"/>
          <w:szCs w:val="24"/>
        </w:rPr>
        <w:t>§</w:t>
      </w:r>
      <w:r w:rsidR="00C63DA1" w:rsidRPr="00054CDA">
        <w:rPr>
          <w:rFonts w:ascii="Tahoma" w:hAnsi="Tahoma" w:cs="Tahoma"/>
          <w:b/>
          <w:bCs/>
          <w:sz w:val="24"/>
          <w:szCs w:val="24"/>
        </w:rPr>
        <w:t>3</w:t>
      </w:r>
      <w:r w:rsidR="002268AA" w:rsidRPr="00054CDA">
        <w:rPr>
          <w:rFonts w:ascii="Tahoma" w:hAnsi="Tahoma" w:cs="Tahoma"/>
          <w:b/>
          <w:bCs/>
          <w:sz w:val="24"/>
          <w:szCs w:val="24"/>
        </w:rPr>
        <w:br/>
        <w:t>Definicje związane z projekte</w:t>
      </w:r>
      <w:r w:rsidR="00A64E60" w:rsidRPr="00054CDA">
        <w:rPr>
          <w:rFonts w:ascii="Tahoma" w:hAnsi="Tahoma" w:cs="Tahoma"/>
          <w:b/>
          <w:bCs/>
          <w:sz w:val="24"/>
          <w:szCs w:val="24"/>
        </w:rPr>
        <w:t>m</w:t>
      </w:r>
    </w:p>
    <w:p w14:paraId="0F36873A" w14:textId="6CDFB586" w:rsidR="002268AA" w:rsidRPr="00054CDA" w:rsidRDefault="002268AA" w:rsidP="00091EC0">
      <w:pPr>
        <w:tabs>
          <w:tab w:val="left" w:pos="426"/>
        </w:tabs>
        <w:spacing w:after="0" w:line="276" w:lineRule="auto"/>
        <w:rPr>
          <w:rFonts w:ascii="Tahoma" w:hAnsi="Tahoma" w:cs="Tahoma"/>
          <w:b/>
          <w:bCs/>
          <w:sz w:val="24"/>
          <w:szCs w:val="24"/>
        </w:rPr>
      </w:pPr>
    </w:p>
    <w:p w14:paraId="0D5D1D44" w14:textId="1AE9256C" w:rsidR="00A64E60" w:rsidRPr="00054CDA" w:rsidRDefault="005F34C1" w:rsidP="00091EC0">
      <w:pPr>
        <w:pStyle w:val="Default"/>
        <w:tabs>
          <w:tab w:val="left" w:pos="426"/>
        </w:tabs>
        <w:spacing w:line="276" w:lineRule="auto"/>
        <w:rPr>
          <w:rFonts w:ascii="Tahoma" w:hAnsi="Tahoma" w:cs="Tahoma"/>
          <w:color w:val="auto"/>
        </w:rPr>
      </w:pPr>
      <w:r w:rsidRPr="00054CDA">
        <w:rPr>
          <w:rFonts w:ascii="Tahoma" w:hAnsi="Tahoma" w:cs="Tahoma"/>
          <w:b/>
          <w:bCs/>
          <w:color w:val="auto"/>
        </w:rPr>
        <w:t xml:space="preserve">Projekt </w:t>
      </w:r>
      <w:r w:rsidRPr="00054CDA">
        <w:rPr>
          <w:rFonts w:ascii="Tahoma" w:hAnsi="Tahoma" w:cs="Tahoma"/>
          <w:color w:val="auto"/>
        </w:rPr>
        <w:t xml:space="preserve">– </w:t>
      </w:r>
      <w:r w:rsidR="003B6558" w:rsidRPr="00054CDA">
        <w:rPr>
          <w:rFonts w:ascii="Tahoma" w:hAnsi="Tahoma" w:cs="Tahoma"/>
          <w:color w:val="auto"/>
        </w:rPr>
        <w:t>przedsięwzięcie zmierzające do osiągnięcia założonego celu określonego wskaźnikami, z określonym początkiem i końcem realizacji, zgłoszone do objęcia albo objęte współfinansowaniem UE w ramach FEM 2021-2027, odnośnie do którego Wnioskodawca złożył za pośrednictwem systemu IGA wniosek o dofinansowanie.</w:t>
      </w:r>
      <w:r w:rsidR="002268AA" w:rsidRPr="00054CDA">
        <w:rPr>
          <w:rFonts w:ascii="Tahoma" w:hAnsi="Tahoma" w:cs="Tahoma"/>
          <w:color w:val="auto"/>
        </w:rPr>
        <w:br/>
      </w:r>
      <w:r w:rsidR="000A5614" w:rsidRPr="00054CDA">
        <w:rPr>
          <w:rFonts w:ascii="Tahoma" w:hAnsi="Tahoma" w:cs="Tahoma"/>
          <w:b/>
          <w:bCs/>
          <w:color w:val="auto"/>
        </w:rPr>
        <w:br/>
      </w:r>
      <w:r w:rsidR="00AF7209" w:rsidRPr="00054CDA">
        <w:rPr>
          <w:rFonts w:ascii="Tahoma" w:hAnsi="Tahoma" w:cs="Tahoma"/>
          <w:b/>
          <w:bCs/>
          <w:color w:val="auto"/>
        </w:rPr>
        <w:t>Partner Wiodący</w:t>
      </w:r>
      <w:r w:rsidR="0041333F">
        <w:rPr>
          <w:rFonts w:ascii="Tahoma" w:hAnsi="Tahoma" w:cs="Tahoma"/>
          <w:b/>
          <w:bCs/>
          <w:color w:val="auto"/>
        </w:rPr>
        <w:t xml:space="preserve"> </w:t>
      </w:r>
      <w:r w:rsidRPr="00054CDA">
        <w:rPr>
          <w:rFonts w:ascii="Tahoma" w:hAnsi="Tahoma" w:cs="Tahoma"/>
          <w:color w:val="auto"/>
        </w:rPr>
        <w:t xml:space="preserve">– podmiot, który złożył wniosek o dofinansowanie projektu w ramach trwającego konkursu, tj. </w:t>
      </w:r>
      <w:r w:rsidR="00784ADD" w:rsidRPr="00054CDA">
        <w:rPr>
          <w:rFonts w:ascii="Tahoma" w:hAnsi="Tahoma" w:cs="Tahoma"/>
          <w:color w:val="auto"/>
        </w:rPr>
        <w:t>Małopolska Agencja Rozwoju Regionalnego SA</w:t>
      </w:r>
      <w:r w:rsidR="00814C3C" w:rsidRPr="00054CDA">
        <w:rPr>
          <w:rFonts w:ascii="Tahoma" w:hAnsi="Tahoma" w:cs="Tahoma"/>
          <w:color w:val="auto"/>
        </w:rPr>
        <w:t>.</w:t>
      </w:r>
      <w:r w:rsidR="00784ADD" w:rsidRPr="00054CDA">
        <w:rPr>
          <w:rFonts w:ascii="Tahoma" w:hAnsi="Tahoma" w:cs="Tahoma"/>
          <w:color w:val="auto"/>
        </w:rPr>
        <w:t xml:space="preserve"> </w:t>
      </w:r>
    </w:p>
    <w:p w14:paraId="01BF24A8" w14:textId="48387FB0" w:rsidR="005F34C1" w:rsidRPr="00054CDA" w:rsidRDefault="005F34C1" w:rsidP="00091EC0">
      <w:pPr>
        <w:pStyle w:val="Default"/>
        <w:tabs>
          <w:tab w:val="left" w:pos="426"/>
        </w:tabs>
        <w:spacing w:line="276" w:lineRule="auto"/>
        <w:rPr>
          <w:rFonts w:ascii="Tahoma" w:hAnsi="Tahoma" w:cs="Tahoma"/>
          <w:color w:val="auto"/>
        </w:rPr>
      </w:pPr>
    </w:p>
    <w:p w14:paraId="31FCED62" w14:textId="5CAB1A56" w:rsidR="00871B2C" w:rsidRPr="00054CDA" w:rsidRDefault="005F34C1" w:rsidP="00091EC0">
      <w:pPr>
        <w:pStyle w:val="Default"/>
        <w:tabs>
          <w:tab w:val="left" w:pos="426"/>
        </w:tabs>
        <w:spacing w:line="276" w:lineRule="auto"/>
        <w:rPr>
          <w:rFonts w:ascii="Tahoma" w:hAnsi="Tahoma" w:cs="Tahoma"/>
          <w:color w:val="auto"/>
        </w:rPr>
      </w:pPr>
      <w:r w:rsidRPr="00054CDA">
        <w:rPr>
          <w:rFonts w:ascii="Tahoma" w:hAnsi="Tahoma" w:cs="Tahoma"/>
          <w:b/>
          <w:bCs/>
          <w:color w:val="auto"/>
        </w:rPr>
        <w:t xml:space="preserve">Partner projektu </w:t>
      </w:r>
      <w:r w:rsidRPr="00054CDA">
        <w:rPr>
          <w:rFonts w:ascii="Tahoma" w:hAnsi="Tahoma" w:cs="Tahoma"/>
          <w:color w:val="auto"/>
        </w:rPr>
        <w:t xml:space="preserve">– </w:t>
      </w:r>
      <w:r w:rsidR="00871B2C" w:rsidRPr="00054CDA">
        <w:rPr>
          <w:rFonts w:ascii="Tahoma" w:hAnsi="Tahoma" w:cs="Tahoma"/>
          <w:color w:val="auto"/>
        </w:rPr>
        <w:t xml:space="preserve">podmiot, realizujący wspólnie z </w:t>
      </w:r>
      <w:r w:rsidR="00E54272" w:rsidRPr="00054CDA">
        <w:rPr>
          <w:rFonts w:ascii="Tahoma" w:hAnsi="Tahoma" w:cs="Tahoma"/>
          <w:color w:val="auto"/>
        </w:rPr>
        <w:t>Partnerem Wiodącym</w:t>
      </w:r>
      <w:r w:rsidR="00871B2C" w:rsidRPr="00054CDA">
        <w:rPr>
          <w:rFonts w:ascii="Tahoma" w:hAnsi="Tahoma" w:cs="Tahoma"/>
          <w:color w:val="auto"/>
        </w:rPr>
        <w:t xml:space="preserve"> i innymi</w:t>
      </w:r>
      <w:r w:rsidR="005C7BFF" w:rsidRPr="00054CDA">
        <w:rPr>
          <w:rFonts w:ascii="Tahoma" w:hAnsi="Tahoma" w:cs="Tahoma"/>
          <w:color w:val="auto"/>
        </w:rPr>
        <w:t xml:space="preserve"> </w:t>
      </w:r>
      <w:r w:rsidR="00871B2C" w:rsidRPr="00054CDA">
        <w:rPr>
          <w:rFonts w:ascii="Tahoma" w:hAnsi="Tahoma" w:cs="Tahoma"/>
          <w:color w:val="auto"/>
        </w:rPr>
        <w:t>Partnerami projekt „</w:t>
      </w:r>
      <w:r w:rsidR="00953017" w:rsidRPr="00054CDA">
        <w:rPr>
          <w:rFonts w:ascii="Tahoma" w:hAnsi="Tahoma" w:cs="Tahoma"/>
          <w:color w:val="auto"/>
        </w:rPr>
        <w:t>Nowa praca w lepszym klimacie</w:t>
      </w:r>
      <w:r w:rsidR="00871B2C" w:rsidRPr="00054CDA">
        <w:rPr>
          <w:rFonts w:ascii="Tahoma" w:hAnsi="Tahoma" w:cs="Tahoma"/>
          <w:color w:val="auto"/>
        </w:rPr>
        <w:t>”</w:t>
      </w:r>
      <w:r w:rsidR="0041333F">
        <w:rPr>
          <w:rFonts w:ascii="Tahoma" w:hAnsi="Tahoma" w:cs="Tahoma"/>
          <w:color w:val="auto"/>
        </w:rPr>
        <w:t xml:space="preserve"> </w:t>
      </w:r>
      <w:proofErr w:type="spellStart"/>
      <w:r w:rsidR="0041333F">
        <w:rPr>
          <w:rFonts w:ascii="Tahoma" w:hAnsi="Tahoma" w:cs="Tahoma"/>
          <w:color w:val="auto"/>
        </w:rPr>
        <w:t>tj</w:t>
      </w:r>
      <w:proofErr w:type="spellEnd"/>
      <w:r w:rsidR="00FC7E69" w:rsidRPr="00054CDA">
        <w:rPr>
          <w:rFonts w:ascii="Tahoma" w:hAnsi="Tahoma" w:cs="Tahoma"/>
          <w:color w:val="auto"/>
        </w:rPr>
        <w:t>:</w:t>
      </w:r>
    </w:p>
    <w:p w14:paraId="0DD292FF" w14:textId="2B1E3CA5" w:rsidR="00953017" w:rsidRPr="00054CDA" w:rsidRDefault="00953017" w:rsidP="00255562">
      <w:pPr>
        <w:pStyle w:val="Akapitzlist"/>
        <w:numPr>
          <w:ilvl w:val="0"/>
          <w:numId w:val="55"/>
        </w:numPr>
        <w:tabs>
          <w:tab w:val="left" w:pos="426"/>
        </w:tabs>
        <w:spacing w:after="0" w:line="276" w:lineRule="auto"/>
        <w:ind w:left="0" w:firstLine="0"/>
        <w:rPr>
          <w:rFonts w:ascii="Tahoma" w:hAnsi="Tahoma" w:cs="Tahoma"/>
          <w:szCs w:val="24"/>
        </w:rPr>
      </w:pPr>
      <w:r w:rsidRPr="00054CDA">
        <w:rPr>
          <w:rFonts w:ascii="Tahoma" w:hAnsi="Tahoma" w:cs="Tahoma"/>
          <w:szCs w:val="24"/>
        </w:rPr>
        <w:t>Stowarzyszenie na Rzecz Szkoły Zarządzania i Handlu w Oświęcimiu - Społeczna Szkoła Zarządzania i Handlu z siedzibą w Oświęcimiu</w:t>
      </w:r>
      <w:r w:rsidR="0041333F">
        <w:rPr>
          <w:rFonts w:ascii="Tahoma" w:hAnsi="Tahoma" w:cs="Tahoma"/>
          <w:szCs w:val="24"/>
        </w:rPr>
        <w:t>,</w:t>
      </w:r>
    </w:p>
    <w:p w14:paraId="4B1CDAAE" w14:textId="77777777" w:rsidR="00953017" w:rsidRPr="00054CDA" w:rsidRDefault="00953017" w:rsidP="00255562">
      <w:pPr>
        <w:pStyle w:val="Akapitzlist"/>
        <w:numPr>
          <w:ilvl w:val="0"/>
          <w:numId w:val="55"/>
        </w:numPr>
        <w:tabs>
          <w:tab w:val="left" w:pos="426"/>
        </w:tabs>
        <w:spacing w:after="0" w:line="276" w:lineRule="auto"/>
        <w:ind w:left="0" w:firstLine="0"/>
        <w:rPr>
          <w:rFonts w:ascii="Tahoma" w:hAnsi="Tahoma" w:cs="Tahoma"/>
          <w:szCs w:val="24"/>
        </w:rPr>
      </w:pPr>
      <w:r w:rsidRPr="00054CDA">
        <w:rPr>
          <w:rFonts w:ascii="Tahoma" w:hAnsi="Tahoma" w:cs="Tahoma"/>
          <w:szCs w:val="24"/>
        </w:rPr>
        <w:lastRenderedPageBreak/>
        <w:t xml:space="preserve">Centrum Biznesu Małopolski Zachodniej Sp. z o.o. z siedzibą w Oświęcimiu, </w:t>
      </w:r>
    </w:p>
    <w:p w14:paraId="6F3F4E17" w14:textId="087BF607" w:rsidR="00953017" w:rsidRPr="00054CDA" w:rsidRDefault="00953017" w:rsidP="00255562">
      <w:pPr>
        <w:pStyle w:val="Akapitzlist"/>
        <w:numPr>
          <w:ilvl w:val="0"/>
          <w:numId w:val="55"/>
        </w:numPr>
        <w:tabs>
          <w:tab w:val="left" w:pos="426"/>
        </w:tabs>
        <w:spacing w:after="0" w:line="276" w:lineRule="auto"/>
        <w:ind w:left="0" w:firstLine="0"/>
        <w:rPr>
          <w:rFonts w:ascii="Tahoma" w:hAnsi="Tahoma" w:cs="Tahoma"/>
          <w:szCs w:val="24"/>
        </w:rPr>
      </w:pPr>
      <w:r w:rsidRPr="00054CDA">
        <w:rPr>
          <w:rFonts w:ascii="Tahoma" w:hAnsi="Tahoma" w:cs="Tahoma"/>
          <w:szCs w:val="24"/>
        </w:rPr>
        <w:t>Agencja Rozwoju Małopolski Zachodniej SA z siedzibą w Chrzanowie</w:t>
      </w:r>
      <w:r w:rsidR="00E61923" w:rsidRPr="00054CDA">
        <w:rPr>
          <w:rFonts w:ascii="Tahoma" w:hAnsi="Tahoma" w:cs="Tahoma"/>
          <w:szCs w:val="24"/>
        </w:rPr>
        <w:t>.</w:t>
      </w:r>
    </w:p>
    <w:p w14:paraId="45A36CB2" w14:textId="77777777" w:rsidR="00953017" w:rsidRPr="00054CDA" w:rsidRDefault="00953017" w:rsidP="00091EC0">
      <w:pPr>
        <w:pStyle w:val="Default"/>
        <w:tabs>
          <w:tab w:val="left" w:pos="426"/>
        </w:tabs>
        <w:spacing w:line="276" w:lineRule="auto"/>
        <w:rPr>
          <w:rFonts w:ascii="Tahoma" w:hAnsi="Tahoma" w:cs="Tahoma"/>
          <w:color w:val="FF0000"/>
        </w:rPr>
      </w:pPr>
    </w:p>
    <w:p w14:paraId="3D4C4FB9" w14:textId="77CA2A43" w:rsidR="005F34C1" w:rsidRPr="00054CDA" w:rsidRDefault="005F34C1" w:rsidP="00091EC0">
      <w:pPr>
        <w:pStyle w:val="Default"/>
        <w:tabs>
          <w:tab w:val="left" w:pos="426"/>
        </w:tabs>
        <w:spacing w:line="276" w:lineRule="auto"/>
        <w:rPr>
          <w:rFonts w:ascii="Tahoma" w:hAnsi="Tahoma" w:cs="Tahoma"/>
          <w:color w:val="auto"/>
        </w:rPr>
      </w:pPr>
      <w:r w:rsidRPr="00054CDA">
        <w:rPr>
          <w:rFonts w:ascii="Tahoma" w:hAnsi="Tahoma" w:cs="Tahoma"/>
          <w:b/>
          <w:bCs/>
          <w:color w:val="auto"/>
        </w:rPr>
        <w:t xml:space="preserve">Biura projektu – </w:t>
      </w:r>
      <w:r w:rsidR="00FC7E69" w:rsidRPr="00054CDA">
        <w:rPr>
          <w:rFonts w:ascii="Tahoma" w:hAnsi="Tahoma" w:cs="Tahoma"/>
          <w:color w:val="auto"/>
        </w:rPr>
        <w:t xml:space="preserve">wydzielone do realizacji projektu komórki, w których przyjmowane będą dokumenty rekrutacyjne oraz udzielane informacje na temat realizacji projektu osobom zainteresowanym udziałem w projekcie oraz </w:t>
      </w:r>
      <w:r w:rsidR="00833000">
        <w:rPr>
          <w:rFonts w:ascii="Tahoma" w:hAnsi="Tahoma" w:cs="Tahoma"/>
          <w:color w:val="auto"/>
        </w:rPr>
        <w:t>Uczestnik</w:t>
      </w:r>
      <w:r w:rsidR="00FC7E69" w:rsidRPr="00054CDA">
        <w:rPr>
          <w:rFonts w:ascii="Tahoma" w:hAnsi="Tahoma" w:cs="Tahoma"/>
          <w:color w:val="auto"/>
        </w:rPr>
        <w:t>om</w:t>
      </w:r>
      <w:r w:rsidR="00456EE4" w:rsidRPr="00054CDA">
        <w:rPr>
          <w:rFonts w:ascii="Tahoma" w:hAnsi="Tahoma" w:cs="Tahoma"/>
          <w:color w:val="auto"/>
        </w:rPr>
        <w:t>/Uczestniczkom</w:t>
      </w:r>
      <w:r w:rsidR="00FC7E69" w:rsidRPr="00054CDA">
        <w:rPr>
          <w:rFonts w:ascii="Tahoma" w:hAnsi="Tahoma" w:cs="Tahoma"/>
          <w:color w:val="auto"/>
        </w:rPr>
        <w:t xml:space="preserve"> projektu</w:t>
      </w:r>
      <w:r w:rsidR="00A64E60" w:rsidRPr="00054CDA">
        <w:rPr>
          <w:rFonts w:ascii="Tahoma" w:hAnsi="Tahoma" w:cs="Tahoma"/>
          <w:color w:val="auto"/>
        </w:rPr>
        <w:t>.</w:t>
      </w:r>
    </w:p>
    <w:p w14:paraId="0C184FA3" w14:textId="77777777" w:rsidR="006D0D70" w:rsidRPr="00054CDA" w:rsidRDefault="006D0D70" w:rsidP="00091EC0">
      <w:pPr>
        <w:pStyle w:val="Default"/>
        <w:tabs>
          <w:tab w:val="left" w:pos="426"/>
        </w:tabs>
        <w:spacing w:line="276" w:lineRule="auto"/>
        <w:rPr>
          <w:rFonts w:ascii="Tahoma" w:hAnsi="Tahoma" w:cs="Tahoma"/>
          <w:color w:val="FF0000"/>
        </w:rPr>
      </w:pPr>
    </w:p>
    <w:p w14:paraId="410D7B7E" w14:textId="77F4F277" w:rsidR="0003315F" w:rsidRPr="00054CDA" w:rsidRDefault="0003315F" w:rsidP="00255562">
      <w:pPr>
        <w:pStyle w:val="Default"/>
        <w:numPr>
          <w:ilvl w:val="0"/>
          <w:numId w:val="2"/>
        </w:numPr>
        <w:tabs>
          <w:tab w:val="left" w:pos="426"/>
        </w:tabs>
        <w:spacing w:line="276" w:lineRule="auto"/>
        <w:ind w:left="0" w:firstLine="0"/>
        <w:rPr>
          <w:rFonts w:ascii="Tahoma" w:hAnsi="Tahoma" w:cs="Tahoma"/>
          <w:b/>
          <w:bCs/>
          <w:color w:val="auto"/>
        </w:rPr>
      </w:pPr>
      <w:bookmarkStart w:id="2" w:name="_Hlk157600472"/>
      <w:r w:rsidRPr="00054CDA">
        <w:rPr>
          <w:rFonts w:ascii="Tahoma" w:hAnsi="Tahoma" w:cs="Tahoma"/>
          <w:b/>
          <w:bCs/>
          <w:color w:val="auto"/>
        </w:rPr>
        <w:t>Małopolska Agencja Rozwoju Regionalnego S.A.</w:t>
      </w:r>
      <w:r w:rsidR="004539E1" w:rsidRPr="00054CDA">
        <w:rPr>
          <w:rFonts w:ascii="Tahoma" w:hAnsi="Tahoma" w:cs="Tahoma"/>
          <w:b/>
          <w:bCs/>
          <w:color w:val="auto"/>
        </w:rPr>
        <w:t xml:space="preserve"> (MARR)</w:t>
      </w:r>
    </w:p>
    <w:p w14:paraId="03B1E1DD" w14:textId="77777777" w:rsidR="002F7B0D" w:rsidRDefault="002F7B0D" w:rsidP="00091EC0">
      <w:pPr>
        <w:pStyle w:val="Default"/>
        <w:tabs>
          <w:tab w:val="left" w:pos="426"/>
        </w:tabs>
        <w:spacing w:line="276" w:lineRule="auto"/>
        <w:rPr>
          <w:rFonts w:ascii="Tahoma" w:hAnsi="Tahoma" w:cs="Tahoma"/>
          <w:color w:val="auto"/>
        </w:rPr>
      </w:pPr>
      <w:r w:rsidRPr="007E4D7D">
        <w:rPr>
          <w:rFonts w:ascii="Tahoma" w:hAnsi="Tahoma" w:cs="Tahoma"/>
          <w:color w:val="auto"/>
        </w:rPr>
        <w:t>34-100 Wadowice, ul. Karmelicka 1, 1 piętro, pokój nr 4 i 4a</w:t>
      </w:r>
      <w:r w:rsidRPr="002F7B0D">
        <w:rPr>
          <w:rFonts w:ascii="Tahoma" w:hAnsi="Tahoma" w:cs="Tahoma"/>
          <w:color w:val="auto"/>
        </w:rPr>
        <w:t xml:space="preserve"> </w:t>
      </w:r>
    </w:p>
    <w:p w14:paraId="4F624F3E" w14:textId="09E3D011" w:rsidR="00FC7E69" w:rsidRPr="00FE1D17" w:rsidRDefault="00FC7E69" w:rsidP="00091EC0">
      <w:pPr>
        <w:pStyle w:val="Default"/>
        <w:tabs>
          <w:tab w:val="left" w:pos="426"/>
        </w:tabs>
        <w:spacing w:line="276" w:lineRule="auto"/>
        <w:rPr>
          <w:rFonts w:ascii="Tahoma" w:hAnsi="Tahoma" w:cs="Tahoma"/>
          <w:color w:val="auto"/>
        </w:rPr>
      </w:pPr>
      <w:r w:rsidRPr="00FE1D17">
        <w:rPr>
          <w:rFonts w:ascii="Tahoma" w:hAnsi="Tahoma" w:cs="Tahoma"/>
          <w:color w:val="auto"/>
        </w:rPr>
        <w:t xml:space="preserve">tel.: </w:t>
      </w:r>
      <w:r w:rsidR="00697000" w:rsidRPr="00FE1D17">
        <w:rPr>
          <w:rFonts w:ascii="Tahoma" w:hAnsi="Tahoma" w:cs="Tahoma"/>
          <w:color w:val="auto"/>
        </w:rPr>
        <w:t>785 051 374</w:t>
      </w:r>
    </w:p>
    <w:p w14:paraId="57AD0084" w14:textId="6AC84CBB" w:rsidR="007D5450" w:rsidRPr="00054CDA" w:rsidRDefault="007D5450" w:rsidP="00091EC0">
      <w:pPr>
        <w:pStyle w:val="Default"/>
        <w:tabs>
          <w:tab w:val="left" w:pos="426"/>
        </w:tabs>
        <w:spacing w:line="276" w:lineRule="auto"/>
        <w:rPr>
          <w:rFonts w:ascii="Tahoma" w:hAnsi="Tahoma" w:cs="Tahoma"/>
          <w:color w:val="auto"/>
        </w:rPr>
      </w:pPr>
      <w:r w:rsidRPr="00054CDA">
        <w:rPr>
          <w:rFonts w:ascii="Tahoma" w:hAnsi="Tahoma" w:cs="Tahoma"/>
          <w:color w:val="auto"/>
        </w:rPr>
        <w:t>e</w:t>
      </w:r>
      <w:r w:rsidR="00061B63" w:rsidRPr="00054CDA">
        <w:rPr>
          <w:rFonts w:ascii="Tahoma" w:hAnsi="Tahoma" w:cs="Tahoma"/>
          <w:color w:val="auto"/>
        </w:rPr>
        <w:t>-</w:t>
      </w:r>
      <w:r w:rsidRPr="00054CDA">
        <w:rPr>
          <w:rFonts w:ascii="Tahoma" w:hAnsi="Tahoma" w:cs="Tahoma"/>
          <w:color w:val="auto"/>
        </w:rPr>
        <w:t xml:space="preserve">mail: </w:t>
      </w:r>
      <w:r w:rsidR="00697000" w:rsidRPr="00054CDA">
        <w:rPr>
          <w:rFonts w:ascii="Tahoma" w:hAnsi="Tahoma" w:cs="Tahoma"/>
          <w:color w:val="auto"/>
        </w:rPr>
        <w:t>wadowice@marr.pl</w:t>
      </w:r>
    </w:p>
    <w:p w14:paraId="0986E05C" w14:textId="71E9132E" w:rsidR="00FC7E69" w:rsidRPr="00054CDA" w:rsidRDefault="00FC7E69" w:rsidP="00091EC0">
      <w:pPr>
        <w:pStyle w:val="Default"/>
        <w:tabs>
          <w:tab w:val="left" w:pos="426"/>
        </w:tabs>
        <w:spacing w:line="276" w:lineRule="auto"/>
        <w:rPr>
          <w:rFonts w:ascii="Tahoma" w:hAnsi="Tahoma" w:cs="Tahoma"/>
          <w:color w:val="FF0000"/>
          <w:highlight w:val="yellow"/>
        </w:rPr>
      </w:pPr>
      <w:r w:rsidRPr="00054CDA">
        <w:rPr>
          <w:rFonts w:ascii="Tahoma" w:hAnsi="Tahoma" w:cs="Tahoma"/>
          <w:color w:val="auto"/>
        </w:rPr>
        <w:t xml:space="preserve">czynne od poniedziałku do piątku w </w:t>
      </w:r>
      <w:r w:rsidRPr="00FE1D17">
        <w:rPr>
          <w:rFonts w:ascii="Tahoma" w:hAnsi="Tahoma" w:cs="Tahoma"/>
          <w:color w:val="auto"/>
        </w:rPr>
        <w:t>godzinach 8:00 do 1</w:t>
      </w:r>
      <w:r w:rsidR="00697000" w:rsidRPr="00FE1D17">
        <w:rPr>
          <w:rFonts w:ascii="Tahoma" w:hAnsi="Tahoma" w:cs="Tahoma"/>
          <w:color w:val="auto"/>
        </w:rPr>
        <w:t>5</w:t>
      </w:r>
      <w:r w:rsidRPr="00FE1D17">
        <w:rPr>
          <w:rFonts w:ascii="Tahoma" w:hAnsi="Tahoma" w:cs="Tahoma"/>
          <w:color w:val="auto"/>
        </w:rPr>
        <w:t xml:space="preserve">:00 </w:t>
      </w:r>
    </w:p>
    <w:bookmarkEnd w:id="2"/>
    <w:p w14:paraId="75E930B0" w14:textId="77777777" w:rsidR="0003315F" w:rsidRPr="00054CDA" w:rsidRDefault="0003315F" w:rsidP="00091EC0">
      <w:pPr>
        <w:pStyle w:val="Default"/>
        <w:tabs>
          <w:tab w:val="left" w:pos="426"/>
        </w:tabs>
        <w:spacing w:line="276" w:lineRule="auto"/>
        <w:rPr>
          <w:rFonts w:ascii="Tahoma" w:hAnsi="Tahoma" w:cs="Tahoma"/>
          <w:color w:val="FF0000"/>
        </w:rPr>
      </w:pPr>
    </w:p>
    <w:p w14:paraId="4490D9EE" w14:textId="491D96D0" w:rsidR="00953017" w:rsidRPr="004D2A2F" w:rsidRDefault="00953017" w:rsidP="00255562">
      <w:pPr>
        <w:pStyle w:val="Akapitzlist"/>
        <w:numPr>
          <w:ilvl w:val="0"/>
          <w:numId w:val="55"/>
        </w:numPr>
        <w:tabs>
          <w:tab w:val="left" w:pos="426"/>
        </w:tabs>
        <w:spacing w:after="0" w:line="276" w:lineRule="auto"/>
        <w:ind w:left="0" w:firstLine="0"/>
        <w:rPr>
          <w:rFonts w:ascii="Tahoma" w:hAnsi="Tahoma" w:cs="Tahoma"/>
          <w:b/>
          <w:bCs/>
          <w:szCs w:val="24"/>
        </w:rPr>
      </w:pPr>
      <w:bookmarkStart w:id="3" w:name="_Hlk157428337"/>
      <w:r w:rsidRPr="004D2A2F">
        <w:rPr>
          <w:rFonts w:ascii="Tahoma" w:hAnsi="Tahoma" w:cs="Tahoma"/>
          <w:b/>
          <w:bCs/>
          <w:szCs w:val="24"/>
        </w:rPr>
        <w:t xml:space="preserve">Stowarzyszenie na Rzecz Szkoły Zarządzania i Handlu w Oświęcimiu - Społeczna Szkoła Zarządzania i Handlu </w:t>
      </w:r>
    </w:p>
    <w:bookmarkEnd w:id="3"/>
    <w:p w14:paraId="6864F5D3" w14:textId="77777777" w:rsidR="00FE12EE" w:rsidRPr="004D2A2F" w:rsidRDefault="00FE12EE" w:rsidP="00091EC0">
      <w:pPr>
        <w:pStyle w:val="Default"/>
        <w:tabs>
          <w:tab w:val="left" w:pos="426"/>
        </w:tabs>
        <w:spacing w:line="276" w:lineRule="auto"/>
        <w:rPr>
          <w:rFonts w:ascii="Tahoma" w:eastAsiaTheme="minorHAnsi" w:hAnsi="Tahoma" w:cs="Tahoma"/>
          <w:color w:val="auto"/>
          <w:lang w:eastAsia="en-US"/>
        </w:rPr>
      </w:pPr>
      <w:r w:rsidRPr="004D2A2F">
        <w:rPr>
          <w:rFonts w:ascii="Tahoma" w:eastAsiaTheme="minorHAnsi" w:hAnsi="Tahoma" w:cs="Tahoma"/>
          <w:color w:val="auto"/>
          <w:lang w:eastAsia="en-US"/>
        </w:rPr>
        <w:t xml:space="preserve">32-600 Oświęcim, ul. Stanisławy Leszczyńskiej 7 </w:t>
      </w:r>
    </w:p>
    <w:p w14:paraId="6030FD73" w14:textId="77777777" w:rsidR="00FE12EE" w:rsidRPr="004D2A2F" w:rsidRDefault="00FE12EE" w:rsidP="00091EC0">
      <w:pPr>
        <w:pStyle w:val="Default"/>
        <w:tabs>
          <w:tab w:val="left" w:pos="426"/>
        </w:tabs>
        <w:spacing w:line="276" w:lineRule="auto"/>
        <w:rPr>
          <w:rFonts w:ascii="Tahoma" w:eastAsiaTheme="minorHAnsi" w:hAnsi="Tahoma" w:cs="Tahoma"/>
          <w:color w:val="auto"/>
          <w:lang w:eastAsia="en-US"/>
        </w:rPr>
      </w:pPr>
      <w:r w:rsidRPr="004D2A2F">
        <w:rPr>
          <w:rFonts w:ascii="Tahoma" w:eastAsiaTheme="minorHAnsi" w:hAnsi="Tahoma" w:cs="Tahoma"/>
          <w:color w:val="auto"/>
          <w:lang w:eastAsia="en-US"/>
        </w:rPr>
        <w:t>32-600 Oświęcim, ul. Maksymiliana Kolbego 2A</w:t>
      </w:r>
    </w:p>
    <w:p w14:paraId="299E6D10" w14:textId="52781F82" w:rsidR="00F97DB1" w:rsidRPr="004D2A2F" w:rsidRDefault="00F97DB1" w:rsidP="00091EC0">
      <w:pPr>
        <w:pStyle w:val="Default"/>
        <w:tabs>
          <w:tab w:val="left" w:pos="426"/>
        </w:tabs>
        <w:spacing w:line="276" w:lineRule="auto"/>
        <w:rPr>
          <w:rFonts w:ascii="Tahoma" w:hAnsi="Tahoma" w:cs="Tahoma"/>
          <w:color w:val="auto"/>
        </w:rPr>
      </w:pPr>
      <w:r w:rsidRPr="004D2A2F">
        <w:rPr>
          <w:rFonts w:ascii="Tahoma" w:hAnsi="Tahoma" w:cs="Tahoma"/>
          <w:color w:val="auto"/>
        </w:rPr>
        <w:t xml:space="preserve">tel.: </w:t>
      </w:r>
      <w:r w:rsidR="003C681C" w:rsidRPr="004D2A2F">
        <w:rPr>
          <w:rFonts w:ascii="Tahoma" w:hAnsi="Tahoma" w:cs="Tahoma"/>
          <w:color w:val="auto"/>
        </w:rPr>
        <w:t>33 847 54 75</w:t>
      </w:r>
    </w:p>
    <w:p w14:paraId="7A9198C7" w14:textId="153977D4" w:rsidR="007D5450" w:rsidRPr="004D2A2F" w:rsidRDefault="00F97DB1" w:rsidP="00091EC0">
      <w:pPr>
        <w:pStyle w:val="Default"/>
        <w:tabs>
          <w:tab w:val="left" w:pos="426"/>
        </w:tabs>
        <w:spacing w:line="276" w:lineRule="auto"/>
        <w:rPr>
          <w:rFonts w:ascii="Tahoma" w:hAnsi="Tahoma" w:cs="Tahoma"/>
          <w:color w:val="auto"/>
        </w:rPr>
      </w:pPr>
      <w:r w:rsidRPr="004D2A2F">
        <w:rPr>
          <w:rFonts w:ascii="Tahoma" w:hAnsi="Tahoma" w:cs="Tahoma"/>
          <w:color w:val="auto"/>
        </w:rPr>
        <w:t xml:space="preserve">e-mail: </w:t>
      </w:r>
      <w:r w:rsidR="003C681C" w:rsidRPr="004D2A2F">
        <w:rPr>
          <w:rFonts w:ascii="Tahoma" w:hAnsi="Tahoma" w:cs="Tahoma"/>
          <w:color w:val="auto"/>
        </w:rPr>
        <w:t>nowapracawlepszymklimacie@szih.pl</w:t>
      </w:r>
    </w:p>
    <w:p w14:paraId="6E15CADC" w14:textId="5DE4C85D" w:rsidR="00FC7E69" w:rsidRPr="004D2A2F" w:rsidRDefault="00FC7E69" w:rsidP="00091EC0">
      <w:pPr>
        <w:pStyle w:val="Default"/>
        <w:tabs>
          <w:tab w:val="left" w:pos="426"/>
        </w:tabs>
        <w:spacing w:line="276" w:lineRule="auto"/>
        <w:rPr>
          <w:rFonts w:ascii="Tahoma" w:hAnsi="Tahoma" w:cs="Tahoma"/>
          <w:color w:val="auto"/>
        </w:rPr>
      </w:pPr>
      <w:r w:rsidRPr="004D2A2F">
        <w:rPr>
          <w:rFonts w:ascii="Tahoma" w:hAnsi="Tahoma" w:cs="Tahoma"/>
          <w:color w:val="auto"/>
        </w:rPr>
        <w:t xml:space="preserve">czynne od poniedziałku do piątku w godzinach </w:t>
      </w:r>
      <w:r w:rsidR="003C681C" w:rsidRPr="004D2A2F">
        <w:rPr>
          <w:rFonts w:ascii="Tahoma" w:hAnsi="Tahoma" w:cs="Tahoma"/>
          <w:color w:val="auto"/>
        </w:rPr>
        <w:t>8:00 do 16:00</w:t>
      </w:r>
    </w:p>
    <w:p w14:paraId="1F624FCF" w14:textId="77777777" w:rsidR="00953017" w:rsidRPr="00FE1D17" w:rsidRDefault="00953017" w:rsidP="00091EC0">
      <w:pPr>
        <w:pStyle w:val="Default"/>
        <w:tabs>
          <w:tab w:val="left" w:pos="426"/>
        </w:tabs>
        <w:spacing w:line="276" w:lineRule="auto"/>
        <w:rPr>
          <w:rFonts w:ascii="Tahoma" w:hAnsi="Tahoma" w:cs="Tahoma"/>
          <w:color w:val="FF0000"/>
        </w:rPr>
      </w:pPr>
    </w:p>
    <w:p w14:paraId="1C7A69F8" w14:textId="7DE18EBE" w:rsidR="00953017" w:rsidRPr="00FE1D17" w:rsidRDefault="00953017" w:rsidP="00255562">
      <w:pPr>
        <w:pStyle w:val="Akapitzlist"/>
        <w:numPr>
          <w:ilvl w:val="0"/>
          <w:numId w:val="55"/>
        </w:numPr>
        <w:tabs>
          <w:tab w:val="left" w:pos="426"/>
        </w:tabs>
        <w:spacing w:after="0" w:line="276" w:lineRule="auto"/>
        <w:ind w:left="0" w:firstLine="0"/>
        <w:rPr>
          <w:rFonts w:ascii="Tahoma" w:hAnsi="Tahoma" w:cs="Tahoma"/>
          <w:szCs w:val="24"/>
        </w:rPr>
      </w:pPr>
      <w:r w:rsidRPr="00FE1D17">
        <w:rPr>
          <w:rFonts w:ascii="Tahoma" w:hAnsi="Tahoma" w:cs="Tahoma"/>
          <w:b/>
          <w:bCs/>
          <w:szCs w:val="24"/>
        </w:rPr>
        <w:t>Centrum</w:t>
      </w:r>
      <w:r w:rsidRPr="00FE1D17">
        <w:rPr>
          <w:rFonts w:ascii="Tahoma" w:hAnsi="Tahoma" w:cs="Tahoma"/>
          <w:szCs w:val="24"/>
        </w:rPr>
        <w:t xml:space="preserve"> </w:t>
      </w:r>
      <w:r w:rsidRPr="00FE1D17">
        <w:rPr>
          <w:rFonts w:ascii="Tahoma" w:hAnsi="Tahoma" w:cs="Tahoma"/>
          <w:b/>
          <w:bCs/>
          <w:szCs w:val="24"/>
        </w:rPr>
        <w:t xml:space="preserve">Biznesu Małopolski Zachodniej Sp. z o.o. </w:t>
      </w:r>
    </w:p>
    <w:p w14:paraId="777B5804" w14:textId="6DBB06B6" w:rsidR="00953017" w:rsidRPr="00FE1D17" w:rsidRDefault="00953017" w:rsidP="00091EC0">
      <w:pPr>
        <w:tabs>
          <w:tab w:val="left" w:pos="426"/>
        </w:tabs>
        <w:spacing w:after="0" w:line="276" w:lineRule="auto"/>
        <w:rPr>
          <w:rFonts w:ascii="Tahoma" w:hAnsi="Tahoma" w:cs="Tahoma"/>
          <w:sz w:val="24"/>
          <w:szCs w:val="24"/>
        </w:rPr>
      </w:pPr>
      <w:r w:rsidRPr="00FE1D17">
        <w:rPr>
          <w:rFonts w:ascii="Tahoma" w:hAnsi="Tahoma" w:cs="Tahoma"/>
          <w:sz w:val="24"/>
          <w:szCs w:val="24"/>
        </w:rPr>
        <w:t>32-600 Oświęcim, ul. Gospodarcza 24</w:t>
      </w:r>
    </w:p>
    <w:p w14:paraId="2D721903" w14:textId="3C8A6803" w:rsidR="00953017" w:rsidRPr="00FE1D17" w:rsidRDefault="00953017" w:rsidP="00091EC0">
      <w:pPr>
        <w:pStyle w:val="Default"/>
        <w:tabs>
          <w:tab w:val="left" w:pos="426"/>
        </w:tabs>
        <w:spacing w:line="276" w:lineRule="auto"/>
        <w:rPr>
          <w:rFonts w:ascii="Tahoma" w:hAnsi="Tahoma" w:cs="Tahoma"/>
          <w:color w:val="auto"/>
        </w:rPr>
      </w:pPr>
      <w:r w:rsidRPr="00FE1D17">
        <w:rPr>
          <w:rFonts w:ascii="Tahoma" w:hAnsi="Tahoma" w:cs="Tahoma"/>
          <w:color w:val="auto"/>
        </w:rPr>
        <w:t xml:space="preserve">tel.: </w:t>
      </w:r>
      <w:r w:rsidR="003C681C" w:rsidRPr="00FE1D17">
        <w:rPr>
          <w:rFonts w:ascii="Tahoma" w:hAnsi="Tahoma" w:cs="Tahoma"/>
          <w:color w:val="auto"/>
        </w:rPr>
        <w:t>33 844 73 44</w:t>
      </w:r>
    </w:p>
    <w:p w14:paraId="0D364457" w14:textId="1E7D135F" w:rsidR="00953017" w:rsidRPr="00FE1D17" w:rsidRDefault="00953017" w:rsidP="00091EC0">
      <w:pPr>
        <w:pStyle w:val="Default"/>
        <w:tabs>
          <w:tab w:val="left" w:pos="426"/>
        </w:tabs>
        <w:spacing w:line="276" w:lineRule="auto"/>
        <w:rPr>
          <w:rFonts w:ascii="Tahoma" w:hAnsi="Tahoma" w:cs="Tahoma"/>
          <w:color w:val="auto"/>
        </w:rPr>
      </w:pPr>
      <w:r w:rsidRPr="00FE1D17">
        <w:rPr>
          <w:rFonts w:ascii="Tahoma" w:hAnsi="Tahoma" w:cs="Tahoma"/>
          <w:color w:val="auto"/>
        </w:rPr>
        <w:t xml:space="preserve">e-mail: </w:t>
      </w:r>
      <w:r w:rsidR="003C681C" w:rsidRPr="00FE1D17">
        <w:rPr>
          <w:rFonts w:ascii="Tahoma" w:hAnsi="Tahoma" w:cs="Tahoma"/>
          <w:color w:val="auto"/>
        </w:rPr>
        <w:t>npwlk@cbmz.pl</w:t>
      </w:r>
    </w:p>
    <w:p w14:paraId="039BC32C" w14:textId="77777777" w:rsidR="003C681C" w:rsidRPr="00FE1D17" w:rsidRDefault="006D0D70" w:rsidP="003C681C">
      <w:pPr>
        <w:pStyle w:val="Default"/>
        <w:tabs>
          <w:tab w:val="left" w:pos="426"/>
        </w:tabs>
        <w:spacing w:line="276" w:lineRule="auto"/>
        <w:rPr>
          <w:rFonts w:ascii="Tahoma" w:hAnsi="Tahoma" w:cs="Tahoma"/>
          <w:color w:val="auto"/>
        </w:rPr>
      </w:pPr>
      <w:r w:rsidRPr="00FE1D17">
        <w:rPr>
          <w:rFonts w:ascii="Tahoma" w:hAnsi="Tahoma" w:cs="Tahoma"/>
          <w:color w:val="auto"/>
        </w:rPr>
        <w:t xml:space="preserve">czynne od poniedziałku do piątku w godzinach </w:t>
      </w:r>
      <w:r w:rsidR="003C681C" w:rsidRPr="00FE1D17">
        <w:rPr>
          <w:rFonts w:ascii="Tahoma" w:hAnsi="Tahoma" w:cs="Tahoma"/>
          <w:color w:val="auto"/>
        </w:rPr>
        <w:t>8:00 do 16:00</w:t>
      </w:r>
    </w:p>
    <w:p w14:paraId="01712899" w14:textId="77777777" w:rsidR="006D0D70" w:rsidRPr="00FE1D17" w:rsidRDefault="006D0D70" w:rsidP="00091EC0">
      <w:pPr>
        <w:pStyle w:val="Default"/>
        <w:tabs>
          <w:tab w:val="left" w:pos="426"/>
        </w:tabs>
        <w:spacing w:line="276" w:lineRule="auto"/>
        <w:rPr>
          <w:rFonts w:ascii="Tahoma" w:hAnsi="Tahoma" w:cs="Tahoma"/>
          <w:color w:val="FF0000"/>
        </w:rPr>
      </w:pPr>
    </w:p>
    <w:p w14:paraId="1B9A51AB" w14:textId="0FC5C14D" w:rsidR="00953017" w:rsidRPr="00FE1D17" w:rsidRDefault="00953017" w:rsidP="00255562">
      <w:pPr>
        <w:pStyle w:val="Akapitzlist"/>
        <w:numPr>
          <w:ilvl w:val="0"/>
          <w:numId w:val="55"/>
        </w:numPr>
        <w:tabs>
          <w:tab w:val="left" w:pos="426"/>
        </w:tabs>
        <w:spacing w:after="0" w:line="276" w:lineRule="auto"/>
        <w:ind w:left="0" w:firstLine="0"/>
        <w:rPr>
          <w:rFonts w:ascii="Tahoma" w:hAnsi="Tahoma" w:cs="Tahoma"/>
          <w:b/>
          <w:bCs/>
          <w:szCs w:val="24"/>
        </w:rPr>
      </w:pPr>
      <w:r w:rsidRPr="00FE1D17">
        <w:rPr>
          <w:rFonts w:ascii="Tahoma" w:hAnsi="Tahoma" w:cs="Tahoma"/>
          <w:b/>
          <w:bCs/>
          <w:szCs w:val="24"/>
        </w:rPr>
        <w:t>Agencja Rozwoju Małopolski Zachodniej SA</w:t>
      </w:r>
    </w:p>
    <w:p w14:paraId="0A3BC373" w14:textId="7BF1AE8D" w:rsidR="00953017" w:rsidRPr="00FE1D17" w:rsidRDefault="00953017" w:rsidP="00091EC0">
      <w:pPr>
        <w:tabs>
          <w:tab w:val="left" w:pos="426"/>
        </w:tabs>
        <w:spacing w:after="0" w:line="276" w:lineRule="auto"/>
        <w:rPr>
          <w:rFonts w:ascii="Tahoma" w:hAnsi="Tahoma" w:cs="Tahoma"/>
          <w:sz w:val="24"/>
          <w:szCs w:val="24"/>
        </w:rPr>
      </w:pPr>
      <w:r w:rsidRPr="00FE1D17">
        <w:rPr>
          <w:rFonts w:ascii="Tahoma" w:hAnsi="Tahoma" w:cs="Tahoma"/>
          <w:sz w:val="24"/>
          <w:szCs w:val="24"/>
        </w:rPr>
        <w:t>32-500 Chrzanów, ul. Grunwaldzka 5</w:t>
      </w:r>
    </w:p>
    <w:p w14:paraId="6ABE0661" w14:textId="77777777" w:rsidR="003C681C" w:rsidRPr="00FE1D17" w:rsidRDefault="00953017" w:rsidP="00091EC0">
      <w:pPr>
        <w:pStyle w:val="Default"/>
        <w:tabs>
          <w:tab w:val="left" w:pos="426"/>
        </w:tabs>
        <w:spacing w:line="276" w:lineRule="auto"/>
        <w:rPr>
          <w:rFonts w:ascii="Tahoma" w:hAnsi="Tahoma" w:cs="Tahoma"/>
          <w:color w:val="auto"/>
        </w:rPr>
      </w:pPr>
      <w:r w:rsidRPr="00FE1D17">
        <w:rPr>
          <w:rFonts w:ascii="Tahoma" w:hAnsi="Tahoma" w:cs="Tahoma"/>
          <w:color w:val="auto"/>
        </w:rPr>
        <w:t xml:space="preserve">tel.: </w:t>
      </w:r>
      <w:r w:rsidR="003C681C" w:rsidRPr="00FE1D17">
        <w:rPr>
          <w:rFonts w:ascii="Tahoma" w:hAnsi="Tahoma" w:cs="Tahoma"/>
          <w:color w:val="auto"/>
        </w:rPr>
        <w:t>32 645 19 68</w:t>
      </w:r>
    </w:p>
    <w:p w14:paraId="0FF0BED3" w14:textId="38C4AB70" w:rsidR="00953017" w:rsidRPr="00FE1D17" w:rsidRDefault="00953017" w:rsidP="00091EC0">
      <w:pPr>
        <w:pStyle w:val="Default"/>
        <w:tabs>
          <w:tab w:val="left" w:pos="426"/>
        </w:tabs>
        <w:spacing w:line="276" w:lineRule="auto"/>
        <w:rPr>
          <w:rFonts w:ascii="Tahoma" w:hAnsi="Tahoma" w:cs="Tahoma"/>
          <w:color w:val="auto"/>
        </w:rPr>
      </w:pPr>
      <w:r w:rsidRPr="00FE1D17">
        <w:rPr>
          <w:rFonts w:ascii="Tahoma" w:hAnsi="Tahoma" w:cs="Tahoma"/>
          <w:color w:val="auto"/>
        </w:rPr>
        <w:t xml:space="preserve">e-mail: </w:t>
      </w:r>
      <w:r w:rsidR="003C681C" w:rsidRPr="00FE1D17">
        <w:rPr>
          <w:rFonts w:ascii="Tahoma" w:hAnsi="Tahoma" w:cs="Tahoma"/>
          <w:color w:val="auto"/>
        </w:rPr>
        <w:t>nowapraca@armz.pl</w:t>
      </w:r>
    </w:p>
    <w:p w14:paraId="2811B380" w14:textId="72187648" w:rsidR="0003315F" w:rsidRPr="00054CDA" w:rsidRDefault="006D0D70" w:rsidP="00091EC0">
      <w:pPr>
        <w:pStyle w:val="Akapitzlist"/>
        <w:tabs>
          <w:tab w:val="left" w:pos="426"/>
        </w:tabs>
        <w:spacing w:after="0" w:line="276" w:lineRule="auto"/>
        <w:ind w:left="0"/>
        <w:rPr>
          <w:rFonts w:ascii="Tahoma" w:hAnsi="Tahoma" w:cs="Tahoma"/>
          <w:szCs w:val="24"/>
        </w:rPr>
      </w:pPr>
      <w:r w:rsidRPr="00FE1D17">
        <w:rPr>
          <w:rFonts w:ascii="Tahoma" w:hAnsi="Tahoma" w:cs="Tahoma"/>
          <w:szCs w:val="24"/>
        </w:rPr>
        <w:t xml:space="preserve">czynne od poniedziałku do piątku w godzinach </w:t>
      </w:r>
      <w:r w:rsidR="003C681C" w:rsidRPr="00FE1D17">
        <w:rPr>
          <w:rFonts w:ascii="Tahoma" w:hAnsi="Tahoma" w:cs="Tahoma"/>
          <w:szCs w:val="24"/>
        </w:rPr>
        <w:t>7:00 do 15:00</w:t>
      </w:r>
    </w:p>
    <w:p w14:paraId="1828EFE7" w14:textId="77777777" w:rsidR="006D0D70" w:rsidRPr="00054CDA" w:rsidRDefault="006D0D70" w:rsidP="00091EC0">
      <w:pPr>
        <w:pStyle w:val="Akapitzlist"/>
        <w:tabs>
          <w:tab w:val="left" w:pos="426"/>
        </w:tabs>
        <w:spacing w:after="0" w:line="276" w:lineRule="auto"/>
        <w:ind w:left="0"/>
        <w:rPr>
          <w:rFonts w:ascii="Tahoma" w:hAnsi="Tahoma" w:cs="Tahoma"/>
          <w:szCs w:val="24"/>
          <w:highlight w:val="yellow"/>
        </w:rPr>
      </w:pPr>
    </w:p>
    <w:p w14:paraId="65794E76" w14:textId="76185C2B" w:rsidR="008C103A" w:rsidRPr="00054CDA" w:rsidRDefault="008C103A" w:rsidP="00091EC0">
      <w:pPr>
        <w:pStyle w:val="Default"/>
        <w:tabs>
          <w:tab w:val="left" w:pos="426"/>
        </w:tabs>
        <w:spacing w:line="276" w:lineRule="auto"/>
        <w:rPr>
          <w:rFonts w:ascii="Tahoma" w:hAnsi="Tahoma" w:cs="Tahoma"/>
          <w:color w:val="auto"/>
        </w:rPr>
      </w:pPr>
      <w:r w:rsidRPr="00054CDA">
        <w:rPr>
          <w:rFonts w:ascii="Tahoma" w:hAnsi="Tahoma" w:cs="Tahoma"/>
          <w:b/>
          <w:bCs/>
          <w:color w:val="auto"/>
        </w:rPr>
        <w:t>Gospodarstwo domowe</w:t>
      </w:r>
      <w:r w:rsidRPr="00054CDA">
        <w:rPr>
          <w:rFonts w:ascii="Tahoma" w:hAnsi="Tahoma" w:cs="Tahoma"/>
          <w:color w:val="auto"/>
        </w:rPr>
        <w:t xml:space="preserve"> – </w:t>
      </w:r>
      <w:r w:rsidR="00A64E60" w:rsidRPr="00054CDA">
        <w:rPr>
          <w:rFonts w:ascii="Tahoma" w:hAnsi="Tahoma" w:cs="Tahoma"/>
          <w:color w:val="auto"/>
        </w:rPr>
        <w:t>jednostka</w:t>
      </w:r>
      <w:r w:rsidRPr="00054CDA">
        <w:rPr>
          <w:rFonts w:ascii="Tahoma" w:hAnsi="Tahoma" w:cs="Tahoma"/>
          <w:color w:val="auto"/>
        </w:rPr>
        <w:t xml:space="preserve"> </w:t>
      </w:r>
      <w:r w:rsidR="00E87742" w:rsidRPr="00054CDA">
        <w:rPr>
          <w:rFonts w:ascii="Tahoma" w:hAnsi="Tahoma" w:cs="Tahoma"/>
          <w:color w:val="auto"/>
        </w:rPr>
        <w:t xml:space="preserve">(ekonomiczna, społeczna), </w:t>
      </w:r>
      <w:r w:rsidR="00A64E60" w:rsidRPr="00054CDA">
        <w:rPr>
          <w:rFonts w:ascii="Tahoma" w:hAnsi="Tahoma" w:cs="Tahoma"/>
          <w:color w:val="auto"/>
        </w:rPr>
        <w:t xml:space="preserve">spełniająca </w:t>
      </w:r>
      <w:r w:rsidRPr="00054CDA">
        <w:rPr>
          <w:rFonts w:ascii="Tahoma" w:hAnsi="Tahoma" w:cs="Tahoma"/>
          <w:color w:val="auto"/>
        </w:rPr>
        <w:t>łącznie poniższe warunki:</w:t>
      </w:r>
    </w:p>
    <w:p w14:paraId="79C3F0B0" w14:textId="08736F2B" w:rsidR="008C103A" w:rsidRPr="00054CDA" w:rsidRDefault="00A64E60" w:rsidP="00255562">
      <w:pPr>
        <w:pStyle w:val="Default"/>
        <w:numPr>
          <w:ilvl w:val="0"/>
          <w:numId w:val="16"/>
        </w:numPr>
        <w:tabs>
          <w:tab w:val="left" w:pos="426"/>
        </w:tabs>
        <w:spacing w:line="276" w:lineRule="auto"/>
        <w:ind w:left="0" w:firstLine="0"/>
        <w:rPr>
          <w:rFonts w:ascii="Tahoma" w:hAnsi="Tahoma" w:cs="Tahoma"/>
          <w:color w:val="auto"/>
        </w:rPr>
      </w:pPr>
      <w:r w:rsidRPr="00054CDA">
        <w:rPr>
          <w:rFonts w:ascii="Tahoma" w:hAnsi="Tahoma" w:cs="Tahoma"/>
          <w:color w:val="auto"/>
        </w:rPr>
        <w:t xml:space="preserve">posiadająca </w:t>
      </w:r>
      <w:r w:rsidR="008C103A" w:rsidRPr="00054CDA">
        <w:rPr>
          <w:rFonts w:ascii="Tahoma" w:hAnsi="Tahoma" w:cs="Tahoma"/>
          <w:color w:val="auto"/>
        </w:rPr>
        <w:t>wspólne zobowiązania;</w:t>
      </w:r>
    </w:p>
    <w:p w14:paraId="6CF57863" w14:textId="0730B312" w:rsidR="008C103A" w:rsidRPr="00054CDA" w:rsidRDefault="00A64E60" w:rsidP="00255562">
      <w:pPr>
        <w:pStyle w:val="Default"/>
        <w:numPr>
          <w:ilvl w:val="0"/>
          <w:numId w:val="16"/>
        </w:numPr>
        <w:tabs>
          <w:tab w:val="left" w:pos="426"/>
        </w:tabs>
        <w:spacing w:line="276" w:lineRule="auto"/>
        <w:ind w:left="0" w:firstLine="0"/>
        <w:rPr>
          <w:rFonts w:ascii="Tahoma" w:hAnsi="Tahoma" w:cs="Tahoma"/>
          <w:color w:val="auto"/>
        </w:rPr>
      </w:pPr>
      <w:r w:rsidRPr="00054CDA">
        <w:rPr>
          <w:rFonts w:ascii="Tahoma" w:hAnsi="Tahoma" w:cs="Tahoma"/>
          <w:color w:val="auto"/>
        </w:rPr>
        <w:t xml:space="preserve">dzieląca </w:t>
      </w:r>
      <w:r w:rsidR="008C103A" w:rsidRPr="00054CDA">
        <w:rPr>
          <w:rFonts w:ascii="Tahoma" w:hAnsi="Tahoma" w:cs="Tahoma"/>
          <w:color w:val="auto"/>
        </w:rPr>
        <w:t>wydatki domowe lub codzienne potrzeby;</w:t>
      </w:r>
    </w:p>
    <w:p w14:paraId="4AEE0BE0" w14:textId="1CDCCC06" w:rsidR="008C103A" w:rsidRPr="00054CDA" w:rsidRDefault="008C103A" w:rsidP="00255562">
      <w:pPr>
        <w:pStyle w:val="Default"/>
        <w:numPr>
          <w:ilvl w:val="0"/>
          <w:numId w:val="16"/>
        </w:numPr>
        <w:tabs>
          <w:tab w:val="left" w:pos="426"/>
        </w:tabs>
        <w:spacing w:line="276" w:lineRule="auto"/>
        <w:ind w:left="0" w:firstLine="0"/>
        <w:rPr>
          <w:rFonts w:ascii="Tahoma" w:hAnsi="Tahoma" w:cs="Tahoma"/>
          <w:color w:val="auto"/>
        </w:rPr>
      </w:pPr>
      <w:r w:rsidRPr="00054CDA">
        <w:rPr>
          <w:rFonts w:ascii="Tahoma" w:hAnsi="Tahoma" w:cs="Tahoma"/>
          <w:color w:val="auto"/>
        </w:rPr>
        <w:t>wspólnie zamieszkując</w:t>
      </w:r>
      <w:r w:rsidR="00E87742" w:rsidRPr="00054CDA">
        <w:rPr>
          <w:rFonts w:ascii="Tahoma" w:hAnsi="Tahoma" w:cs="Tahoma"/>
          <w:color w:val="auto"/>
        </w:rPr>
        <w:t>a</w:t>
      </w:r>
      <w:r w:rsidRPr="00054CDA">
        <w:rPr>
          <w:rFonts w:ascii="Tahoma" w:hAnsi="Tahoma" w:cs="Tahoma"/>
          <w:color w:val="auto"/>
        </w:rPr>
        <w:t>.</w:t>
      </w:r>
    </w:p>
    <w:p w14:paraId="4ABD3023" w14:textId="53E5E643" w:rsidR="008C103A" w:rsidRPr="00054CDA" w:rsidRDefault="008C103A" w:rsidP="00091EC0">
      <w:pPr>
        <w:pStyle w:val="Default"/>
        <w:tabs>
          <w:tab w:val="left" w:pos="426"/>
        </w:tabs>
        <w:spacing w:line="276" w:lineRule="auto"/>
        <w:rPr>
          <w:rFonts w:ascii="Tahoma" w:hAnsi="Tahoma" w:cs="Tahoma"/>
          <w:color w:val="auto"/>
        </w:rPr>
      </w:pPr>
      <w:r w:rsidRPr="00054CDA">
        <w:rPr>
          <w:rFonts w:ascii="Tahoma" w:hAnsi="Tahoma" w:cs="Tahoma"/>
          <w:color w:val="auto"/>
        </w:rPr>
        <w:t xml:space="preserve">Gospodarstwo domowe to zarówno osoba zamieszkująca samotnie, jak również grupa ludzi (niekoniecznie spokrewniona) mieszkająca pod tym samym adresem wspólnie </w:t>
      </w:r>
      <w:r w:rsidRPr="00054CDA">
        <w:rPr>
          <w:rFonts w:ascii="Tahoma" w:hAnsi="Tahoma" w:cs="Tahoma"/>
          <w:color w:val="auto"/>
        </w:rPr>
        <w:lastRenderedPageBreak/>
        <w:t>prowadząca dom, np. mająca przynajmniej jeden wspólny posiłek dziennie lub wspólny pokój dzienny. Gospodarstwem domowym nie jest gospodarstwo zbiorowe lub gospodarstwo instytucjonalne (jako przeciwieństwo prywatnego), takie jak szpital, dom opieki dla osób starszych, więzienie, koszary wojskowe, instytucja religijna, szkoła z internatem, pensjonat, hotel robotniczy, itp.</w:t>
      </w:r>
    </w:p>
    <w:p w14:paraId="1EF4B0B2" w14:textId="77777777" w:rsidR="008C103A" w:rsidRPr="00054CDA" w:rsidRDefault="008C103A" w:rsidP="00091EC0">
      <w:pPr>
        <w:pStyle w:val="Default"/>
        <w:tabs>
          <w:tab w:val="left" w:pos="426"/>
        </w:tabs>
        <w:spacing w:line="276" w:lineRule="auto"/>
        <w:rPr>
          <w:rFonts w:ascii="Tahoma" w:hAnsi="Tahoma" w:cs="Tahoma"/>
          <w:b/>
          <w:bCs/>
          <w:color w:val="auto"/>
        </w:rPr>
      </w:pPr>
    </w:p>
    <w:p w14:paraId="62433B6E" w14:textId="36BE9BA9" w:rsidR="008C103A" w:rsidRPr="00054CDA" w:rsidRDefault="008C103A" w:rsidP="00091EC0">
      <w:pPr>
        <w:pStyle w:val="Default"/>
        <w:tabs>
          <w:tab w:val="left" w:pos="426"/>
        </w:tabs>
        <w:spacing w:line="276" w:lineRule="auto"/>
        <w:rPr>
          <w:rFonts w:ascii="Tahoma" w:hAnsi="Tahoma" w:cs="Tahoma"/>
          <w:color w:val="auto"/>
        </w:rPr>
      </w:pPr>
      <w:r w:rsidRPr="00054CDA">
        <w:rPr>
          <w:rFonts w:ascii="Tahoma" w:hAnsi="Tahoma" w:cs="Tahoma"/>
          <w:b/>
          <w:bCs/>
          <w:color w:val="auto"/>
        </w:rPr>
        <w:t>Instytucja Pośrednicząca (IP) –</w:t>
      </w:r>
      <w:r w:rsidR="00711F4C" w:rsidRPr="00054CDA">
        <w:rPr>
          <w:rFonts w:ascii="Tahoma" w:hAnsi="Tahoma" w:cs="Tahoma"/>
          <w:b/>
          <w:bCs/>
          <w:color w:val="auto"/>
        </w:rPr>
        <w:t xml:space="preserve"> </w:t>
      </w:r>
      <w:r w:rsidRPr="00054CDA">
        <w:rPr>
          <w:rFonts w:ascii="Tahoma" w:hAnsi="Tahoma" w:cs="Tahoma"/>
          <w:color w:val="auto"/>
        </w:rPr>
        <w:t>Wojewódzki Urząd Pracy w Krakowie pełniący rolę Instytucji Pośredniczącej w ramach programu FEM 2021-2027.</w:t>
      </w:r>
    </w:p>
    <w:p w14:paraId="14B3276C" w14:textId="77777777" w:rsidR="009C2154" w:rsidRPr="00054CDA" w:rsidRDefault="009C2154" w:rsidP="00091EC0">
      <w:pPr>
        <w:pStyle w:val="Default"/>
        <w:tabs>
          <w:tab w:val="left" w:pos="426"/>
        </w:tabs>
        <w:spacing w:line="276" w:lineRule="auto"/>
        <w:rPr>
          <w:rFonts w:ascii="Tahoma" w:hAnsi="Tahoma" w:cs="Tahoma"/>
          <w:b/>
          <w:bCs/>
          <w:color w:val="auto"/>
        </w:rPr>
      </w:pPr>
    </w:p>
    <w:p w14:paraId="3FF0C0CB" w14:textId="3668A250" w:rsidR="001A5A8E" w:rsidRPr="00054CDA" w:rsidRDefault="001A5A8E" w:rsidP="00091EC0">
      <w:pPr>
        <w:pStyle w:val="Default"/>
        <w:tabs>
          <w:tab w:val="left" w:pos="426"/>
        </w:tabs>
        <w:spacing w:line="276" w:lineRule="auto"/>
        <w:rPr>
          <w:rFonts w:ascii="Tahoma" w:hAnsi="Tahoma" w:cs="Tahoma"/>
          <w:color w:val="auto"/>
        </w:rPr>
      </w:pPr>
      <w:r w:rsidRPr="00054CDA">
        <w:rPr>
          <w:rFonts w:ascii="Tahoma" w:hAnsi="Tahoma" w:cs="Tahoma"/>
          <w:b/>
          <w:bCs/>
          <w:color w:val="auto"/>
        </w:rPr>
        <w:t>Małopolska Zachodnia</w:t>
      </w:r>
      <w:r w:rsidRPr="00054CDA">
        <w:rPr>
          <w:rFonts w:ascii="Tahoma" w:hAnsi="Tahoma" w:cs="Tahoma"/>
          <w:color w:val="auto"/>
        </w:rPr>
        <w:t xml:space="preserve"> – powiat oświęcimski, powiat chrzanowski, powiat olkuski, powiat wadowicki.</w:t>
      </w:r>
    </w:p>
    <w:p w14:paraId="1C90FE8F" w14:textId="77777777" w:rsidR="00FC7E69" w:rsidRPr="00054CDA" w:rsidRDefault="00FC7E69" w:rsidP="00091EC0">
      <w:pPr>
        <w:pStyle w:val="Default"/>
        <w:tabs>
          <w:tab w:val="left" w:pos="426"/>
        </w:tabs>
        <w:spacing w:line="276" w:lineRule="auto"/>
        <w:rPr>
          <w:rFonts w:ascii="Tahoma" w:hAnsi="Tahoma" w:cs="Tahoma"/>
          <w:color w:val="auto"/>
        </w:rPr>
      </w:pPr>
    </w:p>
    <w:p w14:paraId="3E0811B2" w14:textId="36898978" w:rsidR="00FC7E69" w:rsidRPr="00054CDA" w:rsidRDefault="00FC7E69" w:rsidP="00091EC0">
      <w:pPr>
        <w:tabs>
          <w:tab w:val="left" w:pos="426"/>
        </w:tabs>
        <w:spacing w:after="0" w:line="276" w:lineRule="auto"/>
        <w:rPr>
          <w:rFonts w:ascii="Tahoma" w:hAnsi="Tahoma" w:cs="Tahoma"/>
          <w:sz w:val="24"/>
          <w:szCs w:val="24"/>
        </w:rPr>
      </w:pPr>
      <w:r w:rsidRPr="00054CDA">
        <w:rPr>
          <w:rFonts w:ascii="Tahoma" w:eastAsia="Arial,Bold" w:hAnsi="Tahoma" w:cs="Tahoma"/>
          <w:b/>
          <w:bCs/>
          <w:sz w:val="24"/>
          <w:szCs w:val="24"/>
        </w:rPr>
        <w:t>Numer identyfikacyjny Kandydata/</w:t>
      </w:r>
      <w:r w:rsidR="00C54448" w:rsidRPr="00054CDA">
        <w:rPr>
          <w:rFonts w:ascii="Tahoma" w:eastAsia="Arial,Bold" w:hAnsi="Tahoma" w:cs="Tahoma"/>
          <w:b/>
          <w:bCs/>
          <w:sz w:val="24"/>
          <w:szCs w:val="24"/>
        </w:rPr>
        <w:t>Kandydatki</w:t>
      </w:r>
      <w:r w:rsidRPr="00054CDA">
        <w:rPr>
          <w:rFonts w:ascii="Tahoma" w:eastAsia="Arial,Bold" w:hAnsi="Tahoma" w:cs="Tahoma"/>
          <w:b/>
          <w:bCs/>
          <w:sz w:val="24"/>
          <w:szCs w:val="24"/>
        </w:rPr>
        <w:t xml:space="preserve"> (NIK) - </w:t>
      </w:r>
      <w:r w:rsidRPr="00054CDA">
        <w:rPr>
          <w:rFonts w:ascii="Tahoma" w:eastAsia="Arial,Bold" w:hAnsi="Tahoma" w:cs="Tahoma"/>
          <w:bCs/>
          <w:sz w:val="24"/>
          <w:szCs w:val="24"/>
        </w:rPr>
        <w:t>należy przez to rozumieć numer nadawany Kandydatowi/</w:t>
      </w:r>
      <w:r w:rsidR="00C54448" w:rsidRPr="00054CDA">
        <w:rPr>
          <w:rFonts w:ascii="Tahoma" w:eastAsia="Arial,Bold" w:hAnsi="Tahoma" w:cs="Tahoma"/>
          <w:bCs/>
          <w:sz w:val="24"/>
          <w:szCs w:val="24"/>
        </w:rPr>
        <w:t>Kandyda</w:t>
      </w:r>
      <w:r w:rsidRPr="00054CDA">
        <w:rPr>
          <w:rFonts w:ascii="Tahoma" w:eastAsia="Arial,Bold" w:hAnsi="Tahoma" w:cs="Tahoma"/>
          <w:bCs/>
          <w:sz w:val="24"/>
          <w:szCs w:val="24"/>
        </w:rPr>
        <w:t>tce przez Partnera wiodącego/Partnera projektu na etapie rekrutacji do projektu. W przypadku publikowania list w miejscach publicznych/na stronie internetowej Partner wiodący/Partner</w:t>
      </w:r>
      <w:r w:rsidR="00711F4C" w:rsidRPr="00054CDA">
        <w:rPr>
          <w:rFonts w:ascii="Tahoma" w:eastAsia="Arial,Bold" w:hAnsi="Tahoma" w:cs="Tahoma"/>
          <w:bCs/>
          <w:sz w:val="24"/>
          <w:szCs w:val="24"/>
        </w:rPr>
        <w:t xml:space="preserve"> projektu</w:t>
      </w:r>
      <w:r w:rsidRPr="00054CDA">
        <w:rPr>
          <w:rFonts w:ascii="Tahoma" w:eastAsia="Arial,Bold" w:hAnsi="Tahoma" w:cs="Tahoma"/>
          <w:bCs/>
          <w:sz w:val="24"/>
          <w:szCs w:val="24"/>
        </w:rPr>
        <w:t xml:space="preserve"> posługuje się numerem identyfikacyjnym.</w:t>
      </w:r>
    </w:p>
    <w:p w14:paraId="1E0FC585" w14:textId="77777777" w:rsidR="00CB12C5" w:rsidRPr="00054CDA" w:rsidRDefault="00CB12C5" w:rsidP="00091EC0">
      <w:pPr>
        <w:pStyle w:val="Default"/>
        <w:tabs>
          <w:tab w:val="left" w:pos="426"/>
        </w:tabs>
        <w:spacing w:line="276" w:lineRule="auto"/>
        <w:rPr>
          <w:rFonts w:ascii="Tahoma" w:hAnsi="Tahoma" w:cs="Tahoma"/>
          <w:b/>
          <w:bCs/>
          <w:color w:val="auto"/>
        </w:rPr>
      </w:pPr>
    </w:p>
    <w:p w14:paraId="1D803BEB" w14:textId="04053411" w:rsidR="00A97F6B" w:rsidRPr="00054CDA" w:rsidRDefault="00A97F6B" w:rsidP="00091EC0">
      <w:pPr>
        <w:pStyle w:val="Default"/>
        <w:tabs>
          <w:tab w:val="left" w:pos="426"/>
        </w:tabs>
        <w:spacing w:line="276" w:lineRule="auto"/>
        <w:rPr>
          <w:rFonts w:ascii="Tahoma" w:hAnsi="Tahoma" w:cs="Tahoma"/>
          <w:color w:val="auto"/>
        </w:rPr>
      </w:pPr>
      <w:r w:rsidRPr="00054CDA">
        <w:rPr>
          <w:rFonts w:ascii="Tahoma" w:hAnsi="Tahoma" w:cs="Tahoma"/>
          <w:b/>
          <w:bCs/>
          <w:color w:val="auto"/>
        </w:rPr>
        <w:t>Osoba bezrobotna</w:t>
      </w:r>
      <w:r w:rsidRPr="00054CDA">
        <w:rPr>
          <w:rFonts w:ascii="Tahoma" w:hAnsi="Tahoma" w:cs="Tahoma"/>
          <w:color w:val="auto"/>
        </w:rPr>
        <w:t xml:space="preserve"> – osob</w:t>
      </w:r>
      <w:r w:rsidR="00FB02F6" w:rsidRPr="00054CDA">
        <w:rPr>
          <w:rFonts w:ascii="Tahoma" w:hAnsi="Tahoma" w:cs="Tahoma"/>
          <w:color w:val="auto"/>
        </w:rPr>
        <w:t>ę</w:t>
      </w:r>
      <w:r w:rsidRPr="00054CDA">
        <w:rPr>
          <w:rFonts w:ascii="Tahoma" w:hAnsi="Tahoma" w:cs="Tahoma"/>
          <w:color w:val="auto"/>
        </w:rPr>
        <w:t xml:space="preserve"> pozostającą bez pracy, gotową do podjęcia pracy i aktywnie poszukującą zatrudnienia. Definicja ta uwzględnia wszystkie osoby zarejestrowane jako bezrobotne w rozumieniu ustawy z dnia 20 kwietnia 2004 r. o promocji zatrudnienia i instytucjach rynku pracy, nawet jeżeli nie spełniają one wszystkich trzech kryteriów wskazanych wyżej. Osoby kwalifikujące się do urlopu macierzyńskiego lub rodzicielskiego, które są bezrobotne w rozumieniu niniejszej definicji (nie pobierają świadczeń z tytułu urlopu), należy wykazywać również jako osoby bezrobotne. Osoby aktywnie poszukujące zatrudnienia to osoby zarejestrowane w urzędzie pracy jako bezrobotne lub poszukujące pracy w publicznych służbach zatrudnienia (PSZ) lub niezarejestrowane, lecz spełniające powyższe przesłanki. Osoby zarejestrowane jako poszukujące pracy w PSZ należy wliczać do wskaźnika nawet jeśli nie mogą od razu podjąć zatrudnienia. Status na rynku pracy określany jest w dniu rozpoczęcia uczestnictwa w projekcie, tj. w momencie rozpoczęcia udziału w pierwszej formie wsparcia w projekcie. Informacje dodatkowe: osobę w wieku emerytalnym (w tym osobę, która osiągnęła wiek emerytalny, ale nie pobiera świadczeń emerytalnych) oraz osobę pobierającą emeryturę lub rentę, która pozostaje bez pracy, jest gotowa do podjęcia pracy i aktywnie poszukuje zatrudnienia należy traktować jako bezrobotną. Osoba kwalifikująca się do urlopu macierzyńskiego lub rodzicielskiego, która jest bezrobotna w rozumieniu niniejszej definicji (nie pobiera świadczeń z tytułu urlopu), jest również osobą bezrobotną</w:t>
      </w:r>
      <w:r w:rsidRPr="00054CDA">
        <w:rPr>
          <w:rStyle w:val="Odwoanieprzypisudolnego"/>
          <w:rFonts w:ascii="Tahoma" w:hAnsi="Tahoma" w:cs="Tahoma"/>
          <w:color w:val="auto"/>
        </w:rPr>
        <w:footnoteReference w:id="1"/>
      </w:r>
      <w:r w:rsidRPr="00054CDA">
        <w:rPr>
          <w:rFonts w:ascii="Tahoma" w:hAnsi="Tahoma" w:cs="Tahoma"/>
          <w:color w:val="auto"/>
        </w:rPr>
        <w:t>.</w:t>
      </w:r>
    </w:p>
    <w:p w14:paraId="59E56E0E" w14:textId="77777777" w:rsidR="008C103A" w:rsidRPr="00054CDA" w:rsidRDefault="008C103A" w:rsidP="00091EC0">
      <w:pPr>
        <w:pStyle w:val="Default"/>
        <w:tabs>
          <w:tab w:val="left" w:pos="426"/>
        </w:tabs>
        <w:spacing w:line="276" w:lineRule="auto"/>
        <w:rPr>
          <w:rFonts w:ascii="Tahoma" w:hAnsi="Tahoma" w:cs="Tahoma"/>
          <w:color w:val="auto"/>
        </w:rPr>
      </w:pPr>
    </w:p>
    <w:p w14:paraId="23BDA5CA" w14:textId="7F79938A" w:rsidR="00DF6568" w:rsidRPr="00054CDA" w:rsidRDefault="00CB12C5" w:rsidP="00091EC0">
      <w:pPr>
        <w:pStyle w:val="Default"/>
        <w:tabs>
          <w:tab w:val="left" w:pos="426"/>
        </w:tabs>
        <w:spacing w:line="276" w:lineRule="auto"/>
        <w:rPr>
          <w:rFonts w:ascii="Tahoma" w:hAnsi="Tahoma" w:cs="Tahoma"/>
          <w:color w:val="auto"/>
        </w:rPr>
      </w:pPr>
      <w:r w:rsidRPr="00054CDA">
        <w:rPr>
          <w:rFonts w:ascii="Tahoma" w:hAnsi="Tahoma" w:cs="Tahoma"/>
          <w:b/>
          <w:bCs/>
          <w:color w:val="auto"/>
        </w:rPr>
        <w:t>Osoba długotrwale bezrobotna</w:t>
      </w:r>
    </w:p>
    <w:p w14:paraId="3D8E0BBA" w14:textId="0D9F99AC" w:rsidR="00DF6568" w:rsidRPr="00054CDA" w:rsidRDefault="00DF6568" w:rsidP="00255562">
      <w:pPr>
        <w:pStyle w:val="Default"/>
        <w:numPr>
          <w:ilvl w:val="0"/>
          <w:numId w:val="48"/>
        </w:numPr>
        <w:tabs>
          <w:tab w:val="left" w:pos="426"/>
        </w:tabs>
        <w:spacing w:line="276" w:lineRule="auto"/>
        <w:ind w:left="0" w:firstLine="0"/>
        <w:rPr>
          <w:rFonts w:ascii="Tahoma" w:hAnsi="Tahoma" w:cs="Tahoma"/>
          <w:color w:val="auto"/>
        </w:rPr>
      </w:pPr>
      <w:r w:rsidRPr="00054CDA">
        <w:rPr>
          <w:rFonts w:ascii="Tahoma" w:hAnsi="Tahoma" w:cs="Tahoma"/>
          <w:color w:val="auto"/>
        </w:rPr>
        <w:t>osoba bezrobotna nieprzerwanie przez okres ponad 6 miesięcy (w przypadku osób poniżej 25 roku życia),</w:t>
      </w:r>
    </w:p>
    <w:p w14:paraId="0A9B6672" w14:textId="55CF3C62" w:rsidR="00CB12C5" w:rsidRPr="00054CDA" w:rsidRDefault="00DF6568" w:rsidP="00255562">
      <w:pPr>
        <w:pStyle w:val="Default"/>
        <w:numPr>
          <w:ilvl w:val="0"/>
          <w:numId w:val="48"/>
        </w:numPr>
        <w:tabs>
          <w:tab w:val="left" w:pos="426"/>
        </w:tabs>
        <w:spacing w:line="276" w:lineRule="auto"/>
        <w:ind w:left="0" w:firstLine="0"/>
        <w:rPr>
          <w:rFonts w:ascii="Tahoma" w:hAnsi="Tahoma" w:cs="Tahoma"/>
          <w:color w:val="auto"/>
        </w:rPr>
      </w:pPr>
      <w:r w:rsidRPr="00054CDA">
        <w:rPr>
          <w:rFonts w:ascii="Tahoma" w:hAnsi="Tahoma" w:cs="Tahoma"/>
          <w:color w:val="auto"/>
        </w:rPr>
        <w:t>osoba bezrobotna nieprzerwanie przez okres ponad 12 miesięcy (w przypadku osób powyżej 25 roku życia).</w:t>
      </w:r>
    </w:p>
    <w:p w14:paraId="3C804362" w14:textId="77777777" w:rsidR="00C63DA1" w:rsidRPr="00054CDA" w:rsidRDefault="00C63DA1" w:rsidP="00091EC0">
      <w:pPr>
        <w:pStyle w:val="Default"/>
        <w:tabs>
          <w:tab w:val="left" w:pos="426"/>
        </w:tabs>
        <w:spacing w:line="276" w:lineRule="auto"/>
        <w:rPr>
          <w:rFonts w:ascii="Tahoma" w:hAnsi="Tahoma" w:cs="Tahoma"/>
          <w:color w:val="auto"/>
        </w:rPr>
      </w:pPr>
    </w:p>
    <w:p w14:paraId="6B01C466" w14:textId="77777777" w:rsidR="001F4179" w:rsidRPr="00054CDA" w:rsidRDefault="001F4179" w:rsidP="00091EC0">
      <w:pPr>
        <w:pStyle w:val="Default"/>
        <w:tabs>
          <w:tab w:val="left" w:pos="426"/>
        </w:tabs>
        <w:spacing w:line="276" w:lineRule="auto"/>
        <w:rPr>
          <w:rFonts w:ascii="Tahoma" w:hAnsi="Tahoma" w:cs="Tahoma"/>
          <w:color w:val="auto"/>
        </w:rPr>
      </w:pPr>
      <w:r w:rsidRPr="00054CDA">
        <w:rPr>
          <w:rFonts w:ascii="Tahoma" w:hAnsi="Tahoma" w:cs="Tahoma"/>
          <w:b/>
          <w:bCs/>
          <w:color w:val="auto"/>
        </w:rPr>
        <w:t>Osoba bierna zawodowo</w:t>
      </w:r>
      <w:r w:rsidRPr="00054CDA">
        <w:rPr>
          <w:rFonts w:ascii="Tahoma" w:hAnsi="Tahoma" w:cs="Tahoma"/>
          <w:color w:val="auto"/>
        </w:rPr>
        <w:t xml:space="preserve"> – osobę, która w danej chwili nie tworzy zasobów siły </w:t>
      </w:r>
    </w:p>
    <w:p w14:paraId="31BAE7CC" w14:textId="25C7FC75" w:rsidR="001F4179" w:rsidRPr="00054CDA" w:rsidRDefault="001F4179" w:rsidP="00091EC0">
      <w:pPr>
        <w:pStyle w:val="Default"/>
        <w:tabs>
          <w:tab w:val="left" w:pos="426"/>
        </w:tabs>
        <w:spacing w:line="276" w:lineRule="auto"/>
        <w:rPr>
          <w:rFonts w:ascii="Tahoma" w:hAnsi="Tahoma" w:cs="Tahoma"/>
          <w:color w:val="auto"/>
        </w:rPr>
      </w:pPr>
      <w:r w:rsidRPr="00054CDA">
        <w:rPr>
          <w:rFonts w:ascii="Tahoma" w:hAnsi="Tahoma" w:cs="Tahoma"/>
          <w:color w:val="auto"/>
        </w:rPr>
        <w:t>roboczej (tzn. nie jest osobą pracującą ani bezrobotną). Za osoby bierne zawodowo uznawani są m.in.:</w:t>
      </w:r>
    </w:p>
    <w:p w14:paraId="49B6C165" w14:textId="2D29D9FD" w:rsidR="001F4179" w:rsidRPr="00054CDA" w:rsidRDefault="001F4179" w:rsidP="00255562">
      <w:pPr>
        <w:pStyle w:val="Default"/>
        <w:numPr>
          <w:ilvl w:val="0"/>
          <w:numId w:val="15"/>
        </w:numPr>
        <w:tabs>
          <w:tab w:val="left" w:pos="426"/>
        </w:tabs>
        <w:spacing w:line="276" w:lineRule="auto"/>
        <w:ind w:left="0" w:firstLine="0"/>
        <w:rPr>
          <w:rFonts w:ascii="Tahoma" w:hAnsi="Tahoma" w:cs="Tahoma"/>
          <w:color w:val="auto"/>
        </w:rPr>
      </w:pPr>
      <w:r w:rsidRPr="00054CDA">
        <w:rPr>
          <w:rFonts w:ascii="Tahoma" w:hAnsi="Tahoma" w:cs="Tahoma"/>
          <w:color w:val="auto"/>
        </w:rPr>
        <w:t>studenci studiów stacjonarnych, chyba że są już zatrudnieni (również na część etatu) to wówczas powinni być wykazywani jako osoby pracujące;</w:t>
      </w:r>
    </w:p>
    <w:p w14:paraId="6F21788A" w14:textId="39C76D31" w:rsidR="001F4179" w:rsidRPr="00054CDA" w:rsidRDefault="001F4179" w:rsidP="00255562">
      <w:pPr>
        <w:pStyle w:val="Default"/>
        <w:numPr>
          <w:ilvl w:val="0"/>
          <w:numId w:val="15"/>
        </w:numPr>
        <w:tabs>
          <w:tab w:val="left" w:pos="426"/>
        </w:tabs>
        <w:spacing w:line="276" w:lineRule="auto"/>
        <w:ind w:left="0" w:firstLine="0"/>
        <w:rPr>
          <w:rFonts w:ascii="Tahoma" w:hAnsi="Tahoma" w:cs="Tahoma"/>
          <w:color w:val="auto"/>
        </w:rPr>
      </w:pPr>
      <w:r w:rsidRPr="00054CDA">
        <w:rPr>
          <w:rFonts w:ascii="Tahoma" w:hAnsi="Tahoma" w:cs="Tahoma"/>
          <w:color w:val="auto"/>
        </w:rPr>
        <w:t>dzieci i młodzież do 18 r. ż. pobierający naukę, o ile nie spełniają przesłanek, na podstawie których można je zaliczyć do osób bezrobotnych lub pracujących;</w:t>
      </w:r>
    </w:p>
    <w:p w14:paraId="6BD6F08A" w14:textId="32B4BA15" w:rsidR="001F4179" w:rsidRPr="00054CDA" w:rsidRDefault="001F4179" w:rsidP="00255562">
      <w:pPr>
        <w:pStyle w:val="Default"/>
        <w:numPr>
          <w:ilvl w:val="0"/>
          <w:numId w:val="15"/>
        </w:numPr>
        <w:tabs>
          <w:tab w:val="left" w:pos="426"/>
        </w:tabs>
        <w:spacing w:line="276" w:lineRule="auto"/>
        <w:ind w:left="0" w:firstLine="0"/>
        <w:rPr>
          <w:rFonts w:ascii="Tahoma" w:hAnsi="Tahoma" w:cs="Tahoma"/>
          <w:color w:val="auto"/>
        </w:rPr>
      </w:pPr>
      <w:r w:rsidRPr="00054CDA">
        <w:rPr>
          <w:rFonts w:ascii="Tahoma" w:hAnsi="Tahoma" w:cs="Tahoma"/>
          <w:color w:val="auto"/>
        </w:rPr>
        <w:t>doktoranci, którzy nie są zatrudnieni na uczelni, w innej instytucji lub przedsiębiorstwie. W przypadku, gdy doktorant wykonuje obowiązki służbowe, za które otrzymuje wynagrodzenie, lub prowadzi działalność gospodarczą należy traktować go jako osobę pracującą. W przypadku, gdy doktorant jest zarejestrowany jako bezrobotny, należy go wykazywać we wskaźniku dotyczącym osób bezrobotnych.</w:t>
      </w:r>
    </w:p>
    <w:p w14:paraId="5FB587BA" w14:textId="77777777" w:rsidR="001F4179" w:rsidRPr="00054CDA" w:rsidRDefault="001F4179" w:rsidP="00091EC0">
      <w:pPr>
        <w:pStyle w:val="Default"/>
        <w:tabs>
          <w:tab w:val="left" w:pos="426"/>
        </w:tabs>
        <w:spacing w:line="276" w:lineRule="auto"/>
        <w:rPr>
          <w:rFonts w:ascii="Tahoma" w:hAnsi="Tahoma" w:cs="Tahoma"/>
          <w:color w:val="auto"/>
        </w:rPr>
      </w:pPr>
    </w:p>
    <w:p w14:paraId="34FF93CC" w14:textId="77777777" w:rsidR="008C103A" w:rsidRPr="00054CDA" w:rsidRDefault="008C103A" w:rsidP="00091EC0">
      <w:pPr>
        <w:pStyle w:val="Default"/>
        <w:tabs>
          <w:tab w:val="left" w:pos="426"/>
        </w:tabs>
        <w:spacing w:line="276" w:lineRule="auto"/>
        <w:rPr>
          <w:rFonts w:ascii="Tahoma" w:hAnsi="Tahoma" w:cs="Tahoma"/>
          <w:color w:val="auto"/>
        </w:rPr>
      </w:pPr>
      <w:r w:rsidRPr="00054CDA">
        <w:rPr>
          <w:rFonts w:ascii="Tahoma" w:hAnsi="Tahoma" w:cs="Tahoma"/>
          <w:b/>
          <w:bCs/>
          <w:color w:val="auto"/>
        </w:rPr>
        <w:t>Osoba zwolniona</w:t>
      </w:r>
      <w:r w:rsidRPr="00054CDA">
        <w:rPr>
          <w:rFonts w:ascii="Tahoma" w:hAnsi="Tahoma" w:cs="Tahoma"/>
          <w:color w:val="auto"/>
        </w:rPr>
        <w:t xml:space="preserve"> – osobę pozostającą bez zatrudnienia, która utraciła pracę </w:t>
      </w:r>
    </w:p>
    <w:p w14:paraId="6EF0DEC0" w14:textId="3E2213B5" w:rsidR="00A97F6B" w:rsidRPr="00054CDA" w:rsidRDefault="008C103A" w:rsidP="00091EC0">
      <w:pPr>
        <w:pStyle w:val="Default"/>
        <w:tabs>
          <w:tab w:val="left" w:pos="426"/>
        </w:tabs>
        <w:spacing w:line="276" w:lineRule="auto"/>
        <w:rPr>
          <w:rFonts w:ascii="Tahoma" w:hAnsi="Tahoma" w:cs="Tahoma"/>
          <w:color w:val="auto"/>
        </w:rPr>
      </w:pPr>
      <w:r w:rsidRPr="00054CDA">
        <w:rPr>
          <w:rFonts w:ascii="Tahoma" w:hAnsi="Tahoma" w:cs="Tahoma"/>
          <w:color w:val="auto"/>
        </w:rPr>
        <w:t>z przyczyn niedotyczących pracownika z branż/sektorów podlegających transformacji i bezpośrednio z nimi powiązanych w okresie nie dłuższym niż 6 miesięcy przed dniem przystąpienia do projektu i nie posiadającą jednocześnie źródła dochodu z tytułu innej działalności zarobkowej wykonywanej w wymiarze równym lub większym niż połowa wymiaru czasu pracy lub nie będącą jednocześnie osobą samozatrudnioną.</w:t>
      </w:r>
      <w:r w:rsidR="002268AA" w:rsidRPr="00054CDA">
        <w:rPr>
          <w:rFonts w:ascii="Tahoma" w:hAnsi="Tahoma" w:cs="Tahoma"/>
          <w:color w:val="auto"/>
        </w:rPr>
        <w:br/>
      </w:r>
    </w:p>
    <w:p w14:paraId="3A058AFA" w14:textId="030E98B3" w:rsidR="00A97F6B" w:rsidRPr="00054CDA" w:rsidRDefault="00A97F6B" w:rsidP="00091EC0">
      <w:pPr>
        <w:pStyle w:val="Default"/>
        <w:tabs>
          <w:tab w:val="left" w:pos="426"/>
        </w:tabs>
        <w:spacing w:line="276" w:lineRule="auto"/>
        <w:rPr>
          <w:rFonts w:ascii="Tahoma" w:hAnsi="Tahoma" w:cs="Tahoma"/>
          <w:color w:val="auto"/>
        </w:rPr>
      </w:pPr>
      <w:r w:rsidRPr="00054CDA">
        <w:rPr>
          <w:rFonts w:ascii="Tahoma" w:hAnsi="Tahoma" w:cs="Tahoma"/>
          <w:b/>
          <w:bCs/>
          <w:color w:val="auto"/>
        </w:rPr>
        <w:t>Osoba z niepełnosprawnościami</w:t>
      </w:r>
      <w:r w:rsidRPr="00054CDA">
        <w:rPr>
          <w:rFonts w:ascii="Tahoma" w:hAnsi="Tahoma" w:cs="Tahoma"/>
          <w:color w:val="auto"/>
        </w:rPr>
        <w:t xml:space="preserve"> – za osobę z niepełnosprawnościami uznaje się osobę w świetle przepisów ustawy z dnia 27 sierpnia 1997 r. o rehabilitacji zawodowej i społecznej oraz zatrudnianiu osób niepełnosprawnych (</w:t>
      </w:r>
      <w:proofErr w:type="spellStart"/>
      <w:r w:rsidRPr="00054CDA">
        <w:rPr>
          <w:rFonts w:ascii="Tahoma" w:hAnsi="Tahoma" w:cs="Tahoma"/>
          <w:color w:val="auto"/>
        </w:rPr>
        <w:t>t.j</w:t>
      </w:r>
      <w:proofErr w:type="spellEnd"/>
      <w:r w:rsidRPr="00054CDA">
        <w:rPr>
          <w:rFonts w:ascii="Tahoma" w:hAnsi="Tahoma" w:cs="Tahoma"/>
          <w:color w:val="auto"/>
        </w:rPr>
        <w:t>. Dz.U. z 2023 r. poz. 100), a także osobę z zaburzeniami psychicznymi, o których mowa w ustawie z dnia 19 sierpnia 1994 r. o ochronie zdrowia psychicznego (</w:t>
      </w:r>
      <w:proofErr w:type="spellStart"/>
      <w:r w:rsidRPr="00054CDA">
        <w:rPr>
          <w:rFonts w:ascii="Tahoma" w:hAnsi="Tahoma" w:cs="Tahoma"/>
          <w:color w:val="auto"/>
        </w:rPr>
        <w:t>t.j</w:t>
      </w:r>
      <w:proofErr w:type="spellEnd"/>
      <w:r w:rsidRPr="00054CDA">
        <w:rPr>
          <w:rFonts w:ascii="Tahoma" w:hAnsi="Tahoma" w:cs="Tahoma"/>
          <w:color w:val="auto"/>
        </w:rPr>
        <w:t>. Dz. U. z 2022 r. poz. 2123)., tj. osobę z odpowiednim orzeczeniem lub innym dokumentem poświadczającym stan zdrowia</w:t>
      </w:r>
      <w:r w:rsidRPr="00054CDA">
        <w:rPr>
          <w:rStyle w:val="Odwoanieprzypisudolnego"/>
          <w:rFonts w:ascii="Tahoma" w:hAnsi="Tahoma" w:cs="Tahoma"/>
          <w:color w:val="auto"/>
        </w:rPr>
        <w:footnoteReference w:id="2"/>
      </w:r>
      <w:r w:rsidRPr="00054CDA">
        <w:rPr>
          <w:rFonts w:ascii="Tahoma" w:hAnsi="Tahoma" w:cs="Tahoma"/>
          <w:color w:val="auto"/>
        </w:rPr>
        <w:t>.</w:t>
      </w:r>
    </w:p>
    <w:p w14:paraId="680F1768" w14:textId="77777777" w:rsidR="00AA29B1" w:rsidRPr="00054CDA" w:rsidRDefault="00AA29B1" w:rsidP="00091EC0">
      <w:pPr>
        <w:pStyle w:val="Default"/>
        <w:tabs>
          <w:tab w:val="left" w:pos="426"/>
        </w:tabs>
        <w:spacing w:line="276" w:lineRule="auto"/>
        <w:rPr>
          <w:rFonts w:ascii="Tahoma" w:hAnsi="Tahoma" w:cs="Tahoma"/>
          <w:color w:val="auto"/>
        </w:rPr>
      </w:pPr>
    </w:p>
    <w:p w14:paraId="3DD11894" w14:textId="1B98771C" w:rsidR="002D75BA" w:rsidRPr="00054CDA" w:rsidRDefault="002D75BA" w:rsidP="00091EC0">
      <w:pPr>
        <w:pStyle w:val="Default"/>
        <w:tabs>
          <w:tab w:val="left" w:pos="426"/>
        </w:tabs>
        <w:spacing w:line="276" w:lineRule="auto"/>
        <w:rPr>
          <w:rFonts w:ascii="Tahoma" w:hAnsi="Tahoma" w:cs="Tahoma"/>
          <w:color w:val="auto"/>
        </w:rPr>
      </w:pPr>
      <w:r w:rsidRPr="00054CDA">
        <w:rPr>
          <w:rFonts w:ascii="Tahoma" w:hAnsi="Tahoma" w:cs="Tahoma"/>
          <w:b/>
          <w:bCs/>
          <w:color w:val="auto"/>
        </w:rPr>
        <w:t>Pracownik przewidziany do zwolnienia</w:t>
      </w:r>
      <w:r w:rsidRPr="00054CDA">
        <w:rPr>
          <w:rFonts w:ascii="Tahoma" w:hAnsi="Tahoma" w:cs="Tahoma"/>
          <w:color w:val="auto"/>
        </w:rPr>
        <w:t xml:space="preserve"> – pracownika z branż/sektorów podlegających transformacji i bezpośrednio z nimi powiązanych, który znajduje </w:t>
      </w:r>
    </w:p>
    <w:p w14:paraId="29C02C9A" w14:textId="45658664" w:rsidR="002D75BA" w:rsidRPr="00054CDA" w:rsidRDefault="002D75BA" w:rsidP="00091EC0">
      <w:pPr>
        <w:pStyle w:val="Default"/>
        <w:tabs>
          <w:tab w:val="left" w:pos="426"/>
        </w:tabs>
        <w:spacing w:line="276" w:lineRule="auto"/>
        <w:rPr>
          <w:rFonts w:ascii="Tahoma" w:hAnsi="Tahoma" w:cs="Tahoma"/>
          <w:color w:val="auto"/>
        </w:rPr>
      </w:pPr>
      <w:r w:rsidRPr="00054CDA">
        <w:rPr>
          <w:rFonts w:ascii="Tahoma" w:hAnsi="Tahoma" w:cs="Tahoma"/>
          <w:color w:val="auto"/>
        </w:rPr>
        <w:t>się w okresie wypowiedzenia stosunku pracy lub stosunku służbowego z przyczyn niedotyczących pracownika lub który został poinformowany przez pracodawcę o zamiarze nieprzedłużenia przez niego stosunku pracy lub stosunku służbowego i nie posiada jednocześnie źródła dochodu z tytułu innej działalności zarobkowej wykonywanej w wymiarze równym lub większym niż połowa wymiaru czasu pracy lub nie jest jednocześnie osobą samozatrudnioną.</w:t>
      </w:r>
    </w:p>
    <w:p w14:paraId="19DFA225" w14:textId="77777777" w:rsidR="002D75BA" w:rsidRPr="00054CDA" w:rsidRDefault="002D75BA" w:rsidP="00091EC0">
      <w:pPr>
        <w:pStyle w:val="Default"/>
        <w:tabs>
          <w:tab w:val="left" w:pos="426"/>
        </w:tabs>
        <w:spacing w:line="276" w:lineRule="auto"/>
        <w:rPr>
          <w:rFonts w:ascii="Tahoma" w:hAnsi="Tahoma" w:cs="Tahoma"/>
          <w:color w:val="auto"/>
        </w:rPr>
      </w:pPr>
    </w:p>
    <w:p w14:paraId="02DC5B33" w14:textId="5A873E11" w:rsidR="00A97F6B" w:rsidRPr="00054CDA" w:rsidRDefault="002D75BA" w:rsidP="00091EC0">
      <w:pPr>
        <w:pStyle w:val="Default"/>
        <w:tabs>
          <w:tab w:val="left" w:pos="426"/>
        </w:tabs>
        <w:spacing w:line="276" w:lineRule="auto"/>
        <w:rPr>
          <w:rFonts w:ascii="Tahoma" w:hAnsi="Tahoma" w:cs="Tahoma"/>
          <w:color w:val="auto"/>
        </w:rPr>
      </w:pPr>
      <w:r w:rsidRPr="00054CDA">
        <w:rPr>
          <w:rFonts w:ascii="Tahoma" w:hAnsi="Tahoma" w:cs="Tahoma"/>
          <w:b/>
          <w:bCs/>
          <w:color w:val="auto"/>
        </w:rPr>
        <w:t>Pracownik zagrożony zwolnieniem</w:t>
      </w:r>
      <w:r w:rsidRPr="00054CDA">
        <w:rPr>
          <w:rFonts w:ascii="Tahoma" w:hAnsi="Tahoma" w:cs="Tahoma"/>
          <w:color w:val="auto"/>
        </w:rPr>
        <w:t xml:space="preserve"> – pracownika z branż/sektorów podlegających transformacji i bezpośrednio z nimi powiązanych zatrudniony u pracodawcy, który w okresie 12 miesięcy poprzedzających przystąpienie tego pracownika do projektu dokonał rozwiązania stosunku pracy lub stosunku służbowego z przyczyn niedotyczących pracowników zgodnie z przepisami ustawy z dnia 13 marca 2003 r. o szczególnych zasadach rozwiązywania z pracownikami stosunków pracy z przyczyn niedotyczących pracowników (Dz. U. z 2018 r. poz. 1969) lub zgodnie z przepisami ustawy z dnia 26 czerwca 1974 r. –Kodeks pracy – w przypadku rozwiązania stosunku pracy lub stosunku służbowego z tych przyczyn u pracodawcy zatrudniającego mniej niż 20 pracowników – albo dokonał likwidacji stanowisk pracy z przyczyn ekonomicznych, organizacyjnych, produkcyjnych lub technologicznych. Pracownik ten nie posiada jednocześnie źródła dochodu z tytułu innej działalności zarobkowej wykonywanej w wymiarze równym lub większym niż połowa wymiaru czasu pracy lub nie jest jednocześnie osobą samozatrudnioną</w:t>
      </w:r>
      <w:r w:rsidR="008D5DB9" w:rsidRPr="00054CDA">
        <w:rPr>
          <w:rFonts w:ascii="Tahoma" w:hAnsi="Tahoma" w:cs="Tahoma"/>
          <w:color w:val="auto"/>
        </w:rPr>
        <w:t>.</w:t>
      </w:r>
    </w:p>
    <w:p w14:paraId="14ECFD7B" w14:textId="77777777" w:rsidR="008D5DB9" w:rsidRPr="00054CDA" w:rsidRDefault="008D5DB9" w:rsidP="00091EC0">
      <w:pPr>
        <w:tabs>
          <w:tab w:val="left" w:pos="426"/>
        </w:tabs>
        <w:spacing w:after="0" w:line="276" w:lineRule="auto"/>
        <w:rPr>
          <w:rFonts w:ascii="Tahoma" w:hAnsi="Tahoma" w:cs="Tahoma"/>
          <w:b/>
          <w:bCs/>
          <w:sz w:val="24"/>
          <w:szCs w:val="24"/>
        </w:rPr>
      </w:pPr>
    </w:p>
    <w:p w14:paraId="196FAA15" w14:textId="3C856D12" w:rsidR="005F34C1" w:rsidRPr="00054CDA" w:rsidRDefault="00833000" w:rsidP="00091EC0">
      <w:pPr>
        <w:tabs>
          <w:tab w:val="left" w:pos="426"/>
        </w:tabs>
        <w:spacing w:after="0" w:line="276" w:lineRule="auto"/>
        <w:rPr>
          <w:rFonts w:ascii="Tahoma" w:hAnsi="Tahoma" w:cs="Tahoma"/>
          <w:sz w:val="24"/>
          <w:szCs w:val="24"/>
        </w:rPr>
      </w:pPr>
      <w:r>
        <w:rPr>
          <w:rFonts w:ascii="Tahoma" w:hAnsi="Tahoma" w:cs="Tahoma"/>
          <w:b/>
          <w:bCs/>
          <w:sz w:val="24"/>
          <w:szCs w:val="24"/>
        </w:rPr>
        <w:t>Uczestnik</w:t>
      </w:r>
      <w:r w:rsidR="005F34C1" w:rsidRPr="00054CDA">
        <w:rPr>
          <w:rFonts w:ascii="Tahoma" w:hAnsi="Tahoma" w:cs="Tahoma"/>
          <w:b/>
          <w:bCs/>
          <w:sz w:val="24"/>
          <w:szCs w:val="24"/>
        </w:rPr>
        <w:t>/</w:t>
      </w:r>
      <w:r>
        <w:rPr>
          <w:rFonts w:ascii="Tahoma" w:hAnsi="Tahoma" w:cs="Tahoma"/>
          <w:b/>
          <w:bCs/>
          <w:sz w:val="24"/>
          <w:szCs w:val="24"/>
        </w:rPr>
        <w:t>Uczestniczka</w:t>
      </w:r>
      <w:r w:rsidR="005F34C1" w:rsidRPr="00054CDA">
        <w:rPr>
          <w:rFonts w:ascii="Tahoma" w:hAnsi="Tahoma" w:cs="Tahoma"/>
          <w:b/>
          <w:bCs/>
          <w:sz w:val="24"/>
          <w:szCs w:val="24"/>
        </w:rPr>
        <w:t xml:space="preserve"> projektu (UP)</w:t>
      </w:r>
      <w:r w:rsidR="005F34C1" w:rsidRPr="00054CDA">
        <w:rPr>
          <w:rFonts w:ascii="Tahoma" w:hAnsi="Tahoma" w:cs="Tahoma"/>
          <w:sz w:val="24"/>
          <w:szCs w:val="24"/>
        </w:rPr>
        <w:t xml:space="preserve"> – należy przez to rozumieć Kandydata/</w:t>
      </w:r>
      <w:r w:rsidR="00C54448" w:rsidRPr="00054CDA">
        <w:rPr>
          <w:rFonts w:ascii="Tahoma" w:hAnsi="Tahoma" w:cs="Tahoma"/>
          <w:sz w:val="24"/>
          <w:szCs w:val="24"/>
        </w:rPr>
        <w:t>Kandydat</w:t>
      </w:r>
      <w:r w:rsidR="005F34C1" w:rsidRPr="00054CDA">
        <w:rPr>
          <w:rFonts w:ascii="Tahoma" w:hAnsi="Tahoma" w:cs="Tahoma"/>
          <w:sz w:val="24"/>
          <w:szCs w:val="24"/>
        </w:rPr>
        <w:t xml:space="preserve">kę, którzy zostali zakwalifikowany do projektu </w:t>
      </w:r>
      <w:r w:rsidR="008D5DB9" w:rsidRPr="00054CDA">
        <w:rPr>
          <w:rFonts w:ascii="Tahoma" w:hAnsi="Tahoma" w:cs="Tahoma"/>
          <w:sz w:val="24"/>
          <w:szCs w:val="24"/>
        </w:rPr>
        <w:t xml:space="preserve">i </w:t>
      </w:r>
      <w:r w:rsidR="00FC7E69" w:rsidRPr="00054CDA">
        <w:rPr>
          <w:rFonts w:ascii="Tahoma" w:hAnsi="Tahoma" w:cs="Tahoma"/>
          <w:sz w:val="24"/>
          <w:szCs w:val="24"/>
        </w:rPr>
        <w:t>otrzymali wsparcie</w:t>
      </w:r>
      <w:r w:rsidR="008D5DB9" w:rsidRPr="00054CDA">
        <w:rPr>
          <w:rFonts w:ascii="Tahoma" w:hAnsi="Tahoma" w:cs="Tahoma"/>
          <w:sz w:val="24"/>
          <w:szCs w:val="24"/>
        </w:rPr>
        <w:t>.</w:t>
      </w:r>
    </w:p>
    <w:p w14:paraId="476E59FF" w14:textId="77777777" w:rsidR="00C63DA1" w:rsidRPr="00054CDA" w:rsidRDefault="00C63DA1" w:rsidP="00091EC0">
      <w:pPr>
        <w:tabs>
          <w:tab w:val="left" w:pos="426"/>
          <w:tab w:val="left" w:pos="709"/>
        </w:tabs>
        <w:spacing w:after="0" w:line="276" w:lineRule="auto"/>
        <w:rPr>
          <w:rFonts w:ascii="Tahoma" w:hAnsi="Tahoma" w:cs="Tahoma"/>
          <w:b/>
          <w:bCs/>
          <w:sz w:val="24"/>
          <w:szCs w:val="24"/>
        </w:rPr>
      </w:pPr>
    </w:p>
    <w:p w14:paraId="3E121E7C" w14:textId="77777777" w:rsidR="00FC2231" w:rsidRPr="00054CDA" w:rsidRDefault="005F34C1" w:rsidP="00091EC0">
      <w:pPr>
        <w:tabs>
          <w:tab w:val="left" w:pos="426"/>
          <w:tab w:val="left" w:pos="709"/>
        </w:tabs>
        <w:spacing w:after="0" w:line="276" w:lineRule="auto"/>
        <w:rPr>
          <w:rFonts w:ascii="Tahoma" w:hAnsi="Tahoma" w:cs="Tahoma"/>
          <w:b/>
          <w:bCs/>
          <w:sz w:val="24"/>
          <w:szCs w:val="24"/>
        </w:rPr>
      </w:pPr>
      <w:r w:rsidRPr="00054CDA">
        <w:rPr>
          <w:rFonts w:ascii="Tahoma" w:hAnsi="Tahoma" w:cs="Tahoma"/>
          <w:b/>
          <w:bCs/>
          <w:sz w:val="24"/>
          <w:szCs w:val="24"/>
        </w:rPr>
        <w:t xml:space="preserve">Rozdział II </w:t>
      </w:r>
      <w:r w:rsidR="00D63AA7" w:rsidRPr="00054CDA">
        <w:rPr>
          <w:rFonts w:ascii="Tahoma" w:hAnsi="Tahoma" w:cs="Tahoma"/>
          <w:b/>
          <w:bCs/>
          <w:sz w:val="24"/>
          <w:szCs w:val="24"/>
        </w:rPr>
        <w:t>Warunki uczestnictwa</w:t>
      </w:r>
    </w:p>
    <w:p w14:paraId="1773B346" w14:textId="461ACDCE" w:rsidR="005F34C1" w:rsidRPr="00054CDA" w:rsidRDefault="005F34C1" w:rsidP="00091EC0">
      <w:pPr>
        <w:tabs>
          <w:tab w:val="left" w:pos="426"/>
          <w:tab w:val="left" w:pos="709"/>
        </w:tabs>
        <w:spacing w:after="0" w:line="276" w:lineRule="auto"/>
        <w:rPr>
          <w:rFonts w:ascii="Tahoma" w:hAnsi="Tahoma" w:cs="Tahoma"/>
          <w:b/>
          <w:sz w:val="24"/>
          <w:szCs w:val="24"/>
        </w:rPr>
      </w:pPr>
    </w:p>
    <w:p w14:paraId="46E3534A" w14:textId="77777777" w:rsidR="00FC2231" w:rsidRPr="00054CDA" w:rsidRDefault="005F34C1" w:rsidP="00091EC0">
      <w:pPr>
        <w:tabs>
          <w:tab w:val="left" w:pos="426"/>
        </w:tabs>
        <w:spacing w:after="0" w:line="276" w:lineRule="auto"/>
        <w:rPr>
          <w:rFonts w:ascii="Tahoma" w:hAnsi="Tahoma" w:cs="Tahoma"/>
          <w:b/>
          <w:sz w:val="24"/>
          <w:szCs w:val="24"/>
        </w:rPr>
      </w:pPr>
      <w:r w:rsidRPr="00054CDA">
        <w:rPr>
          <w:rFonts w:ascii="Tahoma" w:hAnsi="Tahoma" w:cs="Tahoma"/>
          <w:b/>
          <w:sz w:val="24"/>
          <w:szCs w:val="24"/>
        </w:rPr>
        <w:t>§ 1</w:t>
      </w:r>
    </w:p>
    <w:p w14:paraId="54297DB3" w14:textId="0D5632CD" w:rsidR="00FC2231" w:rsidRPr="00054CDA" w:rsidRDefault="002268AA" w:rsidP="00091EC0">
      <w:pPr>
        <w:tabs>
          <w:tab w:val="left" w:pos="426"/>
        </w:tabs>
        <w:spacing w:after="0" w:line="276" w:lineRule="auto"/>
        <w:rPr>
          <w:rFonts w:ascii="Tahoma" w:hAnsi="Tahoma" w:cs="Tahoma"/>
          <w:b/>
          <w:sz w:val="24"/>
          <w:szCs w:val="24"/>
        </w:rPr>
      </w:pPr>
      <w:r w:rsidRPr="00054CDA">
        <w:rPr>
          <w:rFonts w:ascii="Tahoma" w:hAnsi="Tahoma" w:cs="Tahoma"/>
          <w:b/>
          <w:sz w:val="24"/>
          <w:szCs w:val="24"/>
        </w:rPr>
        <w:t>Grupa docelowa</w:t>
      </w:r>
    </w:p>
    <w:p w14:paraId="456A1493" w14:textId="3EE7A994" w:rsidR="005F34C1" w:rsidRPr="00054CDA" w:rsidRDefault="005F34C1" w:rsidP="00091EC0">
      <w:pPr>
        <w:tabs>
          <w:tab w:val="left" w:pos="426"/>
        </w:tabs>
        <w:spacing w:after="0" w:line="276" w:lineRule="auto"/>
        <w:rPr>
          <w:rFonts w:ascii="Tahoma" w:hAnsi="Tahoma" w:cs="Tahoma"/>
          <w:b/>
          <w:color w:val="FF0000"/>
          <w:sz w:val="24"/>
          <w:szCs w:val="24"/>
        </w:rPr>
      </w:pPr>
    </w:p>
    <w:p w14:paraId="2067AD7D" w14:textId="58617B11" w:rsidR="001F4179" w:rsidRPr="00054CDA" w:rsidRDefault="001F4179" w:rsidP="00255562">
      <w:pPr>
        <w:pStyle w:val="Akapitzlist"/>
        <w:numPr>
          <w:ilvl w:val="0"/>
          <w:numId w:val="13"/>
        </w:numPr>
        <w:tabs>
          <w:tab w:val="left" w:pos="360"/>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hAnsi="Tahoma" w:cs="Tahoma"/>
          <w:szCs w:val="24"/>
        </w:rPr>
        <w:t>Wsparcie kierowane do osób pracujących lub mieszkających lub uczących się na terenie województwa małopolskiego – Małopolski Zachodniej, należąc</w:t>
      </w:r>
      <w:r w:rsidR="000A04BB" w:rsidRPr="00054CDA">
        <w:rPr>
          <w:rFonts w:ascii="Tahoma" w:hAnsi="Tahoma" w:cs="Tahoma"/>
          <w:szCs w:val="24"/>
        </w:rPr>
        <w:t>ej</w:t>
      </w:r>
      <w:r w:rsidRPr="00054CDA">
        <w:rPr>
          <w:rFonts w:ascii="Tahoma" w:hAnsi="Tahoma" w:cs="Tahoma"/>
          <w:szCs w:val="24"/>
        </w:rPr>
        <w:t xml:space="preserve"> do jednej z poniższych grup:</w:t>
      </w:r>
    </w:p>
    <w:p w14:paraId="76DDA35A" w14:textId="1681E6B8" w:rsidR="001377BE" w:rsidRPr="00054CDA" w:rsidRDefault="00B71311" w:rsidP="00255562">
      <w:pPr>
        <w:pStyle w:val="Akapitzlist"/>
        <w:numPr>
          <w:ilvl w:val="0"/>
          <w:numId w:val="14"/>
        </w:numPr>
        <w:tabs>
          <w:tab w:val="left" w:pos="360"/>
          <w:tab w:val="left" w:pos="426"/>
        </w:tabs>
        <w:autoSpaceDE w:val="0"/>
        <w:autoSpaceDN w:val="0"/>
        <w:adjustRightInd w:val="0"/>
        <w:spacing w:after="0" w:line="276" w:lineRule="auto"/>
        <w:ind w:left="0" w:firstLine="0"/>
        <w:rPr>
          <w:rFonts w:ascii="Tahoma" w:eastAsia="Times New Roman" w:hAnsi="Tahoma" w:cs="Tahoma"/>
          <w:szCs w:val="24"/>
          <w:lang w:eastAsia="pl-PL"/>
        </w:rPr>
      </w:pPr>
      <w:r>
        <w:rPr>
          <w:rFonts w:ascii="Tahoma" w:eastAsia="Times New Roman" w:hAnsi="Tahoma" w:cs="Tahoma"/>
          <w:szCs w:val="24"/>
          <w:lang w:eastAsia="pl-PL"/>
        </w:rPr>
        <w:t>p</w:t>
      </w:r>
      <w:r w:rsidR="009B681E" w:rsidRPr="00054CDA">
        <w:rPr>
          <w:rFonts w:ascii="Tahoma" w:eastAsia="Times New Roman" w:hAnsi="Tahoma" w:cs="Tahoma"/>
          <w:szCs w:val="24"/>
          <w:lang w:eastAsia="pl-PL"/>
        </w:rPr>
        <w:t>racowników</w:t>
      </w:r>
      <w:r w:rsidR="001377BE" w:rsidRPr="00054CDA">
        <w:rPr>
          <w:rFonts w:ascii="Tahoma" w:eastAsia="Times New Roman" w:hAnsi="Tahoma" w:cs="Tahoma"/>
          <w:szCs w:val="24"/>
          <w:lang w:eastAsia="pl-PL"/>
        </w:rPr>
        <w:t>:</w:t>
      </w:r>
    </w:p>
    <w:p w14:paraId="75C30297" w14:textId="1900BE6F" w:rsidR="001377BE" w:rsidRPr="00054CDA" w:rsidRDefault="009B681E" w:rsidP="00255562">
      <w:pPr>
        <w:pStyle w:val="Akapitzlist"/>
        <w:numPr>
          <w:ilvl w:val="0"/>
          <w:numId w:val="2"/>
        </w:numPr>
        <w:tabs>
          <w:tab w:val="left" w:pos="360"/>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 xml:space="preserve">zagrożonych zwolnieniem, </w:t>
      </w:r>
      <w:r w:rsidR="001377BE" w:rsidRPr="00054CDA">
        <w:rPr>
          <w:rFonts w:ascii="Tahoma" w:eastAsia="Times New Roman" w:hAnsi="Tahoma" w:cs="Tahoma"/>
          <w:szCs w:val="24"/>
          <w:lang w:eastAsia="pl-PL"/>
        </w:rPr>
        <w:t xml:space="preserve">z branż/sektorów podlegających transformacji i bezpośrednio z nimi powiązanych zatrudnionych u pracodawcy, który w okresie 12 </w:t>
      </w:r>
      <w:r w:rsidR="001377BE" w:rsidRPr="00054CDA">
        <w:rPr>
          <w:rFonts w:ascii="Tahoma" w:eastAsia="Times New Roman" w:hAnsi="Tahoma" w:cs="Tahoma"/>
          <w:szCs w:val="24"/>
          <w:lang w:eastAsia="pl-PL"/>
        </w:rPr>
        <w:lastRenderedPageBreak/>
        <w:t>miesięcy poprzedzających przystąpienie tych pracowników do projektu dokonał rozwiązania stosunku pracy lub stosunku służbowego z przyczyn niedotyczących pracowników zgodnie z przepisami ustawy z dnia 13 marca 2003 r. o szczególnych zasadach rozwiązywania z pracownikami stosunków pracy z przyczyn niedotyczących pracowników (Dz. U. z 2018 r. poz. 1969) lub zgodnie z przepisami ustawy z dnia 26 czerwca 1974 r. –</w:t>
      </w:r>
      <w:r w:rsidR="00B71311">
        <w:rPr>
          <w:rFonts w:ascii="Tahoma" w:eastAsia="Times New Roman" w:hAnsi="Tahoma" w:cs="Tahoma"/>
          <w:szCs w:val="24"/>
          <w:lang w:eastAsia="pl-PL"/>
        </w:rPr>
        <w:t xml:space="preserve"> </w:t>
      </w:r>
      <w:r w:rsidR="001377BE" w:rsidRPr="00054CDA">
        <w:rPr>
          <w:rFonts w:ascii="Tahoma" w:eastAsia="Times New Roman" w:hAnsi="Tahoma" w:cs="Tahoma"/>
          <w:szCs w:val="24"/>
          <w:lang w:eastAsia="pl-PL"/>
        </w:rPr>
        <w:t>Kodeks pracy – w przypadku rozwiązania stosunku pracy lub stosunku służbowego z tych przyczyn u pracodawcy zatrudniającego mniej niż 20 pracowników – albo dokonał likwidacji stanowisk pracy z przyczyn ekonomicznych, organizacyjnych, produkcyjnych lub technologicznych. Pracownicy ci nie posiadają jednocześnie źródła dochodu z tytułu innej działalności zarobkowej wykonywanej w wymiarze równym lub większym niż połowa wymiaru czasu pracy lub nie jest jednocześnie osobą</w:t>
      </w:r>
      <w:r w:rsidR="00B71311">
        <w:rPr>
          <w:rFonts w:ascii="Tahoma" w:eastAsia="Times New Roman" w:hAnsi="Tahoma" w:cs="Tahoma"/>
          <w:szCs w:val="24"/>
          <w:lang w:eastAsia="pl-PL"/>
        </w:rPr>
        <w:t xml:space="preserve"> </w:t>
      </w:r>
      <w:r w:rsidR="001377BE" w:rsidRPr="00054CDA">
        <w:rPr>
          <w:rFonts w:ascii="Tahoma" w:eastAsia="Times New Roman" w:hAnsi="Tahoma" w:cs="Tahoma"/>
          <w:szCs w:val="24"/>
          <w:lang w:eastAsia="pl-PL"/>
        </w:rPr>
        <w:t>samozatrudnioną.</w:t>
      </w:r>
    </w:p>
    <w:p w14:paraId="63BE34C9" w14:textId="57D4EADF" w:rsidR="001377BE" w:rsidRPr="00054CDA" w:rsidRDefault="009B681E" w:rsidP="00255562">
      <w:pPr>
        <w:pStyle w:val="Akapitzlist"/>
        <w:numPr>
          <w:ilvl w:val="0"/>
          <w:numId w:val="2"/>
        </w:numPr>
        <w:tabs>
          <w:tab w:val="left" w:pos="360"/>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przewidzianych do zwolnienia</w:t>
      </w:r>
      <w:r w:rsidR="001377BE" w:rsidRPr="00054CDA">
        <w:rPr>
          <w:rFonts w:ascii="Tahoma" w:eastAsia="Times New Roman" w:hAnsi="Tahoma" w:cs="Tahoma"/>
          <w:szCs w:val="24"/>
          <w:lang w:eastAsia="pl-PL"/>
        </w:rPr>
        <w:t xml:space="preserve"> z branż/sektorów podlegających transformacji i bezpośrednio z nimi powiązanych, którzy znajdują się w okresie wypowiedzenia stosunku pracy lub stosunku służbowego z przyczyn niedotyczących pracownika lub którzy zostali poinformowani przez pracodawcę o zamiarze nieprzedłużenia przez niego stosunku pracy lub stosunku służbowego i nie posiadają jednocześnie źródła dochodu z tytułu innej działalności zarobkowej wykonywanej w wymiarze równym lub większym niż połowa wymiaru czasu pracy lub nie jest jednocześnie osobą samozatrudnioną.</w:t>
      </w:r>
    </w:p>
    <w:p w14:paraId="18A50AA8" w14:textId="6279EFCC" w:rsidR="001377BE" w:rsidRPr="00054CDA" w:rsidRDefault="009B681E" w:rsidP="00255562">
      <w:pPr>
        <w:pStyle w:val="Akapitzlist"/>
        <w:numPr>
          <w:ilvl w:val="0"/>
          <w:numId w:val="2"/>
        </w:numPr>
        <w:tabs>
          <w:tab w:val="left" w:pos="360"/>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osób zwolnionych</w:t>
      </w:r>
      <w:r w:rsidR="001377BE" w:rsidRPr="00054CDA">
        <w:rPr>
          <w:rFonts w:ascii="Tahoma" w:eastAsia="Times New Roman" w:hAnsi="Tahoma" w:cs="Tahoma"/>
          <w:szCs w:val="24"/>
          <w:lang w:eastAsia="pl-PL"/>
        </w:rPr>
        <w:t>, które utraciły pracę z przyczyn niedotyczących pracownika z branż/sektorów podlegających transformacji i bezpośrednio z nimi powiązanych w okresie nie dłuższym niż 6 miesięcy przed dniem przystąpienia do projektu i nie posiadający jednocześnie źródła dochodu z tytułu innej działalności zarobkowej wykonywanej w wymiarze równym lub większym niż połowa wymiaru czasu pracy lub nie będącą jednocześnie osobą samozatrudnioną</w:t>
      </w:r>
      <w:r w:rsidR="003C681C" w:rsidRPr="00054CDA">
        <w:rPr>
          <w:rFonts w:ascii="Tahoma" w:eastAsia="Times New Roman" w:hAnsi="Tahoma" w:cs="Tahoma"/>
          <w:szCs w:val="24"/>
          <w:lang w:eastAsia="pl-PL"/>
        </w:rPr>
        <w:t>.</w:t>
      </w:r>
    </w:p>
    <w:p w14:paraId="751A4BBD" w14:textId="77777777" w:rsidR="001F4179" w:rsidRPr="00054CDA" w:rsidRDefault="009B681E" w:rsidP="00255562">
      <w:pPr>
        <w:pStyle w:val="Akapitzlist"/>
        <w:numPr>
          <w:ilvl w:val="0"/>
          <w:numId w:val="14"/>
        </w:numPr>
        <w:tabs>
          <w:tab w:val="left" w:pos="360"/>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osób nieaktywnych zawodowo (tj. osób biernych zawodowo) zamieszkujących we wspólnym gospodarstwie domowym z osobami o których mowa w lit. a),</w:t>
      </w:r>
    </w:p>
    <w:p w14:paraId="287DD87B" w14:textId="77777777" w:rsidR="001F4179" w:rsidRPr="00054CDA" w:rsidRDefault="009B681E" w:rsidP="00255562">
      <w:pPr>
        <w:pStyle w:val="Akapitzlist"/>
        <w:numPr>
          <w:ilvl w:val="0"/>
          <w:numId w:val="14"/>
        </w:numPr>
        <w:tabs>
          <w:tab w:val="left" w:pos="360"/>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osób zainteresowanych założeniem własnej działalności gospodarczej na obszarze Małopolski Zachodniej (bez względu na status na rynku pracy),</w:t>
      </w:r>
    </w:p>
    <w:p w14:paraId="699566F3" w14:textId="67315691" w:rsidR="009B681E" w:rsidRPr="00054CDA" w:rsidRDefault="001F4179" w:rsidP="00255562">
      <w:pPr>
        <w:pStyle w:val="Akapitzlist"/>
        <w:numPr>
          <w:ilvl w:val="0"/>
          <w:numId w:val="14"/>
        </w:numPr>
        <w:tabs>
          <w:tab w:val="left" w:pos="360"/>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p</w:t>
      </w:r>
      <w:r w:rsidR="009B681E" w:rsidRPr="00054CDA">
        <w:rPr>
          <w:rFonts w:ascii="Tahoma" w:eastAsia="Times New Roman" w:hAnsi="Tahoma" w:cs="Tahoma"/>
          <w:szCs w:val="24"/>
          <w:lang w:eastAsia="pl-PL"/>
        </w:rPr>
        <w:t>racoda</w:t>
      </w:r>
      <w:r w:rsidR="009B681E" w:rsidRPr="00FE1D17">
        <w:rPr>
          <w:rFonts w:ascii="Tahoma" w:eastAsia="Times New Roman" w:hAnsi="Tahoma" w:cs="Tahoma"/>
          <w:szCs w:val="24"/>
          <w:lang w:eastAsia="pl-PL"/>
        </w:rPr>
        <w:t>wców z branż/sektorów podlegających transformacji i bezpośrednio z nimi powiązanych</w:t>
      </w:r>
      <w:r w:rsidR="00F22A05" w:rsidRPr="00FE1D17">
        <w:rPr>
          <w:rStyle w:val="Odwoanieprzypisudolnego"/>
          <w:rFonts w:ascii="Tahoma" w:eastAsia="Times New Roman" w:hAnsi="Tahoma" w:cs="Tahoma"/>
          <w:szCs w:val="24"/>
          <w:lang w:eastAsia="pl-PL"/>
        </w:rPr>
        <w:footnoteReference w:id="3"/>
      </w:r>
      <w:r w:rsidR="009B681E" w:rsidRPr="00FE1D17">
        <w:rPr>
          <w:rFonts w:ascii="Tahoma" w:eastAsia="Times New Roman" w:hAnsi="Tahoma" w:cs="Tahoma"/>
          <w:szCs w:val="24"/>
          <w:lang w:eastAsia="pl-PL"/>
        </w:rPr>
        <w:t>.</w:t>
      </w:r>
      <w:r w:rsidR="009B681E" w:rsidRPr="00054CDA">
        <w:rPr>
          <w:rFonts w:ascii="Tahoma" w:eastAsia="Times New Roman" w:hAnsi="Tahoma" w:cs="Tahoma"/>
          <w:szCs w:val="24"/>
          <w:lang w:eastAsia="pl-PL"/>
        </w:rPr>
        <w:t xml:space="preserve"> </w:t>
      </w:r>
    </w:p>
    <w:p w14:paraId="42B60148" w14:textId="5E78EDA4" w:rsidR="005F34C1" w:rsidRPr="00054CDA" w:rsidRDefault="005F34C1" w:rsidP="00255562">
      <w:pPr>
        <w:pStyle w:val="Akapitzlist"/>
        <w:numPr>
          <w:ilvl w:val="0"/>
          <w:numId w:val="13"/>
        </w:numPr>
        <w:tabs>
          <w:tab w:val="left" w:pos="426"/>
        </w:tabs>
        <w:spacing w:after="0" w:line="276" w:lineRule="auto"/>
        <w:ind w:left="0" w:firstLine="0"/>
        <w:rPr>
          <w:rFonts w:ascii="Tahoma" w:hAnsi="Tahoma" w:cs="Tahoma"/>
          <w:szCs w:val="24"/>
        </w:rPr>
      </w:pPr>
      <w:r w:rsidRPr="00054CDA">
        <w:rPr>
          <w:rFonts w:ascii="Tahoma" w:hAnsi="Tahoma" w:cs="Tahoma"/>
          <w:szCs w:val="24"/>
        </w:rPr>
        <w:t>Do projektu zostan</w:t>
      </w:r>
      <w:r w:rsidR="00250BC2">
        <w:rPr>
          <w:rFonts w:ascii="Tahoma" w:hAnsi="Tahoma" w:cs="Tahoma"/>
          <w:szCs w:val="24"/>
        </w:rPr>
        <w:t>ie</w:t>
      </w:r>
      <w:r w:rsidRPr="00054CDA">
        <w:rPr>
          <w:rFonts w:ascii="Tahoma" w:hAnsi="Tahoma" w:cs="Tahoma"/>
          <w:szCs w:val="24"/>
        </w:rPr>
        <w:t xml:space="preserve"> zakwalifikowan</w:t>
      </w:r>
      <w:r w:rsidR="00250BC2">
        <w:rPr>
          <w:rFonts w:ascii="Tahoma" w:hAnsi="Tahoma" w:cs="Tahoma"/>
          <w:szCs w:val="24"/>
        </w:rPr>
        <w:t>ych</w:t>
      </w:r>
      <w:r w:rsidRPr="00054CDA">
        <w:rPr>
          <w:rFonts w:ascii="Tahoma" w:hAnsi="Tahoma" w:cs="Tahoma"/>
          <w:szCs w:val="24"/>
        </w:rPr>
        <w:t xml:space="preserve"> </w:t>
      </w:r>
      <w:r w:rsidR="00EE3C50" w:rsidRPr="00054CDA">
        <w:rPr>
          <w:rFonts w:ascii="Tahoma" w:hAnsi="Tahoma" w:cs="Tahoma"/>
          <w:szCs w:val="24"/>
        </w:rPr>
        <w:t xml:space="preserve">co </w:t>
      </w:r>
      <w:r w:rsidR="00EE3C50" w:rsidRPr="00FE1D17">
        <w:rPr>
          <w:rFonts w:ascii="Tahoma" w:hAnsi="Tahoma" w:cs="Tahoma"/>
          <w:szCs w:val="24"/>
        </w:rPr>
        <w:t>najmniej</w:t>
      </w:r>
      <w:r w:rsidR="001A5A8E" w:rsidRPr="00FE1D17">
        <w:rPr>
          <w:rFonts w:ascii="Tahoma" w:hAnsi="Tahoma" w:cs="Tahoma"/>
          <w:szCs w:val="24"/>
        </w:rPr>
        <w:t xml:space="preserve"> 8</w:t>
      </w:r>
      <w:r w:rsidR="002B3F4A" w:rsidRPr="00FE1D17">
        <w:rPr>
          <w:rFonts w:ascii="Tahoma" w:hAnsi="Tahoma" w:cs="Tahoma"/>
          <w:szCs w:val="24"/>
        </w:rPr>
        <w:t>85</w:t>
      </w:r>
      <w:r w:rsidR="001A5A8E" w:rsidRPr="00FE1D17">
        <w:rPr>
          <w:rFonts w:ascii="Tahoma" w:hAnsi="Tahoma" w:cs="Tahoma"/>
          <w:szCs w:val="24"/>
        </w:rPr>
        <w:t xml:space="preserve"> os</w:t>
      </w:r>
      <w:r w:rsidR="00250BC2">
        <w:rPr>
          <w:rFonts w:ascii="Tahoma" w:hAnsi="Tahoma" w:cs="Tahoma"/>
          <w:szCs w:val="24"/>
        </w:rPr>
        <w:t>ób</w:t>
      </w:r>
      <w:r w:rsidR="00122402" w:rsidRPr="00FE1D17">
        <w:rPr>
          <w:rFonts w:ascii="Tahoma" w:hAnsi="Tahoma" w:cs="Tahoma"/>
          <w:szCs w:val="24"/>
        </w:rPr>
        <w:t>.</w:t>
      </w:r>
    </w:p>
    <w:p w14:paraId="5B88B172" w14:textId="77777777" w:rsidR="00122402" w:rsidRPr="00054CDA" w:rsidRDefault="00122402" w:rsidP="00091EC0">
      <w:pPr>
        <w:pStyle w:val="Akapitzlist"/>
        <w:tabs>
          <w:tab w:val="left" w:pos="426"/>
        </w:tabs>
        <w:spacing w:after="0" w:line="276" w:lineRule="auto"/>
        <w:ind w:left="0"/>
        <w:rPr>
          <w:rFonts w:ascii="Tahoma" w:hAnsi="Tahoma" w:cs="Tahoma"/>
          <w:color w:val="FF0000"/>
          <w:szCs w:val="24"/>
        </w:rPr>
      </w:pPr>
    </w:p>
    <w:p w14:paraId="634774B5" w14:textId="77777777" w:rsidR="00FC2231" w:rsidRPr="00054CDA" w:rsidRDefault="005F34C1" w:rsidP="00091EC0">
      <w:pPr>
        <w:tabs>
          <w:tab w:val="left" w:pos="426"/>
        </w:tabs>
        <w:spacing w:after="0" w:line="276" w:lineRule="auto"/>
        <w:rPr>
          <w:rFonts w:ascii="Tahoma" w:hAnsi="Tahoma" w:cs="Tahoma"/>
          <w:b/>
          <w:bCs/>
          <w:sz w:val="24"/>
          <w:szCs w:val="24"/>
        </w:rPr>
      </w:pPr>
      <w:r w:rsidRPr="00054CDA">
        <w:rPr>
          <w:rFonts w:ascii="Tahoma" w:hAnsi="Tahoma" w:cs="Tahoma"/>
          <w:b/>
          <w:bCs/>
          <w:sz w:val="24"/>
          <w:szCs w:val="24"/>
        </w:rPr>
        <w:t>Rozdział I</w:t>
      </w:r>
      <w:r w:rsidR="002268AA" w:rsidRPr="00054CDA">
        <w:rPr>
          <w:rFonts w:ascii="Tahoma" w:hAnsi="Tahoma" w:cs="Tahoma"/>
          <w:b/>
          <w:bCs/>
          <w:sz w:val="24"/>
          <w:szCs w:val="24"/>
        </w:rPr>
        <w:t>II</w:t>
      </w:r>
      <w:r w:rsidRPr="00054CDA">
        <w:rPr>
          <w:rFonts w:ascii="Tahoma" w:hAnsi="Tahoma" w:cs="Tahoma"/>
          <w:b/>
          <w:bCs/>
          <w:sz w:val="24"/>
          <w:szCs w:val="24"/>
        </w:rPr>
        <w:t xml:space="preserve"> </w:t>
      </w:r>
      <w:r w:rsidR="00957A39" w:rsidRPr="00054CDA">
        <w:rPr>
          <w:rFonts w:ascii="Tahoma" w:hAnsi="Tahoma" w:cs="Tahoma"/>
          <w:b/>
          <w:bCs/>
          <w:sz w:val="24"/>
          <w:szCs w:val="24"/>
        </w:rPr>
        <w:t>Rekrutacja i przyjmowanie zgłoszeń</w:t>
      </w:r>
    </w:p>
    <w:p w14:paraId="194F2D74" w14:textId="2EBB0F06" w:rsidR="005F34C1" w:rsidRPr="00054CDA" w:rsidRDefault="005F34C1" w:rsidP="00091EC0">
      <w:pPr>
        <w:tabs>
          <w:tab w:val="left" w:pos="426"/>
        </w:tabs>
        <w:spacing w:after="0" w:line="276" w:lineRule="auto"/>
        <w:rPr>
          <w:rFonts w:ascii="Tahoma" w:hAnsi="Tahoma" w:cs="Tahoma"/>
          <w:b/>
          <w:bCs/>
          <w:sz w:val="24"/>
          <w:szCs w:val="24"/>
        </w:rPr>
      </w:pPr>
    </w:p>
    <w:p w14:paraId="149F4D9D" w14:textId="77777777" w:rsidR="00FC2231" w:rsidRPr="00054CDA" w:rsidRDefault="005F34C1" w:rsidP="00091EC0">
      <w:pPr>
        <w:tabs>
          <w:tab w:val="left" w:pos="426"/>
        </w:tabs>
        <w:spacing w:after="0" w:line="276" w:lineRule="auto"/>
        <w:rPr>
          <w:rFonts w:ascii="Tahoma" w:hAnsi="Tahoma" w:cs="Tahoma"/>
          <w:b/>
          <w:sz w:val="24"/>
          <w:szCs w:val="24"/>
        </w:rPr>
      </w:pPr>
      <w:r w:rsidRPr="00054CDA">
        <w:rPr>
          <w:rFonts w:ascii="Tahoma" w:hAnsi="Tahoma" w:cs="Tahoma"/>
          <w:b/>
          <w:sz w:val="24"/>
          <w:szCs w:val="24"/>
        </w:rPr>
        <w:t>§ 1</w:t>
      </w:r>
    </w:p>
    <w:p w14:paraId="2B6A230C" w14:textId="593C1678" w:rsidR="00FC2231" w:rsidRPr="00054CDA" w:rsidRDefault="002268AA" w:rsidP="00091EC0">
      <w:pPr>
        <w:tabs>
          <w:tab w:val="left" w:pos="426"/>
        </w:tabs>
        <w:spacing w:after="0" w:line="276" w:lineRule="auto"/>
        <w:rPr>
          <w:rFonts w:ascii="Tahoma" w:hAnsi="Tahoma" w:cs="Tahoma"/>
          <w:b/>
          <w:sz w:val="24"/>
          <w:szCs w:val="24"/>
        </w:rPr>
      </w:pPr>
      <w:r w:rsidRPr="00054CDA">
        <w:rPr>
          <w:rFonts w:ascii="Tahoma" w:hAnsi="Tahoma" w:cs="Tahoma"/>
          <w:b/>
          <w:sz w:val="24"/>
          <w:szCs w:val="24"/>
        </w:rPr>
        <w:t>Zasady rekrutacji</w:t>
      </w:r>
    </w:p>
    <w:p w14:paraId="52FAF06A" w14:textId="7136E9C2" w:rsidR="005F34C1" w:rsidRPr="00054CDA" w:rsidRDefault="005F34C1" w:rsidP="00091EC0">
      <w:pPr>
        <w:tabs>
          <w:tab w:val="left" w:pos="426"/>
        </w:tabs>
        <w:spacing w:after="0" w:line="276" w:lineRule="auto"/>
        <w:rPr>
          <w:rFonts w:ascii="Tahoma" w:hAnsi="Tahoma" w:cs="Tahoma"/>
          <w:b/>
          <w:sz w:val="24"/>
          <w:szCs w:val="24"/>
        </w:rPr>
      </w:pPr>
    </w:p>
    <w:p w14:paraId="61294912" w14:textId="11193C26" w:rsidR="00517A83" w:rsidRPr="003A18E1" w:rsidRDefault="00517A83" w:rsidP="00517A83">
      <w:pPr>
        <w:pStyle w:val="Akapitzlist"/>
        <w:numPr>
          <w:ilvl w:val="0"/>
          <w:numId w:val="17"/>
        </w:numPr>
        <w:tabs>
          <w:tab w:val="left" w:pos="426"/>
        </w:tabs>
        <w:spacing w:after="0" w:line="276" w:lineRule="auto"/>
        <w:ind w:left="0" w:firstLine="0"/>
        <w:rPr>
          <w:rFonts w:ascii="Tahoma" w:hAnsi="Tahoma" w:cs="Tahoma"/>
          <w:b/>
          <w:bCs/>
          <w:szCs w:val="24"/>
        </w:rPr>
      </w:pPr>
      <w:r w:rsidRPr="003A18E1">
        <w:rPr>
          <w:rFonts w:ascii="Tahoma" w:hAnsi="Tahoma" w:cs="Tahoma"/>
          <w:b/>
          <w:bCs/>
          <w:szCs w:val="24"/>
        </w:rPr>
        <w:lastRenderedPageBreak/>
        <w:t xml:space="preserve">Ważne: wszystkie dokumenty rekrutacyjne niezależnie od sposobu dostarczenia muszą wpłynąć w godzinach pracy poszczególnych biur </w:t>
      </w:r>
      <w:r w:rsidR="009F02D5" w:rsidRPr="003A18E1">
        <w:rPr>
          <w:rFonts w:ascii="Tahoma" w:hAnsi="Tahoma" w:cs="Tahoma"/>
          <w:b/>
          <w:bCs/>
          <w:szCs w:val="24"/>
        </w:rPr>
        <w:t xml:space="preserve">(w piątek do godz. 12:00) </w:t>
      </w:r>
      <w:r w:rsidRPr="003A18E1">
        <w:rPr>
          <w:rFonts w:ascii="Tahoma" w:hAnsi="Tahoma" w:cs="Tahoma"/>
          <w:b/>
          <w:bCs/>
          <w:szCs w:val="24"/>
        </w:rPr>
        <w:t xml:space="preserve">w terminach rekrutacji. </w:t>
      </w:r>
    </w:p>
    <w:p w14:paraId="204937CA" w14:textId="64B7CA1F" w:rsidR="009C2154" w:rsidRPr="00054CDA" w:rsidRDefault="009C2154" w:rsidP="00255562">
      <w:pPr>
        <w:pStyle w:val="Akapitzlist"/>
        <w:numPr>
          <w:ilvl w:val="0"/>
          <w:numId w:val="17"/>
        </w:numPr>
        <w:tabs>
          <w:tab w:val="left" w:pos="426"/>
        </w:tabs>
        <w:spacing w:after="0" w:line="276" w:lineRule="auto"/>
        <w:ind w:left="0" w:firstLine="0"/>
        <w:rPr>
          <w:rFonts w:ascii="Tahoma" w:hAnsi="Tahoma" w:cs="Tahoma"/>
          <w:szCs w:val="24"/>
        </w:rPr>
      </w:pPr>
      <w:r w:rsidRPr="00054CDA">
        <w:rPr>
          <w:rFonts w:ascii="Tahoma" w:hAnsi="Tahoma" w:cs="Tahoma"/>
          <w:szCs w:val="24"/>
        </w:rPr>
        <w:t xml:space="preserve">Rekrutacja prowadzona będzie w okresie </w:t>
      </w:r>
      <w:r w:rsidR="00122402" w:rsidRPr="00054CDA">
        <w:rPr>
          <w:rFonts w:ascii="Tahoma" w:hAnsi="Tahoma" w:cs="Tahoma"/>
          <w:szCs w:val="24"/>
        </w:rPr>
        <w:t>realizacji projektu</w:t>
      </w:r>
      <w:r w:rsidRPr="00054CDA">
        <w:rPr>
          <w:rFonts w:ascii="Tahoma" w:hAnsi="Tahoma" w:cs="Tahoma"/>
          <w:szCs w:val="24"/>
        </w:rPr>
        <w:t xml:space="preserve">. Końcowy termin naboru uzależniony będzie od dostępności miejsc i form wsparcia. </w:t>
      </w:r>
    </w:p>
    <w:p w14:paraId="7AC752DA" w14:textId="2D9EBB14" w:rsidR="00FB3A30" w:rsidRPr="003A18E1" w:rsidRDefault="00FB3A30" w:rsidP="00255562">
      <w:pPr>
        <w:numPr>
          <w:ilvl w:val="0"/>
          <w:numId w:val="17"/>
        </w:numPr>
        <w:tabs>
          <w:tab w:val="left" w:pos="426"/>
        </w:tabs>
        <w:autoSpaceDE w:val="0"/>
        <w:autoSpaceDN w:val="0"/>
        <w:adjustRightInd w:val="0"/>
        <w:spacing w:after="0" w:line="276" w:lineRule="auto"/>
        <w:ind w:left="0" w:firstLine="0"/>
        <w:rPr>
          <w:rFonts w:ascii="Tahoma" w:hAnsi="Tahoma" w:cs="Tahoma"/>
          <w:sz w:val="24"/>
          <w:szCs w:val="24"/>
        </w:rPr>
      </w:pPr>
      <w:r w:rsidRPr="00054CDA">
        <w:rPr>
          <w:rFonts w:ascii="Tahoma" w:hAnsi="Tahoma" w:cs="Tahoma"/>
          <w:sz w:val="24"/>
          <w:szCs w:val="24"/>
          <w:lang w:bidi="ml"/>
        </w:rPr>
        <w:t>Partner Wiodący i każdy z Partnerów</w:t>
      </w:r>
      <w:r w:rsidR="00A62DBF" w:rsidRPr="00054CDA">
        <w:rPr>
          <w:rFonts w:ascii="Tahoma" w:hAnsi="Tahoma" w:cs="Tahoma"/>
          <w:sz w:val="24"/>
          <w:szCs w:val="24"/>
          <w:lang w:bidi="ml"/>
        </w:rPr>
        <w:t xml:space="preserve"> projektu</w:t>
      </w:r>
      <w:r w:rsidRPr="00054CDA">
        <w:rPr>
          <w:rFonts w:ascii="Tahoma" w:hAnsi="Tahoma" w:cs="Tahoma"/>
          <w:sz w:val="24"/>
          <w:szCs w:val="24"/>
          <w:lang w:bidi="ml"/>
        </w:rPr>
        <w:t xml:space="preserve"> zastrzega sobie możliwość zmiany </w:t>
      </w:r>
      <w:r w:rsidRPr="003A18E1">
        <w:rPr>
          <w:rFonts w:ascii="Tahoma" w:hAnsi="Tahoma" w:cs="Tahoma"/>
          <w:sz w:val="24"/>
          <w:szCs w:val="24"/>
          <w:lang w:bidi="ml"/>
        </w:rPr>
        <w:t xml:space="preserve">terminów rekrutacji bez konieczności zmiany niniejszego regulaminu. </w:t>
      </w:r>
    </w:p>
    <w:p w14:paraId="69FD2F6A" w14:textId="30D0F8CF" w:rsidR="000264AC" w:rsidRPr="003A18E1" w:rsidRDefault="00FB3A30" w:rsidP="00DC5491">
      <w:pPr>
        <w:pStyle w:val="Akapitzlist"/>
        <w:numPr>
          <w:ilvl w:val="0"/>
          <w:numId w:val="17"/>
        </w:numPr>
        <w:tabs>
          <w:tab w:val="left" w:pos="426"/>
        </w:tabs>
        <w:spacing w:after="0" w:line="276" w:lineRule="auto"/>
        <w:rPr>
          <w:rFonts w:ascii="Tahoma" w:hAnsi="Tahoma" w:cs="Tahoma"/>
          <w:szCs w:val="24"/>
        </w:rPr>
      </w:pPr>
      <w:r w:rsidRPr="003A18E1">
        <w:rPr>
          <w:rFonts w:ascii="Tahoma" w:hAnsi="Tahoma" w:cs="Tahoma"/>
          <w:szCs w:val="24"/>
        </w:rPr>
        <w:t>Partner Wiodący i każdy z Partnerów</w:t>
      </w:r>
      <w:r w:rsidR="00A62DBF" w:rsidRPr="003A18E1">
        <w:rPr>
          <w:rFonts w:ascii="Tahoma" w:hAnsi="Tahoma" w:cs="Tahoma"/>
          <w:szCs w:val="24"/>
        </w:rPr>
        <w:t xml:space="preserve"> projektu</w:t>
      </w:r>
      <w:r w:rsidRPr="003A18E1">
        <w:rPr>
          <w:rFonts w:ascii="Tahoma" w:hAnsi="Tahoma" w:cs="Tahoma"/>
          <w:szCs w:val="24"/>
        </w:rPr>
        <w:t xml:space="preserve"> </w:t>
      </w:r>
      <w:r w:rsidR="000264AC" w:rsidRPr="003A18E1">
        <w:rPr>
          <w:rFonts w:ascii="Tahoma" w:hAnsi="Tahoma" w:cs="Tahoma"/>
          <w:szCs w:val="24"/>
        </w:rPr>
        <w:t xml:space="preserve">prowadzi własną rekrutację na wszystkie formy wsparcia w cyklach tygodniowych od poniedziałku do piątku (w piątek do godz. 12.00). </w:t>
      </w:r>
    </w:p>
    <w:p w14:paraId="690A8A84" w14:textId="326CDF5F" w:rsidR="007164BC" w:rsidRPr="003A18E1" w:rsidRDefault="007164BC" w:rsidP="007164BC">
      <w:pPr>
        <w:pStyle w:val="Akapitzlist"/>
        <w:numPr>
          <w:ilvl w:val="0"/>
          <w:numId w:val="17"/>
        </w:numPr>
        <w:tabs>
          <w:tab w:val="left" w:pos="426"/>
        </w:tabs>
        <w:spacing w:after="0" w:line="276" w:lineRule="auto"/>
        <w:ind w:left="0" w:firstLine="0"/>
        <w:rPr>
          <w:rFonts w:ascii="Tahoma" w:hAnsi="Tahoma" w:cs="Tahoma"/>
          <w:szCs w:val="24"/>
        </w:rPr>
      </w:pPr>
      <w:r w:rsidRPr="007E4D7D">
        <w:rPr>
          <w:rFonts w:ascii="Tahoma" w:hAnsi="Tahoma" w:cs="Tahoma"/>
          <w:szCs w:val="24"/>
        </w:rPr>
        <w:t xml:space="preserve">Dokumenty rekrutacyjne można </w:t>
      </w:r>
      <w:r w:rsidRPr="003A18E1">
        <w:rPr>
          <w:rFonts w:ascii="Tahoma" w:hAnsi="Tahoma" w:cs="Tahoma"/>
          <w:szCs w:val="24"/>
        </w:rPr>
        <w:t>składać osobiście w biurach (w godzinach pracy poszczególnych biur</w:t>
      </w:r>
      <w:r w:rsidRPr="003A18E1">
        <w:rPr>
          <w:rStyle w:val="Odwoanieprzypisudolnego"/>
          <w:rFonts w:ascii="Tahoma" w:hAnsi="Tahoma" w:cs="Tahoma"/>
          <w:szCs w:val="24"/>
        </w:rPr>
        <w:footnoteReference w:id="4"/>
      </w:r>
      <w:r w:rsidRPr="003A18E1">
        <w:rPr>
          <w:rFonts w:ascii="Tahoma" w:hAnsi="Tahoma" w:cs="Tahoma"/>
          <w:szCs w:val="24"/>
        </w:rPr>
        <w:t>), pocztą tradycyjną (</w:t>
      </w:r>
      <w:r w:rsidR="00517A83" w:rsidRPr="003A18E1">
        <w:rPr>
          <w:rFonts w:ascii="Tahoma" w:hAnsi="Tahoma" w:cs="Tahoma"/>
          <w:szCs w:val="24"/>
        </w:rPr>
        <w:t xml:space="preserve">w godzinach pracy poszczególnych biur - </w:t>
      </w:r>
      <w:r w:rsidRPr="003A18E1">
        <w:rPr>
          <w:rFonts w:ascii="Tahoma" w:hAnsi="Tahoma" w:cs="Tahoma"/>
          <w:szCs w:val="24"/>
        </w:rPr>
        <w:t>decyduje data wpływu do biura projektu</w:t>
      </w:r>
      <w:r w:rsidRPr="003A18E1">
        <w:rPr>
          <w:rStyle w:val="Odwoanieprzypisudolnego"/>
          <w:rFonts w:ascii="Tahoma" w:hAnsi="Tahoma" w:cs="Tahoma"/>
          <w:szCs w:val="24"/>
        </w:rPr>
        <w:footnoteReference w:id="5"/>
      </w:r>
      <w:r w:rsidRPr="003A18E1">
        <w:rPr>
          <w:rFonts w:ascii="Tahoma" w:hAnsi="Tahoma" w:cs="Tahoma"/>
          <w:szCs w:val="24"/>
        </w:rPr>
        <w:t>), pocztą elektroniczną (</w:t>
      </w:r>
      <w:r w:rsidR="00517A83" w:rsidRPr="003A18E1">
        <w:rPr>
          <w:rFonts w:ascii="Tahoma" w:hAnsi="Tahoma" w:cs="Tahoma"/>
          <w:szCs w:val="24"/>
        </w:rPr>
        <w:t xml:space="preserve">w godzinach pracy poszczególnych biur - </w:t>
      </w:r>
      <w:r w:rsidRPr="003A18E1">
        <w:rPr>
          <w:rFonts w:ascii="Tahoma" w:hAnsi="Tahoma" w:cs="Tahoma"/>
          <w:szCs w:val="24"/>
        </w:rPr>
        <w:t>decyduje data wpływu do biura projektu</w:t>
      </w:r>
      <w:r w:rsidRPr="003A18E1">
        <w:rPr>
          <w:rStyle w:val="Odwoanieprzypisudolnego"/>
          <w:rFonts w:ascii="Tahoma" w:hAnsi="Tahoma" w:cs="Tahoma"/>
          <w:szCs w:val="24"/>
        </w:rPr>
        <w:footnoteReference w:id="6"/>
      </w:r>
      <w:r w:rsidRPr="003A18E1">
        <w:rPr>
          <w:rFonts w:ascii="Tahoma" w:hAnsi="Tahoma" w:cs="Tahoma"/>
          <w:szCs w:val="24"/>
        </w:rPr>
        <w:t xml:space="preserve">). </w:t>
      </w:r>
    </w:p>
    <w:p w14:paraId="00417B3A" w14:textId="0003B6F2" w:rsidR="00971E7D" w:rsidRPr="003A18E1" w:rsidRDefault="000264AC" w:rsidP="00DC5491">
      <w:pPr>
        <w:pStyle w:val="Akapitzlist"/>
        <w:numPr>
          <w:ilvl w:val="0"/>
          <w:numId w:val="17"/>
        </w:numPr>
        <w:tabs>
          <w:tab w:val="left" w:pos="426"/>
        </w:tabs>
        <w:spacing w:after="0" w:line="276" w:lineRule="auto"/>
        <w:rPr>
          <w:rFonts w:ascii="Tahoma" w:hAnsi="Tahoma" w:cs="Tahoma"/>
          <w:szCs w:val="24"/>
        </w:rPr>
      </w:pPr>
      <w:r w:rsidRPr="003A18E1">
        <w:rPr>
          <w:rFonts w:ascii="Tahoma" w:hAnsi="Tahoma" w:cs="Tahoma"/>
          <w:szCs w:val="24"/>
        </w:rPr>
        <w:t>Dla osób zainteresowanych założeniem działalności gospodarczej na stronie www projektu będzie zamieszczana informacja o limicie osób możliwych do zakwalifikowania do projektu u poszczególnych Partnerów w danym miesiącu.</w:t>
      </w:r>
    </w:p>
    <w:p w14:paraId="4AA78A9A" w14:textId="77777777" w:rsidR="000264AC" w:rsidRPr="003A18E1" w:rsidRDefault="000264AC" w:rsidP="000264AC">
      <w:pPr>
        <w:pStyle w:val="Akapitzlist"/>
        <w:numPr>
          <w:ilvl w:val="0"/>
          <w:numId w:val="17"/>
        </w:numPr>
        <w:tabs>
          <w:tab w:val="left" w:pos="426"/>
        </w:tabs>
        <w:spacing w:after="0" w:line="276" w:lineRule="auto"/>
        <w:rPr>
          <w:rFonts w:ascii="Tahoma" w:hAnsi="Tahoma" w:cs="Tahoma"/>
          <w:szCs w:val="24"/>
        </w:rPr>
      </w:pPr>
      <w:r w:rsidRPr="003A18E1">
        <w:rPr>
          <w:rFonts w:ascii="Tahoma" w:hAnsi="Tahoma" w:cs="Tahoma"/>
          <w:szCs w:val="24"/>
        </w:rPr>
        <w:t>W przypadku wykorzystania miesięcznego limitu dostępnych miejsc w danym naborze, rekrutacja na tę formę wsparcia zostaje wstrzymana do kolejnego miesiąca. Informacja o wstrzymaniu pojawi się na stronie www projektu.</w:t>
      </w:r>
    </w:p>
    <w:p w14:paraId="187D0705" w14:textId="77777777" w:rsidR="000264AC" w:rsidRPr="003A18E1" w:rsidRDefault="000264AC" w:rsidP="000264AC">
      <w:pPr>
        <w:pStyle w:val="Akapitzlist"/>
        <w:numPr>
          <w:ilvl w:val="0"/>
          <w:numId w:val="17"/>
        </w:numPr>
        <w:tabs>
          <w:tab w:val="left" w:pos="426"/>
        </w:tabs>
        <w:spacing w:after="0" w:line="276" w:lineRule="auto"/>
        <w:rPr>
          <w:rFonts w:ascii="Tahoma" w:hAnsi="Tahoma" w:cs="Tahoma"/>
          <w:szCs w:val="24"/>
        </w:rPr>
      </w:pPr>
      <w:r w:rsidRPr="003A18E1">
        <w:rPr>
          <w:rFonts w:ascii="Tahoma" w:hAnsi="Tahoma" w:cs="Tahoma"/>
          <w:szCs w:val="24"/>
        </w:rPr>
        <w:t xml:space="preserve">Do projektu zakwalifikują się osoby (zgodnie z dostępnymi limitami) z największą liczbą punktów, a w przypadku tej samej liczby punktów decydować będzie kolejność zgłoszeń. </w:t>
      </w:r>
    </w:p>
    <w:p w14:paraId="25321739" w14:textId="0F8312D3" w:rsidR="000264AC" w:rsidRPr="003A18E1" w:rsidRDefault="000264AC" w:rsidP="000264AC">
      <w:pPr>
        <w:pStyle w:val="Akapitzlist"/>
        <w:numPr>
          <w:ilvl w:val="0"/>
          <w:numId w:val="17"/>
        </w:numPr>
        <w:tabs>
          <w:tab w:val="left" w:pos="426"/>
        </w:tabs>
        <w:spacing w:after="0" w:line="276" w:lineRule="auto"/>
        <w:rPr>
          <w:rFonts w:ascii="Tahoma" w:hAnsi="Tahoma" w:cs="Tahoma"/>
          <w:szCs w:val="24"/>
        </w:rPr>
      </w:pPr>
      <w:r w:rsidRPr="003A18E1">
        <w:rPr>
          <w:rFonts w:ascii="Tahoma" w:hAnsi="Tahoma" w:cs="Tahoma"/>
          <w:szCs w:val="24"/>
        </w:rPr>
        <w:t>W każdy poniedziałek będą tworzone listy rankingowe (Kandydaci/Kandydatki zakwalifikowani/odrzuceni, lista rezerwowa). Osoby znajdujące się na liście rankingowej poza limitem zostaną umieszczone na liście rezerwowej.</w:t>
      </w:r>
    </w:p>
    <w:p w14:paraId="77379DBA" w14:textId="77777777" w:rsidR="000264AC" w:rsidRPr="003A18E1" w:rsidRDefault="000264AC" w:rsidP="000264AC">
      <w:pPr>
        <w:pStyle w:val="Akapitzlist"/>
        <w:numPr>
          <w:ilvl w:val="0"/>
          <w:numId w:val="17"/>
        </w:numPr>
        <w:rPr>
          <w:rFonts w:ascii="Tahoma" w:hAnsi="Tahoma" w:cs="Tahoma"/>
          <w:szCs w:val="24"/>
        </w:rPr>
      </w:pPr>
      <w:bookmarkStart w:id="4" w:name="_Hlk162433538"/>
      <w:r w:rsidRPr="003A18E1">
        <w:rPr>
          <w:rFonts w:ascii="Tahoma" w:hAnsi="Tahoma" w:cs="Tahoma"/>
          <w:szCs w:val="24"/>
        </w:rPr>
        <w:t>W przypadku wykorzystania miesięcznego limitu dostępnych miejsc w danym naborze, rekrutacja na tę formę wsparcia zostaje wstrzymana do kolejnego miesiąca. Informacja o wstrzymaniu pojawi się na stronie www projektu.</w:t>
      </w:r>
    </w:p>
    <w:bookmarkEnd w:id="4"/>
    <w:p w14:paraId="0FAE1202" w14:textId="77777777" w:rsidR="000264AC" w:rsidRPr="003A18E1" w:rsidRDefault="000264AC" w:rsidP="000264AC">
      <w:pPr>
        <w:pStyle w:val="Akapitzlist"/>
        <w:numPr>
          <w:ilvl w:val="0"/>
          <w:numId w:val="17"/>
        </w:numPr>
        <w:tabs>
          <w:tab w:val="left" w:pos="426"/>
        </w:tabs>
        <w:spacing w:after="0" w:line="276" w:lineRule="auto"/>
        <w:rPr>
          <w:rFonts w:ascii="Tahoma" w:hAnsi="Tahoma" w:cs="Tahoma"/>
          <w:szCs w:val="24"/>
        </w:rPr>
      </w:pPr>
      <w:r w:rsidRPr="003A18E1">
        <w:rPr>
          <w:rFonts w:ascii="Tahoma" w:hAnsi="Tahoma" w:cs="Tahoma"/>
          <w:szCs w:val="24"/>
        </w:rPr>
        <w:t xml:space="preserve">Obowiązkowym elementem rekrutacji osób zakwalifikowanych do projektu zainteresowanych założeniem działalności gospodarczej jest rozmowa z doradcą zawodowym, której celem jest weryfikacja predyspozycji kandydata (w tym np. osobowościowych, poziomu motywacji) do samodzielnego prowadzenia działalności gospodarczej. W wyniku przeprowadzonej diagnozy doradca zawodowy może stwierdzić, że dany Uczestnik/Uczestniczka nie posiada ww. predyspozycji - wówczas Kandydat nie może ubiegać się o środki finansowe na podjęcie działalności gospodarczej w projekcie. Od diagnozy nie ma możliwości odwołania. W miejsce odrzuconego Kandydata/Kandydatki lub osoby, która zrezygnowała z udziału w projekcie przed rozpoczęciem szkoleń, może wejść kolejna osoba z listy rezerwowej </w:t>
      </w:r>
      <w:r w:rsidRPr="003A18E1">
        <w:rPr>
          <w:rFonts w:ascii="Tahoma" w:hAnsi="Tahoma" w:cs="Tahoma"/>
          <w:szCs w:val="24"/>
        </w:rPr>
        <w:lastRenderedPageBreak/>
        <w:t xml:space="preserve">utworzonej w ramach danego miesiąca. Lista rezerwowa obowiązuje do osiągnięcia miesięcznego limitu miejsc, po tym czasie formularze rekrutacyjne zostaną odrzucone. </w:t>
      </w:r>
    </w:p>
    <w:p w14:paraId="21C33D96" w14:textId="77777777" w:rsidR="000264AC" w:rsidRPr="003A18E1" w:rsidRDefault="000264AC" w:rsidP="000264AC">
      <w:pPr>
        <w:pStyle w:val="Akapitzlist"/>
        <w:numPr>
          <w:ilvl w:val="0"/>
          <w:numId w:val="17"/>
        </w:numPr>
        <w:tabs>
          <w:tab w:val="left" w:pos="426"/>
        </w:tabs>
        <w:spacing w:after="0" w:line="276" w:lineRule="auto"/>
        <w:rPr>
          <w:rFonts w:ascii="Tahoma" w:hAnsi="Tahoma" w:cs="Tahoma"/>
          <w:szCs w:val="24"/>
        </w:rPr>
      </w:pPr>
      <w:r w:rsidRPr="003A18E1">
        <w:rPr>
          <w:rFonts w:ascii="Tahoma" w:hAnsi="Tahoma" w:cs="Tahoma"/>
          <w:szCs w:val="24"/>
        </w:rPr>
        <w:t>Osoby, których formularze zostały odrzucone mogą je ponownie złożyć w kolejnym miesiącu lub u innego Partnera (pod warunkiem dostępności miejsc na tę formę wsparcia).</w:t>
      </w:r>
    </w:p>
    <w:p w14:paraId="1766A853" w14:textId="773F5460" w:rsidR="009C2154" w:rsidRPr="00054CDA" w:rsidRDefault="009C2154" w:rsidP="00255562">
      <w:pPr>
        <w:pStyle w:val="Akapitzlist"/>
        <w:numPr>
          <w:ilvl w:val="0"/>
          <w:numId w:val="17"/>
        </w:numPr>
        <w:tabs>
          <w:tab w:val="left" w:pos="426"/>
        </w:tabs>
        <w:spacing w:after="0" w:line="276" w:lineRule="auto"/>
        <w:ind w:left="0" w:firstLine="0"/>
        <w:rPr>
          <w:rFonts w:ascii="Tahoma" w:hAnsi="Tahoma" w:cs="Tahoma"/>
          <w:szCs w:val="24"/>
        </w:rPr>
      </w:pPr>
      <w:r w:rsidRPr="00FE1D17">
        <w:rPr>
          <w:rFonts w:ascii="Tahoma" w:hAnsi="Tahoma" w:cs="Tahoma"/>
          <w:szCs w:val="24"/>
        </w:rPr>
        <w:t xml:space="preserve">Dokumenty rekrutacyjne dostępne będą na stronie projektu: </w:t>
      </w:r>
      <w:hyperlink r:id="rId9" w:history="1">
        <w:r w:rsidR="00A616E4">
          <w:rPr>
            <w:rStyle w:val="Hipercze"/>
          </w:rPr>
          <w:t>Nowa praca w lepszym klimacie - Małopolska Agencja Rozwoju Regionalnego: MARR</w:t>
        </w:r>
      </w:hyperlink>
      <w:r w:rsidR="00A616E4" w:rsidRPr="00FE1D17">
        <w:rPr>
          <w:rFonts w:ascii="Tahoma" w:hAnsi="Tahoma" w:cs="Tahoma"/>
          <w:szCs w:val="24"/>
        </w:rPr>
        <w:t xml:space="preserve"> </w:t>
      </w:r>
      <w:r w:rsidR="00A616E4">
        <w:rPr>
          <w:rFonts w:ascii="Tahoma" w:hAnsi="Tahoma" w:cs="Tahoma"/>
          <w:szCs w:val="24"/>
        </w:rPr>
        <w:t>(</w:t>
      </w:r>
      <w:r w:rsidR="002B3F4A" w:rsidRPr="00FE1D17">
        <w:rPr>
          <w:rFonts w:ascii="Tahoma" w:hAnsi="Tahoma" w:cs="Tahoma"/>
          <w:szCs w:val="24"/>
        </w:rPr>
        <w:t>https://www.marr.pl/nowa-praca/</w:t>
      </w:r>
      <w:r w:rsidR="00A616E4">
        <w:rPr>
          <w:rFonts w:ascii="Tahoma" w:hAnsi="Tahoma" w:cs="Tahoma"/>
          <w:szCs w:val="24"/>
        </w:rPr>
        <w:t>)</w:t>
      </w:r>
      <w:r w:rsidRPr="00FE1D17">
        <w:rPr>
          <w:rFonts w:ascii="Tahoma" w:hAnsi="Tahoma" w:cs="Tahoma"/>
          <w:szCs w:val="24"/>
        </w:rPr>
        <w:t xml:space="preserve"> i w biurach</w:t>
      </w:r>
      <w:r w:rsidRPr="00054CDA">
        <w:rPr>
          <w:rFonts w:ascii="Tahoma" w:hAnsi="Tahoma" w:cs="Tahoma"/>
          <w:szCs w:val="24"/>
        </w:rPr>
        <w:t xml:space="preserve"> projektu.</w:t>
      </w:r>
    </w:p>
    <w:p w14:paraId="66197771" w14:textId="55FE3663" w:rsidR="00971E7D" w:rsidRPr="003A18E1" w:rsidRDefault="00971E7D" w:rsidP="00255562">
      <w:pPr>
        <w:pStyle w:val="Akapitzlist"/>
        <w:numPr>
          <w:ilvl w:val="0"/>
          <w:numId w:val="17"/>
        </w:numPr>
        <w:tabs>
          <w:tab w:val="left" w:pos="426"/>
        </w:tabs>
        <w:spacing w:after="0" w:line="276" w:lineRule="auto"/>
        <w:ind w:left="0" w:firstLine="0"/>
        <w:rPr>
          <w:rFonts w:ascii="Tahoma" w:hAnsi="Tahoma" w:cs="Tahoma"/>
          <w:szCs w:val="24"/>
        </w:rPr>
      </w:pPr>
      <w:r w:rsidRPr="00054CDA">
        <w:rPr>
          <w:rFonts w:ascii="Tahoma" w:hAnsi="Tahoma" w:cs="Tahoma"/>
          <w:szCs w:val="24"/>
        </w:rPr>
        <w:t>W</w:t>
      </w:r>
      <w:r w:rsidR="009C2154" w:rsidRPr="00054CDA">
        <w:rPr>
          <w:rFonts w:ascii="Tahoma" w:hAnsi="Tahoma" w:cs="Tahoma"/>
          <w:szCs w:val="24"/>
        </w:rPr>
        <w:t xml:space="preserve">sparcie będzie realizowane przez </w:t>
      </w:r>
      <w:r w:rsidRPr="00054CDA">
        <w:rPr>
          <w:rFonts w:ascii="Tahoma" w:hAnsi="Tahoma" w:cs="Tahoma"/>
          <w:szCs w:val="24"/>
        </w:rPr>
        <w:t>Partnera Wiodącego/</w:t>
      </w:r>
      <w:r w:rsidR="009C2154" w:rsidRPr="00054CDA">
        <w:rPr>
          <w:rFonts w:ascii="Tahoma" w:hAnsi="Tahoma" w:cs="Tahoma"/>
          <w:szCs w:val="24"/>
        </w:rPr>
        <w:t>Partner</w:t>
      </w:r>
      <w:r w:rsidR="0071220B">
        <w:rPr>
          <w:rFonts w:ascii="Tahoma" w:hAnsi="Tahoma" w:cs="Tahoma"/>
          <w:szCs w:val="24"/>
        </w:rPr>
        <w:t>a</w:t>
      </w:r>
      <w:r w:rsidR="00A62DBF" w:rsidRPr="00054CDA">
        <w:rPr>
          <w:rFonts w:ascii="Tahoma" w:hAnsi="Tahoma" w:cs="Tahoma"/>
          <w:szCs w:val="24"/>
        </w:rPr>
        <w:t xml:space="preserve"> projektu</w:t>
      </w:r>
      <w:r w:rsidR="009C2154" w:rsidRPr="00054CDA">
        <w:rPr>
          <w:rFonts w:ascii="Tahoma" w:hAnsi="Tahoma" w:cs="Tahoma"/>
          <w:szCs w:val="24"/>
        </w:rPr>
        <w:t xml:space="preserve">, do </w:t>
      </w:r>
      <w:r w:rsidR="009C2154" w:rsidRPr="003A18E1">
        <w:rPr>
          <w:rFonts w:ascii="Tahoma" w:hAnsi="Tahoma" w:cs="Tahoma"/>
          <w:szCs w:val="24"/>
        </w:rPr>
        <w:t>którego złożono dokumenty rekrutacyjne.</w:t>
      </w:r>
    </w:p>
    <w:p w14:paraId="1A93F0C2" w14:textId="251DCB1D" w:rsidR="00517A83" w:rsidRPr="003A18E1" w:rsidRDefault="00517A83" w:rsidP="00255562">
      <w:pPr>
        <w:pStyle w:val="Akapitzlist"/>
        <w:numPr>
          <w:ilvl w:val="0"/>
          <w:numId w:val="17"/>
        </w:numPr>
        <w:tabs>
          <w:tab w:val="left" w:pos="426"/>
        </w:tabs>
        <w:spacing w:after="0" w:line="276" w:lineRule="auto"/>
        <w:ind w:left="0" w:firstLine="0"/>
        <w:rPr>
          <w:rFonts w:ascii="Tahoma" w:hAnsi="Tahoma" w:cs="Tahoma"/>
          <w:szCs w:val="24"/>
        </w:rPr>
      </w:pPr>
      <w:r w:rsidRPr="003A18E1">
        <w:rPr>
          <w:rFonts w:ascii="Tahoma" w:hAnsi="Tahoma" w:cs="Tahoma"/>
          <w:szCs w:val="24"/>
        </w:rPr>
        <w:t>Zasady przesyłania dokumentów pocztą tradycyjną:</w:t>
      </w:r>
    </w:p>
    <w:p w14:paraId="1FD9B0F9" w14:textId="4DC8A2E3" w:rsidR="00517A83" w:rsidRPr="003A18E1" w:rsidRDefault="00517A83" w:rsidP="00517A83">
      <w:pPr>
        <w:pStyle w:val="Akapitzlist"/>
        <w:numPr>
          <w:ilvl w:val="0"/>
          <w:numId w:val="52"/>
        </w:numPr>
        <w:tabs>
          <w:tab w:val="left" w:pos="426"/>
        </w:tabs>
        <w:spacing w:after="0" w:line="276" w:lineRule="auto"/>
        <w:ind w:left="0" w:firstLine="0"/>
        <w:rPr>
          <w:rFonts w:ascii="Tahoma" w:hAnsi="Tahoma" w:cs="Tahoma"/>
          <w:szCs w:val="24"/>
        </w:rPr>
      </w:pPr>
      <w:r w:rsidRPr="003A18E1">
        <w:rPr>
          <w:rFonts w:ascii="Tahoma" w:hAnsi="Tahoma" w:cs="Tahoma"/>
          <w:szCs w:val="24"/>
        </w:rPr>
        <w:t>dokumenty należy przesłać za potwierdzenie odbioru.</w:t>
      </w:r>
    </w:p>
    <w:p w14:paraId="1FCB3945" w14:textId="430E670B" w:rsidR="00FE01E2" w:rsidRPr="003A18E1" w:rsidRDefault="00FE01E2" w:rsidP="00255562">
      <w:pPr>
        <w:pStyle w:val="Akapitzlist"/>
        <w:numPr>
          <w:ilvl w:val="0"/>
          <w:numId w:val="17"/>
        </w:numPr>
        <w:tabs>
          <w:tab w:val="left" w:pos="426"/>
        </w:tabs>
        <w:spacing w:after="0" w:line="276" w:lineRule="auto"/>
        <w:ind w:left="0" w:firstLine="0"/>
        <w:rPr>
          <w:rFonts w:ascii="Tahoma" w:hAnsi="Tahoma" w:cs="Tahoma"/>
          <w:szCs w:val="24"/>
        </w:rPr>
      </w:pPr>
      <w:r w:rsidRPr="003A18E1">
        <w:rPr>
          <w:rFonts w:ascii="Tahoma" w:hAnsi="Tahoma" w:cs="Tahoma"/>
          <w:szCs w:val="24"/>
        </w:rPr>
        <w:t>Zasady przesyłania dokumentów pocztą elektroniczną:</w:t>
      </w:r>
    </w:p>
    <w:p w14:paraId="0EC6A2A2" w14:textId="125FD93D" w:rsidR="00FE01E2" w:rsidRPr="003A18E1" w:rsidRDefault="00FE01E2" w:rsidP="00255562">
      <w:pPr>
        <w:pStyle w:val="Akapitzlist"/>
        <w:numPr>
          <w:ilvl w:val="0"/>
          <w:numId w:val="52"/>
        </w:numPr>
        <w:tabs>
          <w:tab w:val="left" w:pos="426"/>
        </w:tabs>
        <w:spacing w:after="0" w:line="276" w:lineRule="auto"/>
        <w:ind w:left="0" w:firstLine="0"/>
        <w:rPr>
          <w:rFonts w:ascii="Tahoma" w:hAnsi="Tahoma" w:cs="Tahoma"/>
          <w:szCs w:val="24"/>
        </w:rPr>
      </w:pPr>
      <w:r w:rsidRPr="003A18E1">
        <w:rPr>
          <w:rFonts w:ascii="Tahoma" w:hAnsi="Tahoma" w:cs="Tahoma"/>
          <w:szCs w:val="24"/>
        </w:rPr>
        <w:t xml:space="preserve">dokumenty muszą zostać opatrzone podpisem kwalifikowanym/podpisem zaufanym </w:t>
      </w:r>
      <w:proofErr w:type="spellStart"/>
      <w:r w:rsidRPr="003A18E1">
        <w:rPr>
          <w:rFonts w:ascii="Tahoma" w:hAnsi="Tahoma" w:cs="Tahoma"/>
          <w:szCs w:val="24"/>
        </w:rPr>
        <w:t>ePUAP</w:t>
      </w:r>
      <w:proofErr w:type="spellEnd"/>
      <w:r w:rsidRPr="003A18E1">
        <w:rPr>
          <w:rFonts w:ascii="Tahoma" w:hAnsi="Tahoma" w:cs="Tahoma"/>
          <w:szCs w:val="24"/>
        </w:rPr>
        <w:t>,</w:t>
      </w:r>
      <w:r w:rsidR="00592C53" w:rsidRPr="003A18E1">
        <w:rPr>
          <w:rFonts w:ascii="Tahoma" w:hAnsi="Tahoma" w:cs="Tahoma"/>
          <w:szCs w:val="24"/>
        </w:rPr>
        <w:t xml:space="preserve"> dokumenty podpisane i przesłane w innej formie zostaną odrzucone</w:t>
      </w:r>
      <w:r w:rsidR="00E805B6" w:rsidRPr="003A18E1">
        <w:rPr>
          <w:rFonts w:ascii="Tahoma" w:hAnsi="Tahoma" w:cs="Tahoma"/>
          <w:szCs w:val="24"/>
        </w:rPr>
        <w:t>,</w:t>
      </w:r>
    </w:p>
    <w:p w14:paraId="3CEA0815" w14:textId="741F8DF2" w:rsidR="007164BC" w:rsidRPr="003A18E1" w:rsidRDefault="007164BC" w:rsidP="00255562">
      <w:pPr>
        <w:pStyle w:val="Akapitzlist"/>
        <w:numPr>
          <w:ilvl w:val="0"/>
          <w:numId w:val="52"/>
        </w:numPr>
        <w:tabs>
          <w:tab w:val="left" w:pos="426"/>
        </w:tabs>
        <w:spacing w:after="0" w:line="276" w:lineRule="auto"/>
        <w:ind w:left="0" w:firstLine="0"/>
        <w:rPr>
          <w:rFonts w:ascii="Tahoma" w:hAnsi="Tahoma" w:cs="Tahoma"/>
          <w:szCs w:val="24"/>
        </w:rPr>
      </w:pPr>
      <w:r w:rsidRPr="003A18E1">
        <w:rPr>
          <w:rFonts w:ascii="Tahoma" w:hAnsi="Tahoma" w:cs="Tahoma"/>
          <w:szCs w:val="24"/>
        </w:rPr>
        <w:t xml:space="preserve">zasady rekrutacji pocztą elektroniczną są tożsame z zasadami rekrutacji </w:t>
      </w:r>
      <w:r w:rsidR="00517A83" w:rsidRPr="003A18E1">
        <w:rPr>
          <w:rFonts w:ascii="Tahoma" w:hAnsi="Tahoma" w:cs="Tahoma"/>
          <w:szCs w:val="24"/>
        </w:rPr>
        <w:t xml:space="preserve">złożenia </w:t>
      </w:r>
      <w:r w:rsidRPr="003A18E1">
        <w:rPr>
          <w:rFonts w:ascii="Tahoma" w:hAnsi="Tahoma" w:cs="Tahoma"/>
          <w:szCs w:val="24"/>
        </w:rPr>
        <w:t>osob</w:t>
      </w:r>
      <w:r w:rsidR="00517A83" w:rsidRPr="003A18E1">
        <w:rPr>
          <w:rFonts w:ascii="Tahoma" w:hAnsi="Tahoma" w:cs="Tahoma"/>
          <w:szCs w:val="24"/>
        </w:rPr>
        <w:t>istego</w:t>
      </w:r>
      <w:r w:rsidRPr="003A18E1">
        <w:rPr>
          <w:rFonts w:ascii="Tahoma" w:hAnsi="Tahoma" w:cs="Tahoma"/>
          <w:szCs w:val="24"/>
        </w:rPr>
        <w:t xml:space="preserve"> </w:t>
      </w:r>
      <w:r w:rsidR="00517A83" w:rsidRPr="003A18E1">
        <w:rPr>
          <w:rFonts w:ascii="Tahoma" w:hAnsi="Tahoma" w:cs="Tahoma"/>
          <w:szCs w:val="24"/>
        </w:rPr>
        <w:t xml:space="preserve">składania dokumentacji </w:t>
      </w:r>
      <w:r w:rsidRPr="003A18E1">
        <w:rPr>
          <w:rFonts w:ascii="Tahoma" w:hAnsi="Tahoma" w:cs="Tahoma"/>
          <w:szCs w:val="24"/>
        </w:rPr>
        <w:t>w biurach</w:t>
      </w:r>
      <w:r w:rsidR="00517A83" w:rsidRPr="003A18E1">
        <w:rPr>
          <w:rFonts w:ascii="Tahoma" w:hAnsi="Tahoma" w:cs="Tahoma"/>
          <w:szCs w:val="24"/>
        </w:rPr>
        <w:t xml:space="preserve"> projektu</w:t>
      </w:r>
      <w:r w:rsidR="000860D1" w:rsidRPr="003A18E1">
        <w:rPr>
          <w:rFonts w:ascii="Tahoma" w:hAnsi="Tahoma" w:cs="Tahoma"/>
          <w:szCs w:val="24"/>
        </w:rPr>
        <w:t xml:space="preserve">, </w:t>
      </w:r>
    </w:p>
    <w:p w14:paraId="61059DDA" w14:textId="6457EED2" w:rsidR="00CD75B9" w:rsidRPr="003A18E1" w:rsidRDefault="00CD75B9" w:rsidP="00255562">
      <w:pPr>
        <w:pStyle w:val="Akapitzlist"/>
        <w:numPr>
          <w:ilvl w:val="0"/>
          <w:numId w:val="52"/>
        </w:numPr>
        <w:tabs>
          <w:tab w:val="left" w:pos="426"/>
        </w:tabs>
        <w:spacing w:after="0" w:line="276" w:lineRule="auto"/>
        <w:ind w:left="0" w:firstLine="0"/>
        <w:rPr>
          <w:rFonts w:ascii="Tahoma" w:hAnsi="Tahoma" w:cs="Tahoma"/>
          <w:szCs w:val="24"/>
        </w:rPr>
      </w:pPr>
      <w:r w:rsidRPr="003A18E1">
        <w:rPr>
          <w:rFonts w:ascii="Tahoma" w:hAnsi="Tahoma" w:cs="Tahoma"/>
          <w:szCs w:val="24"/>
        </w:rPr>
        <w:t xml:space="preserve">zaleca się kontakt telefoniczny z personelem Partnera wiodącego/Partnera w celu potwierdzenia wpływu dokumentów,  </w:t>
      </w:r>
    </w:p>
    <w:p w14:paraId="40D5CCC4" w14:textId="4EAF7A0C" w:rsidR="0030790C" w:rsidRPr="00054CDA" w:rsidRDefault="004539E1" w:rsidP="00255562">
      <w:pPr>
        <w:pStyle w:val="Akapitzlist"/>
        <w:numPr>
          <w:ilvl w:val="0"/>
          <w:numId w:val="52"/>
        </w:numPr>
        <w:tabs>
          <w:tab w:val="left" w:pos="426"/>
        </w:tabs>
        <w:spacing w:after="0" w:line="276" w:lineRule="auto"/>
        <w:ind w:left="0" w:firstLine="0"/>
        <w:rPr>
          <w:rFonts w:ascii="Tahoma" w:hAnsi="Tahoma" w:cs="Tahoma"/>
          <w:szCs w:val="24"/>
        </w:rPr>
      </w:pPr>
      <w:r w:rsidRPr="00054CDA">
        <w:rPr>
          <w:rFonts w:ascii="Tahoma" w:hAnsi="Tahoma" w:cs="Tahoma"/>
          <w:szCs w:val="24"/>
        </w:rPr>
        <w:t>dokumenty należy przesłać na adres e-mail jednego z Partnerów:</w:t>
      </w:r>
    </w:p>
    <w:p w14:paraId="57BB4D38" w14:textId="3D59B337" w:rsidR="006D0D70" w:rsidRPr="00054CDA" w:rsidRDefault="004539E1" w:rsidP="00255562">
      <w:pPr>
        <w:pStyle w:val="Akapitzlist"/>
        <w:numPr>
          <w:ilvl w:val="2"/>
          <w:numId w:val="53"/>
        </w:numPr>
        <w:tabs>
          <w:tab w:val="left" w:pos="426"/>
        </w:tabs>
        <w:ind w:left="426" w:firstLine="0"/>
        <w:rPr>
          <w:rFonts w:ascii="Tahoma" w:hAnsi="Tahoma" w:cs="Tahoma"/>
          <w:szCs w:val="24"/>
        </w:rPr>
      </w:pPr>
      <w:r w:rsidRPr="00054CDA">
        <w:rPr>
          <w:rFonts w:ascii="Tahoma" w:hAnsi="Tahoma" w:cs="Tahoma"/>
          <w:szCs w:val="24"/>
        </w:rPr>
        <w:t>Partnera Wiodącego</w:t>
      </w:r>
      <w:r w:rsidR="0071220B">
        <w:rPr>
          <w:rFonts w:ascii="Tahoma" w:hAnsi="Tahoma" w:cs="Tahoma"/>
          <w:szCs w:val="24"/>
        </w:rPr>
        <w:t xml:space="preserve"> </w:t>
      </w:r>
      <w:r w:rsidR="0030790C" w:rsidRPr="00054CDA">
        <w:rPr>
          <w:rFonts w:ascii="Tahoma" w:hAnsi="Tahoma" w:cs="Tahoma"/>
          <w:szCs w:val="24"/>
        </w:rPr>
        <w:t>-</w:t>
      </w:r>
      <w:r w:rsidR="0071220B">
        <w:rPr>
          <w:rFonts w:ascii="Tahoma" w:hAnsi="Tahoma" w:cs="Tahoma"/>
          <w:szCs w:val="24"/>
        </w:rPr>
        <w:t xml:space="preserve"> </w:t>
      </w:r>
      <w:r w:rsidR="006D0D70" w:rsidRPr="00054CDA">
        <w:rPr>
          <w:rFonts w:ascii="Tahoma" w:hAnsi="Tahoma" w:cs="Tahoma"/>
          <w:szCs w:val="24"/>
        </w:rPr>
        <w:t xml:space="preserve">Małopolska Agencja Rozwoju Regionalnego SA </w:t>
      </w:r>
    </w:p>
    <w:p w14:paraId="6249CCA9" w14:textId="35695D70" w:rsidR="004539E1" w:rsidRPr="00FE1D17" w:rsidRDefault="003228F8" w:rsidP="00091EC0">
      <w:pPr>
        <w:pStyle w:val="Akapitzlist"/>
        <w:tabs>
          <w:tab w:val="left" w:pos="426"/>
        </w:tabs>
        <w:spacing w:after="0" w:line="276" w:lineRule="auto"/>
        <w:ind w:left="426"/>
        <w:rPr>
          <w:rFonts w:ascii="Tahoma" w:hAnsi="Tahoma" w:cs="Tahoma"/>
          <w:szCs w:val="24"/>
        </w:rPr>
      </w:pPr>
      <w:r w:rsidRPr="00054CDA">
        <w:rPr>
          <w:rFonts w:ascii="Tahoma" w:hAnsi="Tahoma" w:cs="Tahoma"/>
          <w:szCs w:val="24"/>
        </w:rPr>
        <w:t>e-mai</w:t>
      </w:r>
      <w:r w:rsidR="00285EA5" w:rsidRPr="00054CDA">
        <w:rPr>
          <w:rFonts w:ascii="Tahoma" w:hAnsi="Tahoma" w:cs="Tahoma"/>
          <w:szCs w:val="24"/>
        </w:rPr>
        <w:t>l</w:t>
      </w:r>
      <w:r w:rsidRPr="00054CDA">
        <w:rPr>
          <w:rFonts w:ascii="Tahoma" w:hAnsi="Tahoma" w:cs="Tahoma"/>
          <w:szCs w:val="24"/>
        </w:rPr>
        <w:t xml:space="preserve">: </w:t>
      </w:r>
      <w:r w:rsidR="005D3D67" w:rsidRPr="00FE1D17">
        <w:rPr>
          <w:rFonts w:ascii="Tahoma" w:hAnsi="Tahoma" w:cs="Tahoma"/>
          <w:szCs w:val="24"/>
        </w:rPr>
        <w:t>wadowice@marr.pl</w:t>
      </w:r>
    </w:p>
    <w:p w14:paraId="79EFDFAA" w14:textId="03DE6AFC" w:rsidR="006D0D70" w:rsidRPr="00FE1D17" w:rsidRDefault="004539E1" w:rsidP="00255562">
      <w:pPr>
        <w:pStyle w:val="Akapitzlist"/>
        <w:numPr>
          <w:ilvl w:val="2"/>
          <w:numId w:val="53"/>
        </w:numPr>
        <w:tabs>
          <w:tab w:val="left" w:pos="426"/>
        </w:tabs>
        <w:ind w:left="426" w:firstLine="0"/>
        <w:rPr>
          <w:rFonts w:ascii="Tahoma" w:hAnsi="Tahoma" w:cs="Tahoma"/>
          <w:szCs w:val="24"/>
        </w:rPr>
      </w:pPr>
      <w:r w:rsidRPr="00FE1D17">
        <w:rPr>
          <w:rFonts w:ascii="Tahoma" w:hAnsi="Tahoma" w:cs="Tahoma"/>
          <w:szCs w:val="24"/>
        </w:rPr>
        <w:t>Partnera</w:t>
      </w:r>
      <w:r w:rsidR="0071220B">
        <w:rPr>
          <w:rFonts w:ascii="Tahoma" w:hAnsi="Tahoma" w:cs="Tahoma"/>
          <w:szCs w:val="24"/>
        </w:rPr>
        <w:t xml:space="preserve"> </w:t>
      </w:r>
      <w:r w:rsidR="0030790C" w:rsidRPr="00FE1D17">
        <w:rPr>
          <w:rFonts w:ascii="Tahoma" w:hAnsi="Tahoma" w:cs="Tahoma"/>
          <w:szCs w:val="24"/>
        </w:rPr>
        <w:t>-</w:t>
      </w:r>
      <w:r w:rsidR="0071220B">
        <w:rPr>
          <w:rFonts w:ascii="Tahoma" w:hAnsi="Tahoma" w:cs="Tahoma"/>
          <w:szCs w:val="24"/>
        </w:rPr>
        <w:t xml:space="preserve"> </w:t>
      </w:r>
      <w:r w:rsidR="006D0D70" w:rsidRPr="00FE1D17">
        <w:rPr>
          <w:rFonts w:ascii="Tahoma" w:hAnsi="Tahoma" w:cs="Tahoma"/>
          <w:szCs w:val="24"/>
        </w:rPr>
        <w:t>Stowarzyszenie na Rzecz Szkoły Zarządzania i Handlu w Oświęcimiu - Społeczna Szkoła Zarządzania i Handlu z siedzibą w Oświęcimiu</w:t>
      </w:r>
    </w:p>
    <w:p w14:paraId="2A1C5470" w14:textId="2FDCB134" w:rsidR="006D0D70" w:rsidRPr="00FE1D17" w:rsidRDefault="00061B63" w:rsidP="00091EC0">
      <w:pPr>
        <w:pStyle w:val="Akapitzlist"/>
        <w:tabs>
          <w:tab w:val="left" w:pos="426"/>
        </w:tabs>
        <w:ind w:left="426"/>
        <w:rPr>
          <w:rFonts w:ascii="Tahoma" w:hAnsi="Tahoma" w:cs="Tahoma"/>
          <w:szCs w:val="24"/>
        </w:rPr>
      </w:pPr>
      <w:r w:rsidRPr="00FE1D17">
        <w:rPr>
          <w:rFonts w:ascii="Tahoma" w:hAnsi="Tahoma" w:cs="Tahoma"/>
          <w:szCs w:val="24"/>
        </w:rPr>
        <w:t xml:space="preserve">e-mail: </w:t>
      </w:r>
      <w:r w:rsidR="00E805B6" w:rsidRPr="00FE1D17">
        <w:rPr>
          <w:rFonts w:ascii="Tahoma" w:hAnsi="Tahoma" w:cs="Tahoma"/>
          <w:szCs w:val="24"/>
        </w:rPr>
        <w:t>nowapracawlepszymklimacie@szih.pl</w:t>
      </w:r>
    </w:p>
    <w:p w14:paraId="3D75D9B0" w14:textId="4E68E76B" w:rsidR="006D0D70" w:rsidRPr="00FE1D17" w:rsidRDefault="004539E1" w:rsidP="00255562">
      <w:pPr>
        <w:pStyle w:val="Akapitzlist"/>
        <w:numPr>
          <w:ilvl w:val="2"/>
          <w:numId w:val="53"/>
        </w:numPr>
        <w:tabs>
          <w:tab w:val="left" w:pos="426"/>
        </w:tabs>
        <w:ind w:left="426" w:firstLine="0"/>
        <w:rPr>
          <w:rFonts w:ascii="Tahoma" w:hAnsi="Tahoma" w:cs="Tahoma"/>
          <w:szCs w:val="24"/>
        </w:rPr>
      </w:pPr>
      <w:r w:rsidRPr="00FE1D17">
        <w:rPr>
          <w:rFonts w:ascii="Tahoma" w:hAnsi="Tahoma" w:cs="Tahoma"/>
          <w:szCs w:val="24"/>
        </w:rPr>
        <w:t>Partnera</w:t>
      </w:r>
      <w:r w:rsidR="0071220B">
        <w:rPr>
          <w:rFonts w:ascii="Tahoma" w:hAnsi="Tahoma" w:cs="Tahoma"/>
          <w:szCs w:val="24"/>
        </w:rPr>
        <w:t xml:space="preserve"> </w:t>
      </w:r>
      <w:r w:rsidR="0030790C" w:rsidRPr="00FE1D17">
        <w:rPr>
          <w:rFonts w:ascii="Tahoma" w:hAnsi="Tahoma" w:cs="Tahoma"/>
          <w:szCs w:val="24"/>
        </w:rPr>
        <w:t>-</w:t>
      </w:r>
      <w:r w:rsidR="0071220B">
        <w:rPr>
          <w:rFonts w:ascii="Tahoma" w:hAnsi="Tahoma" w:cs="Tahoma"/>
          <w:szCs w:val="24"/>
        </w:rPr>
        <w:t xml:space="preserve"> </w:t>
      </w:r>
      <w:r w:rsidR="006D0D70" w:rsidRPr="00FE1D17">
        <w:rPr>
          <w:rFonts w:ascii="Tahoma" w:hAnsi="Tahoma" w:cs="Tahoma"/>
          <w:szCs w:val="24"/>
        </w:rPr>
        <w:t>Centrum Biznesu Małopolski Zachodniej Sp. z o.o.</w:t>
      </w:r>
    </w:p>
    <w:p w14:paraId="2074FEAB" w14:textId="34174425" w:rsidR="004539E1" w:rsidRPr="00FE1D17" w:rsidRDefault="00627C0E" w:rsidP="00091EC0">
      <w:pPr>
        <w:pStyle w:val="Akapitzlist"/>
        <w:tabs>
          <w:tab w:val="left" w:pos="426"/>
        </w:tabs>
        <w:ind w:left="426"/>
        <w:rPr>
          <w:rFonts w:ascii="Tahoma" w:hAnsi="Tahoma" w:cs="Tahoma"/>
          <w:szCs w:val="24"/>
        </w:rPr>
      </w:pPr>
      <w:r w:rsidRPr="00FE1D17">
        <w:rPr>
          <w:rFonts w:ascii="Tahoma" w:hAnsi="Tahoma" w:cs="Tahoma"/>
          <w:szCs w:val="24"/>
        </w:rPr>
        <w:t xml:space="preserve">e-mail: </w:t>
      </w:r>
      <w:r w:rsidR="00E805B6" w:rsidRPr="00FE1D17">
        <w:rPr>
          <w:rFonts w:ascii="Tahoma" w:hAnsi="Tahoma" w:cs="Tahoma"/>
          <w:szCs w:val="24"/>
        </w:rPr>
        <w:t>npwlk@cbmz.pl</w:t>
      </w:r>
    </w:p>
    <w:p w14:paraId="235E9E4D" w14:textId="2982DFFF" w:rsidR="0030790C" w:rsidRPr="00FE1D17" w:rsidRDefault="0030790C" w:rsidP="00255562">
      <w:pPr>
        <w:pStyle w:val="Akapitzlist"/>
        <w:numPr>
          <w:ilvl w:val="2"/>
          <w:numId w:val="53"/>
        </w:numPr>
        <w:tabs>
          <w:tab w:val="left" w:pos="426"/>
        </w:tabs>
        <w:ind w:left="426" w:firstLine="0"/>
        <w:rPr>
          <w:rFonts w:ascii="Tahoma" w:hAnsi="Tahoma" w:cs="Tahoma"/>
          <w:szCs w:val="24"/>
        </w:rPr>
      </w:pPr>
      <w:r w:rsidRPr="00FE1D17">
        <w:rPr>
          <w:rFonts w:ascii="Tahoma" w:hAnsi="Tahoma" w:cs="Tahoma"/>
          <w:szCs w:val="24"/>
        </w:rPr>
        <w:t>Partnera</w:t>
      </w:r>
      <w:r w:rsidR="0071220B">
        <w:rPr>
          <w:rFonts w:ascii="Tahoma" w:hAnsi="Tahoma" w:cs="Tahoma"/>
          <w:szCs w:val="24"/>
        </w:rPr>
        <w:t xml:space="preserve"> </w:t>
      </w:r>
      <w:r w:rsidRPr="00FE1D17">
        <w:rPr>
          <w:rFonts w:ascii="Tahoma" w:hAnsi="Tahoma" w:cs="Tahoma"/>
          <w:szCs w:val="24"/>
        </w:rPr>
        <w:t>- Agencja Rozwoju Małopolski Zachodniej SA</w:t>
      </w:r>
    </w:p>
    <w:p w14:paraId="7FEBA265" w14:textId="30D9C22C" w:rsidR="0030790C" w:rsidRPr="00054CDA" w:rsidRDefault="0030790C" w:rsidP="00091EC0">
      <w:pPr>
        <w:pStyle w:val="Akapitzlist"/>
        <w:tabs>
          <w:tab w:val="left" w:pos="426"/>
        </w:tabs>
        <w:ind w:left="426"/>
        <w:rPr>
          <w:rFonts w:ascii="Tahoma" w:hAnsi="Tahoma" w:cs="Tahoma"/>
          <w:szCs w:val="24"/>
        </w:rPr>
      </w:pPr>
      <w:r w:rsidRPr="00FE1D17">
        <w:rPr>
          <w:rFonts w:ascii="Tahoma" w:hAnsi="Tahoma" w:cs="Tahoma"/>
          <w:szCs w:val="24"/>
        </w:rPr>
        <w:t xml:space="preserve">e-mail: </w:t>
      </w:r>
      <w:r w:rsidR="00E805B6" w:rsidRPr="00FE1D17">
        <w:rPr>
          <w:rFonts w:ascii="Tahoma" w:hAnsi="Tahoma" w:cs="Tahoma"/>
          <w:szCs w:val="24"/>
        </w:rPr>
        <w:t>nowapraca@armz.pl</w:t>
      </w:r>
    </w:p>
    <w:p w14:paraId="1F9C357D" w14:textId="0B089254" w:rsidR="00BB1F25" w:rsidRPr="00054CDA" w:rsidRDefault="00BB1F25" w:rsidP="00255562">
      <w:pPr>
        <w:pStyle w:val="Akapitzlist"/>
        <w:numPr>
          <w:ilvl w:val="0"/>
          <w:numId w:val="52"/>
        </w:numPr>
        <w:tabs>
          <w:tab w:val="left" w:pos="426"/>
        </w:tabs>
        <w:spacing w:after="0" w:line="276" w:lineRule="auto"/>
        <w:ind w:left="0" w:firstLine="0"/>
        <w:rPr>
          <w:rFonts w:ascii="Tahoma" w:hAnsi="Tahoma" w:cs="Tahoma"/>
          <w:szCs w:val="24"/>
        </w:rPr>
      </w:pPr>
      <w:r w:rsidRPr="00054CDA">
        <w:rPr>
          <w:rFonts w:ascii="Tahoma" w:hAnsi="Tahoma" w:cs="Tahoma"/>
          <w:szCs w:val="24"/>
        </w:rPr>
        <w:t>przesłanie dokumentów na inny niż ww. adres danego Partnera skutkuje ich odrzuceniem.</w:t>
      </w:r>
    </w:p>
    <w:p w14:paraId="758EADAB" w14:textId="6684C6AC" w:rsidR="00FB3A30" w:rsidRPr="00054CDA" w:rsidRDefault="00FB3A30" w:rsidP="00255562">
      <w:pPr>
        <w:pStyle w:val="Akapitzlist"/>
        <w:numPr>
          <w:ilvl w:val="0"/>
          <w:numId w:val="17"/>
        </w:numPr>
        <w:tabs>
          <w:tab w:val="left" w:pos="426"/>
        </w:tabs>
        <w:spacing w:after="0" w:line="276" w:lineRule="auto"/>
        <w:ind w:left="0" w:firstLine="0"/>
        <w:rPr>
          <w:rFonts w:ascii="Tahoma" w:hAnsi="Tahoma" w:cs="Tahoma"/>
          <w:szCs w:val="24"/>
        </w:rPr>
      </w:pPr>
      <w:r w:rsidRPr="00054CDA">
        <w:rPr>
          <w:rFonts w:ascii="Tahoma" w:hAnsi="Tahoma" w:cs="Tahoma"/>
          <w:szCs w:val="24"/>
        </w:rPr>
        <w:t>W ramach projektu obowiązuje wymóg sporządzenia dokumentów rekrutacyjnych w języku polskim.</w:t>
      </w:r>
    </w:p>
    <w:p w14:paraId="59A0FDC8" w14:textId="7248D735" w:rsidR="00FB3A30" w:rsidRPr="00054CDA" w:rsidRDefault="00FB3A30" w:rsidP="00255562">
      <w:pPr>
        <w:pStyle w:val="Akapitzlist"/>
        <w:numPr>
          <w:ilvl w:val="0"/>
          <w:numId w:val="17"/>
        </w:numPr>
        <w:tabs>
          <w:tab w:val="left" w:pos="426"/>
        </w:tabs>
        <w:spacing w:after="0" w:line="276" w:lineRule="auto"/>
        <w:ind w:left="0" w:firstLine="0"/>
        <w:rPr>
          <w:rFonts w:ascii="Tahoma" w:hAnsi="Tahoma" w:cs="Tahoma"/>
          <w:szCs w:val="24"/>
        </w:rPr>
      </w:pPr>
      <w:r w:rsidRPr="00054CDA">
        <w:rPr>
          <w:rFonts w:ascii="Tahoma" w:hAnsi="Tahoma" w:cs="Tahoma"/>
          <w:szCs w:val="24"/>
        </w:rPr>
        <w:t>W momencie wpływu dokumentów rekrutacyjnych, Kandydatowi</w:t>
      </w:r>
      <w:r w:rsidR="00C54448" w:rsidRPr="00054CDA">
        <w:rPr>
          <w:rFonts w:ascii="Tahoma" w:hAnsi="Tahoma" w:cs="Tahoma"/>
          <w:szCs w:val="24"/>
        </w:rPr>
        <w:t>/Kandydatce</w:t>
      </w:r>
      <w:r w:rsidRPr="00054CDA">
        <w:rPr>
          <w:rFonts w:ascii="Tahoma" w:hAnsi="Tahoma" w:cs="Tahoma"/>
          <w:szCs w:val="24"/>
        </w:rPr>
        <w:t xml:space="preserve"> zostanie nadany tzw. NIK (Numer Identyfikacyjny Kandydata/</w:t>
      </w:r>
      <w:r w:rsidR="00C54448" w:rsidRPr="00054CDA">
        <w:rPr>
          <w:rFonts w:ascii="Tahoma" w:hAnsi="Tahoma" w:cs="Tahoma"/>
          <w:szCs w:val="24"/>
        </w:rPr>
        <w:t>Kandydat</w:t>
      </w:r>
      <w:r w:rsidRPr="00054CDA">
        <w:rPr>
          <w:rFonts w:ascii="Tahoma" w:hAnsi="Tahoma" w:cs="Tahoma"/>
          <w:szCs w:val="24"/>
        </w:rPr>
        <w:t>ki) z datą i godziną przyjęcia dokumentów.</w:t>
      </w:r>
    </w:p>
    <w:p w14:paraId="7A6E50D0" w14:textId="77777777" w:rsidR="00957A39" w:rsidRPr="00054CDA" w:rsidRDefault="002D40BF" w:rsidP="00255562">
      <w:pPr>
        <w:pStyle w:val="Akapitzlist"/>
        <w:numPr>
          <w:ilvl w:val="0"/>
          <w:numId w:val="17"/>
        </w:numPr>
        <w:tabs>
          <w:tab w:val="left" w:pos="426"/>
        </w:tabs>
        <w:spacing w:after="0" w:line="276" w:lineRule="auto"/>
        <w:ind w:left="0" w:firstLine="0"/>
        <w:rPr>
          <w:rFonts w:ascii="Tahoma" w:hAnsi="Tahoma" w:cs="Tahoma"/>
          <w:szCs w:val="24"/>
        </w:rPr>
      </w:pPr>
      <w:r w:rsidRPr="00054CDA">
        <w:rPr>
          <w:rFonts w:ascii="Tahoma" w:hAnsi="Tahoma" w:cs="Tahoma"/>
          <w:szCs w:val="24"/>
        </w:rPr>
        <w:t>Złożenie kompletnych dokumentów rekrutacyjnych nie jest jednoznaczne z zakwalifikowaniem się do projektu.</w:t>
      </w:r>
    </w:p>
    <w:p w14:paraId="469B3FF3" w14:textId="4698AA2A" w:rsidR="00D40728" w:rsidRPr="00054CDA" w:rsidRDefault="00D40728" w:rsidP="00255562">
      <w:pPr>
        <w:pStyle w:val="Akapitzlist"/>
        <w:numPr>
          <w:ilvl w:val="0"/>
          <w:numId w:val="17"/>
        </w:numPr>
        <w:tabs>
          <w:tab w:val="left" w:pos="426"/>
        </w:tabs>
        <w:spacing w:after="0" w:line="276" w:lineRule="auto"/>
        <w:ind w:left="0" w:firstLine="0"/>
        <w:rPr>
          <w:rFonts w:ascii="Tahoma" w:hAnsi="Tahoma" w:cs="Tahoma"/>
          <w:szCs w:val="24"/>
        </w:rPr>
      </w:pPr>
      <w:r w:rsidRPr="00054CDA">
        <w:rPr>
          <w:rFonts w:ascii="Tahoma" w:hAnsi="Tahoma" w:cs="Tahoma"/>
          <w:szCs w:val="24"/>
        </w:rPr>
        <w:t>Do projektu zostaną zakwalifikowane osoby, których dokumenty rekrutacyjne przejdą pozytywną ocenę</w:t>
      </w:r>
      <w:r w:rsidR="00FB3A30" w:rsidRPr="00054CDA">
        <w:rPr>
          <w:rFonts w:ascii="Tahoma" w:hAnsi="Tahoma" w:cs="Tahoma"/>
          <w:szCs w:val="24"/>
        </w:rPr>
        <w:t xml:space="preserve"> formalną. </w:t>
      </w:r>
    </w:p>
    <w:p w14:paraId="31667225" w14:textId="234E5C19" w:rsidR="00D63AA7" w:rsidRPr="00FE1D17" w:rsidRDefault="00D63AA7" w:rsidP="00255562">
      <w:pPr>
        <w:pStyle w:val="Akapitzlist"/>
        <w:numPr>
          <w:ilvl w:val="0"/>
          <w:numId w:val="17"/>
        </w:numPr>
        <w:tabs>
          <w:tab w:val="left" w:pos="426"/>
        </w:tabs>
        <w:spacing w:after="0" w:line="276" w:lineRule="auto"/>
        <w:ind w:left="0" w:firstLine="0"/>
        <w:rPr>
          <w:rFonts w:ascii="Tahoma" w:hAnsi="Tahoma" w:cs="Tahoma"/>
          <w:szCs w:val="24"/>
        </w:rPr>
      </w:pPr>
      <w:r w:rsidRPr="00054CDA">
        <w:rPr>
          <w:rFonts w:ascii="Tahoma" w:hAnsi="Tahoma" w:cs="Tahoma"/>
          <w:szCs w:val="24"/>
        </w:rPr>
        <w:lastRenderedPageBreak/>
        <w:t xml:space="preserve">Istnieje możliwość uzupełnienia brakujących dokumentów lub poprawy błędów wynikających z niepoprawnego wypełnienia dokumentów rekrutacyjnych na etapie przyjmowania zgłoszeń lub na etapie oceny formalnej w terminie wyznaczonym przez Partnera </w:t>
      </w:r>
      <w:r w:rsidRPr="00FE1D17">
        <w:rPr>
          <w:rFonts w:ascii="Tahoma" w:hAnsi="Tahoma" w:cs="Tahoma"/>
          <w:szCs w:val="24"/>
        </w:rPr>
        <w:t>Wiodącego/Partnera</w:t>
      </w:r>
      <w:r w:rsidR="00A62DBF" w:rsidRPr="00FE1D17">
        <w:rPr>
          <w:rFonts w:ascii="Tahoma" w:hAnsi="Tahoma" w:cs="Tahoma"/>
          <w:szCs w:val="24"/>
        </w:rPr>
        <w:t xml:space="preserve"> projektu</w:t>
      </w:r>
      <w:r w:rsidR="002039F0" w:rsidRPr="00FE1D17">
        <w:rPr>
          <w:rStyle w:val="Odwoanieprzypisudolnego"/>
          <w:rFonts w:ascii="Tahoma" w:hAnsi="Tahoma" w:cs="Tahoma"/>
          <w:szCs w:val="24"/>
        </w:rPr>
        <w:footnoteReference w:id="7"/>
      </w:r>
      <w:r w:rsidRPr="00FE1D17">
        <w:rPr>
          <w:rFonts w:ascii="Tahoma" w:hAnsi="Tahoma" w:cs="Tahoma"/>
          <w:szCs w:val="24"/>
        </w:rPr>
        <w:t>. Nieuzupełnienie dokumentów we wskazanym terminie skutkuje ocen</w:t>
      </w:r>
      <w:r w:rsidR="0071220B">
        <w:rPr>
          <w:rFonts w:ascii="Tahoma" w:hAnsi="Tahoma" w:cs="Tahoma"/>
          <w:szCs w:val="24"/>
        </w:rPr>
        <w:t>ą</w:t>
      </w:r>
      <w:r w:rsidRPr="00FE1D17">
        <w:rPr>
          <w:rFonts w:ascii="Tahoma" w:hAnsi="Tahoma" w:cs="Tahoma"/>
          <w:szCs w:val="24"/>
        </w:rPr>
        <w:t xml:space="preserve"> negatywną i odrzuceniem dokumentów. </w:t>
      </w:r>
    </w:p>
    <w:p w14:paraId="6F74C1D0" w14:textId="77777777" w:rsidR="00FB3A30" w:rsidRPr="00FE1D17" w:rsidRDefault="00FB3A30" w:rsidP="00255562">
      <w:pPr>
        <w:pStyle w:val="Akapitzlist"/>
        <w:widowControl w:val="0"/>
        <w:numPr>
          <w:ilvl w:val="0"/>
          <w:numId w:val="17"/>
        </w:numPr>
        <w:tabs>
          <w:tab w:val="left" w:pos="426"/>
        </w:tabs>
        <w:spacing w:after="0" w:line="276" w:lineRule="auto"/>
        <w:ind w:left="0" w:firstLine="0"/>
        <w:rPr>
          <w:rFonts w:ascii="Tahoma" w:eastAsia="Times New Roman" w:hAnsi="Tahoma" w:cs="Tahoma"/>
          <w:szCs w:val="24"/>
          <w:lang w:eastAsia="pl-PL"/>
        </w:rPr>
      </w:pPr>
      <w:r w:rsidRPr="00FE1D17">
        <w:rPr>
          <w:rFonts w:ascii="Tahoma" w:eastAsia="Times New Roman" w:hAnsi="Tahoma" w:cs="Tahoma"/>
          <w:szCs w:val="24"/>
          <w:lang w:eastAsia="pl-PL"/>
        </w:rPr>
        <w:t>Kryteria preferencji, decydujące o pierwszeństwie udziału w projekcie:</w:t>
      </w:r>
    </w:p>
    <w:p w14:paraId="49F8AEAB" w14:textId="77777777" w:rsidR="000264AC" w:rsidRPr="003A18E1" w:rsidRDefault="00FB3A30" w:rsidP="000264AC">
      <w:pPr>
        <w:pStyle w:val="Akapitzlist"/>
        <w:widowControl w:val="0"/>
        <w:tabs>
          <w:tab w:val="left" w:pos="426"/>
        </w:tabs>
        <w:spacing w:after="0" w:line="276" w:lineRule="auto"/>
        <w:ind w:left="0"/>
        <w:rPr>
          <w:rFonts w:ascii="Tahoma" w:eastAsia="Times New Roman" w:hAnsi="Tahoma" w:cs="Tahoma"/>
          <w:szCs w:val="24"/>
          <w:lang w:eastAsia="pl-PL"/>
        </w:rPr>
      </w:pPr>
      <w:r w:rsidRPr="003A18E1">
        <w:rPr>
          <w:rFonts w:ascii="Tahoma" w:eastAsia="Times New Roman" w:hAnsi="Tahoma" w:cs="Tahoma"/>
          <w:szCs w:val="24"/>
          <w:lang w:eastAsia="pl-PL"/>
        </w:rPr>
        <w:t>•</w:t>
      </w:r>
      <w:r w:rsidRPr="003A18E1">
        <w:rPr>
          <w:rFonts w:ascii="Tahoma" w:eastAsia="Times New Roman" w:hAnsi="Tahoma" w:cs="Tahoma"/>
          <w:szCs w:val="24"/>
          <w:lang w:eastAsia="pl-PL"/>
        </w:rPr>
        <w:tab/>
        <w:t xml:space="preserve">kobiety - </w:t>
      </w:r>
      <w:r w:rsidR="000264AC" w:rsidRPr="003A18E1">
        <w:rPr>
          <w:rFonts w:ascii="Tahoma" w:eastAsia="Times New Roman" w:hAnsi="Tahoma" w:cs="Tahoma"/>
          <w:szCs w:val="24"/>
          <w:lang w:eastAsia="pl-PL"/>
        </w:rPr>
        <w:t>4</w:t>
      </w:r>
      <w:r w:rsidRPr="003A18E1">
        <w:rPr>
          <w:rFonts w:ascii="Tahoma" w:eastAsia="Times New Roman" w:hAnsi="Tahoma" w:cs="Tahoma"/>
          <w:szCs w:val="24"/>
          <w:lang w:eastAsia="pl-PL"/>
        </w:rPr>
        <w:t xml:space="preserve"> pkt</w:t>
      </w:r>
    </w:p>
    <w:p w14:paraId="212FB684" w14:textId="22F2E1EF" w:rsidR="000264AC" w:rsidRPr="003A18E1" w:rsidRDefault="007164BC" w:rsidP="00A607E5">
      <w:pPr>
        <w:pStyle w:val="Akapitzlist"/>
        <w:widowControl w:val="0"/>
        <w:numPr>
          <w:ilvl w:val="2"/>
          <w:numId w:val="53"/>
        </w:numPr>
        <w:tabs>
          <w:tab w:val="left" w:pos="426"/>
        </w:tabs>
        <w:spacing w:after="0" w:line="276" w:lineRule="auto"/>
        <w:ind w:left="0" w:firstLine="0"/>
        <w:rPr>
          <w:rFonts w:ascii="Tahoma" w:eastAsia="Times New Roman" w:hAnsi="Tahoma" w:cs="Tahoma"/>
          <w:szCs w:val="24"/>
          <w:lang w:eastAsia="pl-PL"/>
        </w:rPr>
      </w:pPr>
      <w:r w:rsidRPr="003A18E1">
        <w:rPr>
          <w:rFonts w:ascii="Tahoma" w:eastAsia="Times New Roman" w:hAnsi="Tahoma" w:cs="Tahoma"/>
          <w:szCs w:val="24"/>
          <w:lang w:eastAsia="pl-PL"/>
        </w:rPr>
        <w:t>pracownicy zagrożeni zwolnieniem, pracownicy przewidziani do zwolnienia lub osoby zwolnione z przyczyn niedotyczących pracownika oraz osoby nieaktywne zawodowo (tj. osoby bierne zawodowo) zamieszkujące z nimi we wspólnym gospodarstwie domowym</w:t>
      </w:r>
      <w:r w:rsidR="004709C3" w:rsidRPr="003A18E1">
        <w:rPr>
          <w:rFonts w:ascii="Tahoma" w:eastAsia="Times New Roman" w:hAnsi="Tahoma" w:cs="Tahoma"/>
          <w:szCs w:val="24"/>
          <w:lang w:eastAsia="pl-PL"/>
        </w:rPr>
        <w:t xml:space="preserve"> – </w:t>
      </w:r>
      <w:r w:rsidR="00187785">
        <w:rPr>
          <w:rFonts w:ascii="Tahoma" w:eastAsia="Times New Roman" w:hAnsi="Tahoma" w:cs="Tahoma"/>
          <w:szCs w:val="24"/>
          <w:lang w:eastAsia="pl-PL"/>
        </w:rPr>
        <w:t>4</w:t>
      </w:r>
      <w:r w:rsidR="004709C3" w:rsidRPr="003A18E1">
        <w:rPr>
          <w:rFonts w:ascii="Tahoma" w:eastAsia="Times New Roman" w:hAnsi="Tahoma" w:cs="Tahoma"/>
          <w:szCs w:val="24"/>
          <w:lang w:eastAsia="pl-PL"/>
        </w:rPr>
        <w:t xml:space="preserve"> pkt</w:t>
      </w:r>
    </w:p>
    <w:p w14:paraId="3DA08EDD" w14:textId="29756BB2" w:rsidR="00FB3A30" w:rsidRPr="003A18E1" w:rsidRDefault="00FB3A30" w:rsidP="00091EC0">
      <w:pPr>
        <w:pStyle w:val="Akapitzlist"/>
        <w:widowControl w:val="0"/>
        <w:tabs>
          <w:tab w:val="left" w:pos="426"/>
        </w:tabs>
        <w:spacing w:after="0" w:line="276" w:lineRule="auto"/>
        <w:ind w:left="0"/>
        <w:rPr>
          <w:rFonts w:ascii="Tahoma" w:eastAsia="Times New Roman" w:hAnsi="Tahoma" w:cs="Tahoma"/>
          <w:szCs w:val="24"/>
          <w:lang w:eastAsia="pl-PL"/>
        </w:rPr>
      </w:pPr>
      <w:r w:rsidRPr="003A18E1">
        <w:rPr>
          <w:rFonts w:ascii="Tahoma" w:eastAsia="Times New Roman" w:hAnsi="Tahoma" w:cs="Tahoma"/>
          <w:szCs w:val="24"/>
          <w:lang w:eastAsia="pl-PL"/>
        </w:rPr>
        <w:t>•</w:t>
      </w:r>
      <w:r w:rsidRPr="003A18E1">
        <w:rPr>
          <w:rFonts w:ascii="Tahoma" w:eastAsia="Times New Roman" w:hAnsi="Tahoma" w:cs="Tahoma"/>
          <w:szCs w:val="24"/>
          <w:lang w:eastAsia="pl-PL"/>
        </w:rPr>
        <w:tab/>
        <w:t xml:space="preserve">osoby 55+ - </w:t>
      </w:r>
      <w:r w:rsidR="000264AC" w:rsidRPr="003A18E1">
        <w:rPr>
          <w:rFonts w:ascii="Tahoma" w:eastAsia="Times New Roman" w:hAnsi="Tahoma" w:cs="Tahoma"/>
          <w:szCs w:val="24"/>
          <w:lang w:eastAsia="pl-PL"/>
        </w:rPr>
        <w:t>2</w:t>
      </w:r>
      <w:r w:rsidRPr="003A18E1">
        <w:rPr>
          <w:rFonts w:ascii="Tahoma" w:eastAsia="Times New Roman" w:hAnsi="Tahoma" w:cs="Tahoma"/>
          <w:szCs w:val="24"/>
          <w:lang w:eastAsia="pl-PL"/>
        </w:rPr>
        <w:t xml:space="preserve"> pkt</w:t>
      </w:r>
    </w:p>
    <w:p w14:paraId="5395862E" w14:textId="6881782E" w:rsidR="00FB3A30" w:rsidRPr="003A18E1" w:rsidRDefault="00FB3A30" w:rsidP="00091EC0">
      <w:pPr>
        <w:pStyle w:val="Akapitzlist"/>
        <w:widowControl w:val="0"/>
        <w:tabs>
          <w:tab w:val="left" w:pos="426"/>
        </w:tabs>
        <w:spacing w:after="0" w:line="276" w:lineRule="auto"/>
        <w:ind w:left="0"/>
        <w:rPr>
          <w:rFonts w:ascii="Tahoma" w:eastAsia="Times New Roman" w:hAnsi="Tahoma" w:cs="Tahoma"/>
          <w:szCs w:val="24"/>
          <w:lang w:eastAsia="pl-PL"/>
        </w:rPr>
      </w:pPr>
      <w:r w:rsidRPr="003A18E1">
        <w:rPr>
          <w:rFonts w:ascii="Tahoma" w:eastAsia="Times New Roman" w:hAnsi="Tahoma" w:cs="Tahoma"/>
          <w:szCs w:val="24"/>
          <w:lang w:eastAsia="pl-PL"/>
        </w:rPr>
        <w:t>•</w:t>
      </w:r>
      <w:r w:rsidRPr="003A18E1">
        <w:rPr>
          <w:rFonts w:ascii="Tahoma" w:eastAsia="Times New Roman" w:hAnsi="Tahoma" w:cs="Tahoma"/>
          <w:szCs w:val="24"/>
          <w:lang w:eastAsia="pl-PL"/>
        </w:rPr>
        <w:tab/>
        <w:t>osoby z niepełnosprawnościami</w:t>
      </w:r>
      <w:r w:rsidR="00741FFA" w:rsidRPr="003A18E1">
        <w:rPr>
          <w:rFonts w:ascii="Tahoma" w:eastAsia="Times New Roman" w:hAnsi="Tahoma" w:cs="Tahoma"/>
          <w:szCs w:val="24"/>
          <w:lang w:eastAsia="pl-PL"/>
        </w:rPr>
        <w:t xml:space="preserve"> </w:t>
      </w:r>
      <w:r w:rsidRPr="003A18E1">
        <w:rPr>
          <w:rFonts w:ascii="Tahoma" w:eastAsia="Times New Roman" w:hAnsi="Tahoma" w:cs="Tahoma"/>
          <w:szCs w:val="24"/>
          <w:lang w:eastAsia="pl-PL"/>
        </w:rPr>
        <w:t xml:space="preserve">- </w:t>
      </w:r>
      <w:r w:rsidR="000264AC" w:rsidRPr="003A18E1">
        <w:rPr>
          <w:rFonts w:ascii="Tahoma" w:eastAsia="Times New Roman" w:hAnsi="Tahoma" w:cs="Tahoma"/>
          <w:szCs w:val="24"/>
          <w:lang w:eastAsia="pl-PL"/>
        </w:rPr>
        <w:t>2</w:t>
      </w:r>
      <w:r w:rsidRPr="003A18E1">
        <w:rPr>
          <w:rFonts w:ascii="Tahoma" w:eastAsia="Times New Roman" w:hAnsi="Tahoma" w:cs="Tahoma"/>
          <w:szCs w:val="24"/>
          <w:lang w:eastAsia="pl-PL"/>
        </w:rPr>
        <w:t xml:space="preserve"> pkt</w:t>
      </w:r>
    </w:p>
    <w:p w14:paraId="5C72AFB5" w14:textId="7D933E3E" w:rsidR="00355DCA" w:rsidRPr="003A18E1" w:rsidRDefault="00FE1D17" w:rsidP="001D2019">
      <w:pPr>
        <w:pStyle w:val="Akapitzlist"/>
        <w:widowControl w:val="0"/>
        <w:numPr>
          <w:ilvl w:val="0"/>
          <w:numId w:val="17"/>
        </w:numPr>
        <w:tabs>
          <w:tab w:val="left" w:pos="426"/>
        </w:tabs>
        <w:spacing w:after="0" w:line="276" w:lineRule="auto"/>
        <w:rPr>
          <w:rFonts w:ascii="Tahoma" w:eastAsia="Times New Roman" w:hAnsi="Tahoma" w:cs="Tahoma"/>
          <w:szCs w:val="24"/>
          <w:lang w:eastAsia="pl-PL"/>
        </w:rPr>
      </w:pPr>
      <w:r w:rsidRPr="003A18E1">
        <w:rPr>
          <w:rFonts w:ascii="Tahoma" w:eastAsia="Times New Roman" w:hAnsi="Tahoma" w:cs="Tahoma"/>
          <w:szCs w:val="24"/>
          <w:lang w:eastAsia="pl-PL"/>
        </w:rPr>
        <w:t>List</w:t>
      </w:r>
      <w:r w:rsidR="003F42AB" w:rsidRPr="003A18E1">
        <w:rPr>
          <w:rFonts w:ascii="Tahoma" w:eastAsia="Times New Roman" w:hAnsi="Tahoma" w:cs="Tahoma"/>
          <w:szCs w:val="24"/>
          <w:lang w:eastAsia="pl-PL"/>
        </w:rPr>
        <w:t>y</w:t>
      </w:r>
      <w:r w:rsidRPr="003A18E1">
        <w:rPr>
          <w:rFonts w:ascii="Tahoma" w:eastAsia="Times New Roman" w:hAnsi="Tahoma" w:cs="Tahoma"/>
          <w:szCs w:val="24"/>
          <w:lang w:eastAsia="pl-PL"/>
        </w:rPr>
        <w:t xml:space="preserve"> rankingow</w:t>
      </w:r>
      <w:r w:rsidR="003F42AB" w:rsidRPr="003A18E1">
        <w:rPr>
          <w:rFonts w:ascii="Tahoma" w:eastAsia="Times New Roman" w:hAnsi="Tahoma" w:cs="Tahoma"/>
          <w:szCs w:val="24"/>
          <w:lang w:eastAsia="pl-PL"/>
        </w:rPr>
        <w:t>e</w:t>
      </w:r>
      <w:r w:rsidRPr="003A18E1">
        <w:rPr>
          <w:rFonts w:ascii="Tahoma" w:eastAsia="Times New Roman" w:hAnsi="Tahoma" w:cs="Tahoma"/>
          <w:szCs w:val="24"/>
          <w:lang w:eastAsia="pl-PL"/>
        </w:rPr>
        <w:t xml:space="preserve"> dostępn</w:t>
      </w:r>
      <w:r w:rsidR="003F42AB" w:rsidRPr="003A18E1">
        <w:rPr>
          <w:rFonts w:ascii="Tahoma" w:eastAsia="Times New Roman" w:hAnsi="Tahoma" w:cs="Tahoma"/>
          <w:szCs w:val="24"/>
          <w:lang w:eastAsia="pl-PL"/>
        </w:rPr>
        <w:t>e</w:t>
      </w:r>
      <w:r w:rsidRPr="003A18E1">
        <w:rPr>
          <w:rFonts w:ascii="Tahoma" w:eastAsia="Times New Roman" w:hAnsi="Tahoma" w:cs="Tahoma"/>
          <w:szCs w:val="24"/>
          <w:lang w:eastAsia="pl-PL"/>
        </w:rPr>
        <w:t xml:space="preserve"> będ</w:t>
      </w:r>
      <w:r w:rsidR="003F42AB" w:rsidRPr="003A18E1">
        <w:rPr>
          <w:rFonts w:ascii="Tahoma" w:eastAsia="Times New Roman" w:hAnsi="Tahoma" w:cs="Tahoma"/>
          <w:szCs w:val="24"/>
          <w:lang w:eastAsia="pl-PL"/>
        </w:rPr>
        <w:t>ą</w:t>
      </w:r>
      <w:r w:rsidRPr="003A18E1">
        <w:rPr>
          <w:rFonts w:ascii="Tahoma" w:eastAsia="Times New Roman" w:hAnsi="Tahoma" w:cs="Tahoma"/>
          <w:szCs w:val="24"/>
          <w:lang w:eastAsia="pl-PL"/>
        </w:rPr>
        <w:t xml:space="preserve"> w </w:t>
      </w:r>
      <w:r w:rsidR="003F42AB" w:rsidRPr="003A18E1">
        <w:rPr>
          <w:rFonts w:ascii="Tahoma" w:eastAsia="Times New Roman" w:hAnsi="Tahoma" w:cs="Tahoma"/>
          <w:szCs w:val="24"/>
          <w:lang w:eastAsia="pl-PL"/>
        </w:rPr>
        <w:t>biurach projektu</w:t>
      </w:r>
      <w:r w:rsidRPr="003A18E1">
        <w:rPr>
          <w:rFonts w:ascii="Tahoma" w:eastAsia="Times New Roman" w:hAnsi="Tahoma" w:cs="Tahoma"/>
          <w:szCs w:val="24"/>
          <w:lang w:eastAsia="pl-PL"/>
        </w:rPr>
        <w:t xml:space="preserve"> Partnera </w:t>
      </w:r>
      <w:r w:rsidR="00153565" w:rsidRPr="003A18E1">
        <w:rPr>
          <w:rFonts w:ascii="Tahoma" w:eastAsia="Times New Roman" w:hAnsi="Tahoma" w:cs="Tahoma"/>
          <w:szCs w:val="24"/>
          <w:lang w:eastAsia="pl-PL"/>
        </w:rPr>
        <w:t>W</w:t>
      </w:r>
      <w:r w:rsidRPr="003A18E1">
        <w:rPr>
          <w:rFonts w:ascii="Tahoma" w:eastAsia="Times New Roman" w:hAnsi="Tahoma" w:cs="Tahoma"/>
          <w:szCs w:val="24"/>
          <w:lang w:eastAsia="pl-PL"/>
        </w:rPr>
        <w:t>iodącego/Partnerów</w:t>
      </w:r>
      <w:r w:rsidR="00F0278D" w:rsidRPr="003A18E1">
        <w:rPr>
          <w:rFonts w:ascii="Tahoma" w:eastAsia="Times New Roman" w:hAnsi="Tahoma" w:cs="Tahoma"/>
          <w:szCs w:val="24"/>
          <w:lang w:eastAsia="pl-PL"/>
        </w:rPr>
        <w:t xml:space="preserve"> projektu</w:t>
      </w:r>
      <w:r w:rsidR="00153565" w:rsidRPr="003A18E1">
        <w:rPr>
          <w:rFonts w:ascii="Tahoma" w:eastAsia="Times New Roman" w:hAnsi="Tahoma" w:cs="Tahoma"/>
          <w:szCs w:val="24"/>
          <w:lang w:eastAsia="pl-PL"/>
        </w:rPr>
        <w:t>.</w:t>
      </w:r>
      <w:r w:rsidRPr="003A18E1">
        <w:rPr>
          <w:rFonts w:ascii="Tahoma" w:eastAsia="Times New Roman" w:hAnsi="Tahoma" w:cs="Tahoma"/>
          <w:szCs w:val="24"/>
          <w:lang w:eastAsia="pl-PL"/>
        </w:rPr>
        <w:t xml:space="preserve"> </w:t>
      </w:r>
    </w:p>
    <w:p w14:paraId="0C9D37A1" w14:textId="248B4AC7" w:rsidR="00355DCA" w:rsidRPr="00054CDA" w:rsidRDefault="000A08A3" w:rsidP="00255562">
      <w:pPr>
        <w:pStyle w:val="Akapitzlist"/>
        <w:widowControl w:val="0"/>
        <w:numPr>
          <w:ilvl w:val="0"/>
          <w:numId w:val="17"/>
        </w:numPr>
        <w:tabs>
          <w:tab w:val="left" w:pos="426"/>
        </w:tabs>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Przed udzieleniem pierwszej formy wsparcia Uczestnicy</w:t>
      </w:r>
      <w:r w:rsidR="00355DCA" w:rsidRPr="00054CDA">
        <w:rPr>
          <w:rFonts w:ascii="Tahoma" w:eastAsia="Times New Roman" w:hAnsi="Tahoma" w:cs="Tahoma"/>
          <w:szCs w:val="24"/>
          <w:lang w:eastAsia="pl-PL"/>
        </w:rPr>
        <w:t xml:space="preserve"> </w:t>
      </w:r>
      <w:r w:rsidRPr="00054CDA">
        <w:rPr>
          <w:rFonts w:ascii="Tahoma" w:eastAsia="Times New Roman" w:hAnsi="Tahoma" w:cs="Tahoma"/>
          <w:szCs w:val="24"/>
          <w:lang w:eastAsia="pl-PL"/>
        </w:rPr>
        <w:t>będą podlegali</w:t>
      </w:r>
      <w:r w:rsidR="001226A8" w:rsidRPr="00054CDA">
        <w:rPr>
          <w:rFonts w:ascii="Tahoma" w:eastAsia="Times New Roman" w:hAnsi="Tahoma" w:cs="Tahoma"/>
          <w:szCs w:val="24"/>
          <w:lang w:eastAsia="pl-PL"/>
        </w:rPr>
        <w:t xml:space="preserve"> </w:t>
      </w:r>
      <w:r w:rsidRPr="00054CDA">
        <w:rPr>
          <w:rFonts w:ascii="Tahoma" w:eastAsia="Times New Roman" w:hAnsi="Tahoma" w:cs="Tahoma"/>
          <w:szCs w:val="24"/>
          <w:lang w:eastAsia="pl-PL"/>
        </w:rPr>
        <w:t xml:space="preserve">ponownej weryfikacji pod względem kwalifikowalności do projektu. </w:t>
      </w:r>
      <w:r w:rsidR="0016480B" w:rsidRPr="00054CDA">
        <w:rPr>
          <w:rFonts w:ascii="Tahoma" w:eastAsia="Times New Roman" w:hAnsi="Tahoma" w:cs="Tahoma"/>
          <w:szCs w:val="24"/>
          <w:lang w:eastAsia="pl-PL"/>
        </w:rPr>
        <w:t xml:space="preserve">W przypadku niespełnienia jakiegokolwiek warunku </w:t>
      </w:r>
      <w:r w:rsidR="008419D6" w:rsidRPr="00054CDA">
        <w:rPr>
          <w:rFonts w:ascii="Tahoma" w:eastAsia="Times New Roman" w:hAnsi="Tahoma" w:cs="Tahoma"/>
          <w:szCs w:val="24"/>
          <w:lang w:eastAsia="pl-PL"/>
        </w:rPr>
        <w:t>grupy docelowej,</w:t>
      </w:r>
      <w:r w:rsidR="0016480B" w:rsidRPr="00054CDA">
        <w:rPr>
          <w:rFonts w:ascii="Tahoma" w:eastAsia="Times New Roman" w:hAnsi="Tahoma" w:cs="Tahoma"/>
          <w:szCs w:val="24"/>
          <w:lang w:eastAsia="pl-PL"/>
        </w:rPr>
        <w:t xml:space="preserve"> osoba ta zostanie usunięta z projektu. </w:t>
      </w:r>
    </w:p>
    <w:p w14:paraId="5FBBFA63" w14:textId="1C6DBC28" w:rsidR="00C03FC1" w:rsidRPr="00054CDA" w:rsidRDefault="00C03FC1" w:rsidP="00255562">
      <w:pPr>
        <w:pStyle w:val="Akapitzlist"/>
        <w:widowControl w:val="0"/>
        <w:numPr>
          <w:ilvl w:val="0"/>
          <w:numId w:val="17"/>
        </w:numPr>
        <w:tabs>
          <w:tab w:val="left" w:pos="426"/>
        </w:tabs>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 xml:space="preserve">Z </w:t>
      </w:r>
      <w:r w:rsidR="00833000">
        <w:rPr>
          <w:rFonts w:ascii="Tahoma" w:eastAsia="Times New Roman" w:hAnsi="Tahoma" w:cs="Tahoma"/>
          <w:szCs w:val="24"/>
          <w:lang w:eastAsia="pl-PL"/>
        </w:rPr>
        <w:t>Uczestnika</w:t>
      </w:r>
      <w:r w:rsidRPr="00054CDA">
        <w:rPr>
          <w:rFonts w:ascii="Tahoma" w:eastAsia="Times New Roman" w:hAnsi="Tahoma" w:cs="Tahoma"/>
          <w:szCs w:val="24"/>
          <w:lang w:eastAsia="pl-PL"/>
        </w:rPr>
        <w:t>mi/</w:t>
      </w:r>
      <w:r w:rsidR="00833000">
        <w:rPr>
          <w:rFonts w:ascii="Tahoma" w:eastAsia="Times New Roman" w:hAnsi="Tahoma" w:cs="Tahoma"/>
          <w:szCs w:val="24"/>
          <w:lang w:eastAsia="pl-PL"/>
        </w:rPr>
        <w:t>Uczestniczka</w:t>
      </w:r>
      <w:r w:rsidRPr="00054CDA">
        <w:rPr>
          <w:rFonts w:ascii="Tahoma" w:eastAsia="Times New Roman" w:hAnsi="Tahoma" w:cs="Tahoma"/>
          <w:szCs w:val="24"/>
          <w:lang w:eastAsia="pl-PL"/>
        </w:rPr>
        <w:t xml:space="preserve">mi, którzy zakwalifikowali się do projektu zostanie podpisana Umowa uczestnictwa, w której zostaną </w:t>
      </w:r>
      <w:r w:rsidR="00153565">
        <w:rPr>
          <w:rFonts w:ascii="Tahoma" w:eastAsia="Times New Roman" w:hAnsi="Tahoma" w:cs="Tahoma"/>
          <w:szCs w:val="24"/>
          <w:lang w:eastAsia="pl-PL"/>
        </w:rPr>
        <w:t xml:space="preserve">oni </w:t>
      </w:r>
      <w:r w:rsidRPr="00054CDA">
        <w:rPr>
          <w:rFonts w:ascii="Tahoma" w:eastAsia="Times New Roman" w:hAnsi="Tahoma" w:cs="Tahoma"/>
          <w:szCs w:val="24"/>
          <w:lang w:eastAsia="pl-PL"/>
        </w:rPr>
        <w:t xml:space="preserve">zobligowani do poddania się ewaluacji oraz udostępnienia swoich danych teleadresowych. </w:t>
      </w:r>
    </w:p>
    <w:p w14:paraId="42F1B9C6" w14:textId="77777777" w:rsidR="00FB3A30" w:rsidRPr="00054CDA" w:rsidRDefault="00FB3A30" w:rsidP="00255562">
      <w:pPr>
        <w:pStyle w:val="Akapitzlist"/>
        <w:widowControl w:val="0"/>
        <w:numPr>
          <w:ilvl w:val="0"/>
          <w:numId w:val="17"/>
        </w:numPr>
        <w:tabs>
          <w:tab w:val="left" w:pos="426"/>
        </w:tabs>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Rekrutacja do projektu odbywać się będzie z zachowaniem zasad równego dostępu i równego traktowania wszystkich osób zainteresowanych udziałem w projekcie.</w:t>
      </w:r>
    </w:p>
    <w:p w14:paraId="539C11A7" w14:textId="7459F9D2" w:rsidR="00FB3A30" w:rsidRPr="00054CDA" w:rsidRDefault="00FB3A30" w:rsidP="00255562">
      <w:pPr>
        <w:pStyle w:val="Akapitzlist"/>
        <w:widowControl w:val="0"/>
        <w:numPr>
          <w:ilvl w:val="0"/>
          <w:numId w:val="17"/>
        </w:numPr>
        <w:tabs>
          <w:tab w:val="left" w:pos="426"/>
        </w:tabs>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 xml:space="preserve">Rekrutacja i formy wsparcia realizowane będą zgodnie z zasadą niedyskryminacji ze względu na płeć, rasę lub pochodzenie etniczne, narodowość, obywatelstwo, religię (wyznanie) lub światopogląd, niepełnosprawność, wiek, orientację seksualną, przynależność do grup społeczno-zawodowych, sytuację materialną i prawną, wykształcenie, zawód, pochodzenie społeczne. </w:t>
      </w:r>
    </w:p>
    <w:p w14:paraId="18D99F94" w14:textId="43016AD6" w:rsidR="00FB3A30" w:rsidRPr="00054CDA" w:rsidRDefault="00FB3A30" w:rsidP="00255562">
      <w:pPr>
        <w:pStyle w:val="Akapitzlist"/>
        <w:widowControl w:val="0"/>
        <w:numPr>
          <w:ilvl w:val="0"/>
          <w:numId w:val="17"/>
        </w:numPr>
        <w:tabs>
          <w:tab w:val="left" w:pos="426"/>
        </w:tabs>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Kandydaci</w:t>
      </w:r>
      <w:r w:rsidR="00C54448" w:rsidRPr="00054CDA">
        <w:rPr>
          <w:rFonts w:ascii="Tahoma" w:eastAsia="Times New Roman" w:hAnsi="Tahoma" w:cs="Tahoma"/>
          <w:szCs w:val="24"/>
          <w:lang w:eastAsia="pl-PL"/>
        </w:rPr>
        <w:t>/Kandydatki</w:t>
      </w:r>
      <w:r w:rsidRPr="00054CDA">
        <w:rPr>
          <w:rFonts w:ascii="Tahoma" w:eastAsia="Times New Roman" w:hAnsi="Tahoma" w:cs="Tahoma"/>
          <w:szCs w:val="24"/>
          <w:lang w:eastAsia="pl-PL"/>
        </w:rPr>
        <w:t>, którzy</w:t>
      </w:r>
      <w:r w:rsidR="00C54448" w:rsidRPr="00054CDA">
        <w:rPr>
          <w:rFonts w:ascii="Tahoma" w:eastAsia="Times New Roman" w:hAnsi="Tahoma" w:cs="Tahoma"/>
          <w:szCs w:val="24"/>
          <w:lang w:eastAsia="pl-PL"/>
        </w:rPr>
        <w:t>/e</w:t>
      </w:r>
      <w:r w:rsidRPr="00054CDA">
        <w:rPr>
          <w:rFonts w:ascii="Tahoma" w:eastAsia="Times New Roman" w:hAnsi="Tahoma" w:cs="Tahoma"/>
          <w:szCs w:val="24"/>
          <w:lang w:eastAsia="pl-PL"/>
        </w:rPr>
        <w:t xml:space="preserve"> złożyli</w:t>
      </w:r>
      <w:r w:rsidR="00C54448" w:rsidRPr="00054CDA">
        <w:rPr>
          <w:rFonts w:ascii="Tahoma" w:eastAsia="Times New Roman" w:hAnsi="Tahoma" w:cs="Tahoma"/>
          <w:szCs w:val="24"/>
          <w:lang w:eastAsia="pl-PL"/>
        </w:rPr>
        <w:t>/</w:t>
      </w:r>
      <w:proofErr w:type="spellStart"/>
      <w:r w:rsidR="00C54448" w:rsidRPr="00054CDA">
        <w:rPr>
          <w:rFonts w:ascii="Tahoma" w:eastAsia="Times New Roman" w:hAnsi="Tahoma" w:cs="Tahoma"/>
          <w:szCs w:val="24"/>
          <w:lang w:eastAsia="pl-PL"/>
        </w:rPr>
        <w:t>ły</w:t>
      </w:r>
      <w:proofErr w:type="spellEnd"/>
      <w:r w:rsidRPr="00054CDA">
        <w:rPr>
          <w:rFonts w:ascii="Tahoma" w:eastAsia="Times New Roman" w:hAnsi="Tahoma" w:cs="Tahoma"/>
          <w:szCs w:val="24"/>
          <w:lang w:eastAsia="pl-PL"/>
        </w:rPr>
        <w:t xml:space="preserve"> dokumenty rekrutacyjne, jednakże nie zakwalifikowali się do projektu, mogą aplikować do projektu ponownie, ale tylko i wyłączenie w przypadku uruchomienia kolejnych naborów zgodnie ze wszystkimi zasadami dotyczącymi rekrutacji określonymi w niniejszym Regulaminie.</w:t>
      </w:r>
    </w:p>
    <w:p w14:paraId="60E6EB96" w14:textId="3E680014" w:rsidR="00FB3A30" w:rsidRPr="00054CDA" w:rsidRDefault="00FB3A30" w:rsidP="00255562">
      <w:pPr>
        <w:pStyle w:val="Akapitzlist"/>
        <w:widowControl w:val="0"/>
        <w:numPr>
          <w:ilvl w:val="0"/>
          <w:numId w:val="17"/>
        </w:numPr>
        <w:tabs>
          <w:tab w:val="left" w:pos="426"/>
        </w:tabs>
        <w:spacing w:after="0" w:line="276" w:lineRule="auto"/>
        <w:ind w:left="0" w:firstLine="0"/>
        <w:rPr>
          <w:rFonts w:ascii="Tahoma" w:hAnsi="Tahoma" w:cs="Tahoma"/>
          <w:szCs w:val="24"/>
        </w:rPr>
      </w:pPr>
      <w:r w:rsidRPr="00054CDA">
        <w:rPr>
          <w:rFonts w:ascii="Tahoma" w:eastAsia="Times New Roman" w:hAnsi="Tahoma" w:cs="Tahoma"/>
          <w:szCs w:val="24"/>
          <w:lang w:eastAsia="pl-PL"/>
        </w:rPr>
        <w:t xml:space="preserve">Dopuszcza się udział 1 </w:t>
      </w:r>
      <w:r w:rsidR="00833000">
        <w:rPr>
          <w:rFonts w:ascii="Tahoma" w:eastAsia="Times New Roman" w:hAnsi="Tahoma" w:cs="Tahoma"/>
          <w:szCs w:val="24"/>
          <w:lang w:eastAsia="pl-PL"/>
        </w:rPr>
        <w:t>Uczestnika</w:t>
      </w:r>
      <w:r w:rsidRPr="00054CDA">
        <w:rPr>
          <w:rFonts w:ascii="Tahoma" w:eastAsia="Times New Roman" w:hAnsi="Tahoma" w:cs="Tahoma"/>
          <w:szCs w:val="24"/>
          <w:lang w:eastAsia="pl-PL"/>
        </w:rPr>
        <w:t>/</w:t>
      </w:r>
      <w:r w:rsidR="00833000">
        <w:rPr>
          <w:rFonts w:ascii="Tahoma" w:eastAsia="Times New Roman" w:hAnsi="Tahoma" w:cs="Tahoma"/>
          <w:szCs w:val="24"/>
          <w:lang w:eastAsia="pl-PL"/>
        </w:rPr>
        <w:t>Uczestniczki</w:t>
      </w:r>
      <w:r w:rsidRPr="00054CDA">
        <w:rPr>
          <w:rFonts w:ascii="Tahoma" w:eastAsia="Times New Roman" w:hAnsi="Tahoma" w:cs="Tahoma"/>
          <w:szCs w:val="24"/>
          <w:lang w:eastAsia="pl-PL"/>
        </w:rPr>
        <w:t xml:space="preserve"> w więcej niż jednej formie wsparcia w projekcie zgodnie z IPD. </w:t>
      </w:r>
    </w:p>
    <w:p w14:paraId="1B6DCBC3" w14:textId="199BE842" w:rsidR="00592C53" w:rsidRPr="00560E89" w:rsidRDefault="004053BC" w:rsidP="00255562">
      <w:pPr>
        <w:pStyle w:val="Akapitzlist"/>
        <w:widowControl w:val="0"/>
        <w:numPr>
          <w:ilvl w:val="0"/>
          <w:numId w:val="17"/>
        </w:numPr>
        <w:tabs>
          <w:tab w:val="left" w:pos="426"/>
        </w:tabs>
        <w:spacing w:after="0" w:line="276" w:lineRule="auto"/>
        <w:ind w:left="0" w:firstLine="0"/>
        <w:rPr>
          <w:rFonts w:ascii="Tahoma" w:hAnsi="Tahoma" w:cs="Tahoma"/>
          <w:szCs w:val="24"/>
        </w:rPr>
      </w:pPr>
      <w:r w:rsidRPr="00054CDA">
        <w:rPr>
          <w:rFonts w:ascii="Tahoma" w:eastAsia="Times New Roman" w:hAnsi="Tahoma" w:cs="Tahoma"/>
          <w:szCs w:val="24"/>
          <w:lang w:eastAsia="pl-PL"/>
        </w:rPr>
        <w:t xml:space="preserve">Dopuszcza się złożenie dokumentów rekrutacyjnych tylko do jednego z Partnerów. </w:t>
      </w:r>
      <w:r w:rsidR="00BB1F25" w:rsidRPr="00054CDA">
        <w:rPr>
          <w:rFonts w:ascii="Tahoma" w:eastAsia="Times New Roman" w:hAnsi="Tahoma" w:cs="Tahoma"/>
          <w:szCs w:val="24"/>
          <w:lang w:eastAsia="pl-PL"/>
        </w:rPr>
        <w:t xml:space="preserve">Dokumenty złożone do innych Partnerów </w:t>
      </w:r>
      <w:r w:rsidR="00592C53" w:rsidRPr="00054CDA">
        <w:rPr>
          <w:rFonts w:ascii="Tahoma" w:eastAsia="Times New Roman" w:hAnsi="Tahoma" w:cs="Tahoma"/>
          <w:szCs w:val="24"/>
          <w:lang w:eastAsia="pl-PL"/>
        </w:rPr>
        <w:t xml:space="preserve">zostaną </w:t>
      </w:r>
      <w:r w:rsidR="0053416A" w:rsidRPr="003F42AB">
        <w:rPr>
          <w:rFonts w:ascii="Tahoma" w:eastAsia="Times New Roman" w:hAnsi="Tahoma" w:cs="Tahoma"/>
          <w:szCs w:val="24"/>
          <w:lang w:eastAsia="pl-PL"/>
        </w:rPr>
        <w:t>odrzucone</w:t>
      </w:r>
      <w:r w:rsidR="0053416A" w:rsidRPr="00054CDA">
        <w:rPr>
          <w:rFonts w:ascii="Tahoma" w:eastAsia="Times New Roman" w:hAnsi="Tahoma" w:cs="Tahoma"/>
          <w:szCs w:val="24"/>
          <w:lang w:eastAsia="pl-PL"/>
        </w:rPr>
        <w:t xml:space="preserve"> </w:t>
      </w:r>
      <w:r w:rsidR="00BB1F25" w:rsidRPr="00054CDA">
        <w:rPr>
          <w:rFonts w:ascii="Tahoma" w:eastAsia="Times New Roman" w:hAnsi="Tahoma" w:cs="Tahoma"/>
          <w:szCs w:val="24"/>
          <w:lang w:eastAsia="pl-PL"/>
        </w:rPr>
        <w:t xml:space="preserve">bez </w:t>
      </w:r>
      <w:r w:rsidR="00592C53" w:rsidRPr="00054CDA">
        <w:rPr>
          <w:rFonts w:ascii="Tahoma" w:eastAsia="Times New Roman" w:hAnsi="Tahoma" w:cs="Tahoma"/>
          <w:szCs w:val="24"/>
          <w:lang w:eastAsia="pl-PL"/>
        </w:rPr>
        <w:t xml:space="preserve">rozpatrzenia, z </w:t>
      </w:r>
      <w:r w:rsidR="000322A2" w:rsidRPr="00054CDA">
        <w:rPr>
          <w:rFonts w:ascii="Tahoma" w:eastAsia="Times New Roman" w:hAnsi="Tahoma" w:cs="Tahoma"/>
          <w:szCs w:val="24"/>
          <w:lang w:eastAsia="pl-PL"/>
        </w:rPr>
        <w:t xml:space="preserve">wyjątkiem </w:t>
      </w:r>
      <w:r w:rsidR="00592C53" w:rsidRPr="00054CDA">
        <w:rPr>
          <w:rFonts w:ascii="Tahoma" w:eastAsia="Times New Roman" w:hAnsi="Tahoma" w:cs="Tahoma"/>
          <w:szCs w:val="24"/>
          <w:lang w:eastAsia="pl-PL"/>
        </w:rPr>
        <w:t xml:space="preserve">wycofania złożonych dokumentów przez Kandydata/Kandydatkę przed udzieleniem jakiejkolwiek formy wsparcia. </w:t>
      </w:r>
    </w:p>
    <w:p w14:paraId="356081AC" w14:textId="77777777" w:rsidR="00560E89" w:rsidRPr="00560E89" w:rsidRDefault="00560E89" w:rsidP="00560E89">
      <w:pPr>
        <w:pStyle w:val="Akapitzlist"/>
        <w:numPr>
          <w:ilvl w:val="0"/>
          <w:numId w:val="17"/>
        </w:numPr>
        <w:ind w:left="0" w:firstLine="0"/>
        <w:rPr>
          <w:rFonts w:ascii="Tahoma" w:hAnsi="Tahoma" w:cs="Tahoma"/>
          <w:szCs w:val="24"/>
        </w:rPr>
      </w:pPr>
      <w:r w:rsidRPr="00560E89">
        <w:rPr>
          <w:rFonts w:ascii="Tahoma" w:hAnsi="Tahoma" w:cs="Tahoma"/>
          <w:szCs w:val="24"/>
        </w:rPr>
        <w:t xml:space="preserve">Jeden kandydat może złożyć do danego Partnera wyłącznie jeden formularz w ramach wyłącznie jednego projektu. Niedopuszczalna jest sytuacja złożenia do Partnera </w:t>
      </w:r>
      <w:r w:rsidRPr="00560E89">
        <w:rPr>
          <w:rFonts w:ascii="Tahoma" w:hAnsi="Tahoma" w:cs="Tahoma"/>
          <w:szCs w:val="24"/>
        </w:rPr>
        <w:lastRenderedPageBreak/>
        <w:t>kilku formularzy w ramach analogicznego/</w:t>
      </w:r>
      <w:proofErr w:type="spellStart"/>
      <w:r w:rsidRPr="00560E89">
        <w:rPr>
          <w:rFonts w:ascii="Tahoma" w:hAnsi="Tahoma" w:cs="Tahoma"/>
          <w:szCs w:val="24"/>
        </w:rPr>
        <w:t>nych</w:t>
      </w:r>
      <w:proofErr w:type="spellEnd"/>
      <w:r w:rsidRPr="00560E89">
        <w:rPr>
          <w:rFonts w:ascii="Tahoma" w:hAnsi="Tahoma" w:cs="Tahoma"/>
          <w:szCs w:val="24"/>
        </w:rPr>
        <w:t xml:space="preserve"> projektu/projektów. W przypadku, gdy kandydat złoży więcej niż jeden formularz, ocenie podlegał będzie tylko ten, który wpłynął jako pierwszy. Możliwe jest wycofanie złożonego formularza i złożenie nowego w terminie trwania naboru.</w:t>
      </w:r>
    </w:p>
    <w:p w14:paraId="1F515E62" w14:textId="7D5D6EAB" w:rsidR="0016480B" w:rsidRPr="00054CDA" w:rsidRDefault="00BB1F25" w:rsidP="00091EC0">
      <w:pPr>
        <w:pStyle w:val="Akapitzlist"/>
        <w:widowControl w:val="0"/>
        <w:tabs>
          <w:tab w:val="left" w:pos="426"/>
        </w:tabs>
        <w:spacing w:after="0" w:line="276" w:lineRule="auto"/>
        <w:ind w:left="0"/>
        <w:rPr>
          <w:rFonts w:ascii="Tahoma" w:hAnsi="Tahoma" w:cs="Tahoma"/>
          <w:b/>
          <w:bCs/>
          <w:color w:val="FF0000"/>
          <w:szCs w:val="24"/>
        </w:rPr>
      </w:pPr>
      <w:r w:rsidRPr="00054CDA">
        <w:rPr>
          <w:rFonts w:ascii="Tahoma" w:eastAsia="Times New Roman" w:hAnsi="Tahoma" w:cs="Tahoma"/>
          <w:color w:val="FF0000"/>
          <w:szCs w:val="24"/>
          <w:highlight w:val="yellow"/>
          <w:lang w:eastAsia="pl-PL"/>
        </w:rPr>
        <w:t xml:space="preserve"> </w:t>
      </w:r>
      <w:bookmarkStart w:id="5" w:name="_Hlk155168946"/>
    </w:p>
    <w:p w14:paraId="42557092" w14:textId="4E549E7F" w:rsidR="00971E7D" w:rsidRPr="00054CDA" w:rsidRDefault="00971E7D" w:rsidP="00091EC0">
      <w:pPr>
        <w:tabs>
          <w:tab w:val="left" w:pos="426"/>
        </w:tabs>
        <w:spacing w:after="0" w:line="276" w:lineRule="auto"/>
        <w:jc w:val="both"/>
        <w:rPr>
          <w:rFonts w:ascii="Tahoma" w:hAnsi="Tahoma" w:cs="Tahoma"/>
          <w:b/>
          <w:bCs/>
          <w:sz w:val="24"/>
          <w:szCs w:val="24"/>
        </w:rPr>
      </w:pPr>
      <w:bookmarkStart w:id="6" w:name="_Hlk158373266"/>
      <w:r w:rsidRPr="00054CDA">
        <w:rPr>
          <w:rFonts w:ascii="Tahoma" w:hAnsi="Tahoma" w:cs="Tahoma"/>
          <w:b/>
          <w:bCs/>
          <w:sz w:val="24"/>
          <w:szCs w:val="24"/>
        </w:rPr>
        <w:t xml:space="preserve">§ </w:t>
      </w:r>
      <w:r w:rsidR="00D63AA7" w:rsidRPr="00054CDA">
        <w:rPr>
          <w:rFonts w:ascii="Tahoma" w:hAnsi="Tahoma" w:cs="Tahoma"/>
          <w:b/>
          <w:bCs/>
          <w:sz w:val="24"/>
          <w:szCs w:val="24"/>
        </w:rPr>
        <w:t>2</w:t>
      </w:r>
    </w:p>
    <w:bookmarkEnd w:id="6"/>
    <w:p w14:paraId="7FE5F0FD" w14:textId="2AF96EEB" w:rsidR="005F34C1" w:rsidRPr="00054CDA" w:rsidRDefault="005F34C1" w:rsidP="00091EC0">
      <w:pPr>
        <w:tabs>
          <w:tab w:val="left" w:pos="426"/>
        </w:tabs>
        <w:spacing w:after="0" w:line="276" w:lineRule="auto"/>
        <w:jc w:val="both"/>
        <w:rPr>
          <w:rFonts w:ascii="Tahoma" w:hAnsi="Tahoma" w:cs="Tahoma"/>
          <w:b/>
          <w:bCs/>
          <w:sz w:val="24"/>
          <w:szCs w:val="24"/>
        </w:rPr>
      </w:pPr>
      <w:r w:rsidRPr="00054CDA">
        <w:rPr>
          <w:rFonts w:ascii="Tahoma" w:hAnsi="Tahoma" w:cs="Tahoma"/>
          <w:b/>
          <w:bCs/>
          <w:sz w:val="24"/>
          <w:szCs w:val="24"/>
        </w:rPr>
        <w:t xml:space="preserve">Dokumenty rekrutacyjne </w:t>
      </w:r>
      <w:r w:rsidR="00971E7D" w:rsidRPr="00054CDA">
        <w:rPr>
          <w:rFonts w:ascii="Tahoma" w:hAnsi="Tahoma" w:cs="Tahoma"/>
          <w:b/>
          <w:bCs/>
          <w:sz w:val="24"/>
          <w:szCs w:val="24"/>
        </w:rPr>
        <w:t>i kryteria rekrutacji</w:t>
      </w:r>
    </w:p>
    <w:p w14:paraId="59D0F866" w14:textId="77777777" w:rsidR="00D63AA7" w:rsidRPr="00054CDA" w:rsidRDefault="00D63AA7" w:rsidP="00091EC0">
      <w:pPr>
        <w:tabs>
          <w:tab w:val="left" w:pos="426"/>
        </w:tabs>
        <w:spacing w:after="0" w:line="276" w:lineRule="auto"/>
        <w:jc w:val="both"/>
        <w:rPr>
          <w:rFonts w:ascii="Tahoma" w:hAnsi="Tahoma" w:cs="Tahoma"/>
          <w:b/>
          <w:bCs/>
          <w:sz w:val="24"/>
          <w:szCs w:val="24"/>
        </w:rPr>
      </w:pPr>
    </w:p>
    <w:p w14:paraId="43DDE563" w14:textId="3389F34A" w:rsidR="00193FDE" w:rsidRPr="00193FDE" w:rsidRDefault="00971E7D" w:rsidP="00193FDE">
      <w:pPr>
        <w:pStyle w:val="Akapitzlist"/>
        <w:numPr>
          <w:ilvl w:val="0"/>
          <w:numId w:val="24"/>
        </w:numPr>
        <w:tabs>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Kandydaci</w:t>
      </w:r>
      <w:r w:rsidR="00C54448" w:rsidRPr="00054CDA">
        <w:rPr>
          <w:rFonts w:ascii="Tahoma" w:eastAsia="Times New Roman" w:hAnsi="Tahoma" w:cs="Tahoma"/>
          <w:szCs w:val="24"/>
          <w:lang w:eastAsia="pl-PL"/>
        </w:rPr>
        <w:t>/Kandydatki</w:t>
      </w:r>
      <w:r w:rsidRPr="00054CDA">
        <w:rPr>
          <w:rFonts w:ascii="Tahoma" w:eastAsia="Times New Roman" w:hAnsi="Tahoma" w:cs="Tahoma"/>
          <w:szCs w:val="24"/>
          <w:lang w:eastAsia="pl-PL"/>
        </w:rPr>
        <w:t xml:space="preserve"> muszą złożyć formularz rekrutacyjny wraz z</w:t>
      </w:r>
      <w:r w:rsidR="009733BB" w:rsidRPr="00054CDA">
        <w:rPr>
          <w:rFonts w:ascii="Tahoma" w:eastAsia="Times New Roman" w:hAnsi="Tahoma" w:cs="Tahoma"/>
          <w:szCs w:val="24"/>
          <w:lang w:eastAsia="pl-PL"/>
        </w:rPr>
        <w:t>e stosownymi</w:t>
      </w:r>
      <w:r w:rsidR="00D63AA7" w:rsidRPr="00054CDA">
        <w:rPr>
          <w:rFonts w:ascii="Tahoma" w:eastAsia="Times New Roman" w:hAnsi="Tahoma" w:cs="Tahoma"/>
          <w:szCs w:val="24"/>
          <w:lang w:eastAsia="pl-PL"/>
        </w:rPr>
        <w:t xml:space="preserve"> o</w:t>
      </w:r>
      <w:r w:rsidR="009733BB" w:rsidRPr="00054CDA">
        <w:rPr>
          <w:rFonts w:ascii="Tahoma" w:eastAsia="Times New Roman" w:hAnsi="Tahoma" w:cs="Tahoma"/>
          <w:szCs w:val="24"/>
          <w:lang w:eastAsia="pl-PL"/>
        </w:rPr>
        <w:t>świadczeniami</w:t>
      </w:r>
      <w:r w:rsidRPr="00054CDA">
        <w:rPr>
          <w:rFonts w:ascii="Tahoma" w:eastAsia="Times New Roman" w:hAnsi="Tahoma" w:cs="Tahoma"/>
          <w:szCs w:val="24"/>
          <w:lang w:eastAsia="pl-PL"/>
        </w:rPr>
        <w:t xml:space="preserve"> lub/i zaświadczeniami, potwierdzającymi spełnienie kryteriów dostępu</w:t>
      </w:r>
      <w:r w:rsidR="00193FDE">
        <w:rPr>
          <w:rFonts w:ascii="Tahoma" w:eastAsia="Times New Roman" w:hAnsi="Tahoma" w:cs="Tahoma"/>
          <w:szCs w:val="24"/>
          <w:lang w:eastAsia="pl-PL"/>
        </w:rPr>
        <w:t>:</w:t>
      </w:r>
      <w:r w:rsidR="009733BB" w:rsidRPr="00054CDA">
        <w:rPr>
          <w:rFonts w:ascii="Tahoma" w:eastAsia="Times New Roman" w:hAnsi="Tahoma" w:cs="Tahoma"/>
          <w:szCs w:val="24"/>
          <w:lang w:eastAsia="pl-PL"/>
        </w:rPr>
        <w:t xml:space="preserve"> </w:t>
      </w:r>
    </w:p>
    <w:p w14:paraId="66C86B79" w14:textId="33D61214" w:rsidR="001B0338" w:rsidRPr="00193FDE" w:rsidRDefault="00193FDE" w:rsidP="00091EC0">
      <w:pPr>
        <w:pStyle w:val="Akapitzlist"/>
        <w:numPr>
          <w:ilvl w:val="0"/>
          <w:numId w:val="18"/>
        </w:numPr>
        <w:tabs>
          <w:tab w:val="left" w:pos="426"/>
        </w:tabs>
        <w:autoSpaceDE w:val="0"/>
        <w:autoSpaceDN w:val="0"/>
        <w:adjustRightInd w:val="0"/>
        <w:spacing w:after="0" w:line="276" w:lineRule="auto"/>
        <w:ind w:left="0" w:firstLine="0"/>
        <w:rPr>
          <w:rFonts w:ascii="Tahoma" w:eastAsia="Times New Roman" w:hAnsi="Tahoma" w:cs="Tahoma"/>
          <w:b/>
          <w:bCs/>
          <w:szCs w:val="24"/>
          <w:lang w:eastAsia="pl-PL"/>
        </w:rPr>
      </w:pPr>
      <w:bookmarkStart w:id="7" w:name="_Hlk152845695"/>
      <w:r>
        <w:rPr>
          <w:rFonts w:ascii="Tahoma" w:eastAsia="Times New Roman" w:hAnsi="Tahoma" w:cs="Tahoma"/>
          <w:b/>
          <w:bCs/>
          <w:szCs w:val="24"/>
          <w:lang w:eastAsia="pl-PL"/>
        </w:rPr>
        <w:t>p</w:t>
      </w:r>
      <w:r w:rsidR="00CC65BC" w:rsidRPr="00193FDE">
        <w:rPr>
          <w:rFonts w:ascii="Tahoma" w:eastAsia="Times New Roman" w:hAnsi="Tahoma" w:cs="Tahoma"/>
          <w:b/>
          <w:bCs/>
          <w:szCs w:val="24"/>
          <w:lang w:eastAsia="pl-PL"/>
        </w:rPr>
        <w:t>racownicy zagrożeni zwolnieniem, pracownicy przewidziani do zwolnienia lub osoby zwolnione z przyczyn niedotyczących pracownika z branż/sektorów podlegających transformacji i bezpośrednio z nimi powiązanych:</w:t>
      </w:r>
      <w:bookmarkStart w:id="8" w:name="_Hlk152932622"/>
    </w:p>
    <w:p w14:paraId="25971C3A" w14:textId="1D83DD2B" w:rsidR="00971E7D" w:rsidRPr="00054CDA" w:rsidRDefault="00971E7D" w:rsidP="00091EC0">
      <w:pPr>
        <w:tabs>
          <w:tab w:val="left" w:pos="426"/>
        </w:tabs>
        <w:autoSpaceDE w:val="0"/>
        <w:autoSpaceDN w:val="0"/>
        <w:adjustRightInd w:val="0"/>
        <w:spacing w:after="0" w:line="276" w:lineRule="auto"/>
        <w:rPr>
          <w:rFonts w:ascii="Tahoma" w:eastAsia="Times New Roman" w:hAnsi="Tahoma" w:cs="Tahoma"/>
          <w:b/>
          <w:bCs/>
          <w:sz w:val="24"/>
          <w:szCs w:val="24"/>
          <w:lang w:eastAsia="pl-PL"/>
        </w:rPr>
      </w:pPr>
      <w:r w:rsidRPr="00054CDA">
        <w:rPr>
          <w:rFonts w:ascii="Tahoma" w:eastAsia="Times New Roman" w:hAnsi="Tahoma" w:cs="Tahoma"/>
          <w:b/>
          <w:bCs/>
          <w:sz w:val="24"/>
          <w:szCs w:val="24"/>
          <w:lang w:eastAsia="pl-PL"/>
        </w:rPr>
        <w:t>pracowni</w:t>
      </w:r>
      <w:r w:rsidR="00CC65BC" w:rsidRPr="00054CDA">
        <w:rPr>
          <w:rFonts w:ascii="Tahoma" w:eastAsia="Times New Roman" w:hAnsi="Tahoma" w:cs="Tahoma"/>
          <w:b/>
          <w:bCs/>
          <w:sz w:val="24"/>
          <w:szCs w:val="24"/>
          <w:lang w:eastAsia="pl-PL"/>
        </w:rPr>
        <w:t>cy</w:t>
      </w:r>
      <w:r w:rsidRPr="00054CDA">
        <w:rPr>
          <w:rFonts w:ascii="Tahoma" w:eastAsia="Times New Roman" w:hAnsi="Tahoma" w:cs="Tahoma"/>
          <w:b/>
          <w:bCs/>
          <w:sz w:val="24"/>
          <w:szCs w:val="24"/>
          <w:lang w:eastAsia="pl-PL"/>
        </w:rPr>
        <w:t xml:space="preserve"> zagroż</w:t>
      </w:r>
      <w:r w:rsidR="00CC65BC" w:rsidRPr="00054CDA">
        <w:rPr>
          <w:rFonts w:ascii="Tahoma" w:eastAsia="Times New Roman" w:hAnsi="Tahoma" w:cs="Tahoma"/>
          <w:b/>
          <w:bCs/>
          <w:sz w:val="24"/>
          <w:szCs w:val="24"/>
          <w:lang w:eastAsia="pl-PL"/>
        </w:rPr>
        <w:t xml:space="preserve">eni </w:t>
      </w:r>
      <w:r w:rsidRPr="00054CDA">
        <w:rPr>
          <w:rFonts w:ascii="Tahoma" w:eastAsia="Times New Roman" w:hAnsi="Tahoma" w:cs="Tahoma"/>
          <w:b/>
          <w:bCs/>
          <w:sz w:val="24"/>
          <w:szCs w:val="24"/>
          <w:lang w:eastAsia="pl-PL"/>
        </w:rPr>
        <w:t>zwolnieniem:</w:t>
      </w:r>
    </w:p>
    <w:bookmarkEnd w:id="8"/>
    <w:p w14:paraId="6A85F083" w14:textId="4E15FEEB" w:rsidR="009733BB" w:rsidRPr="00054CDA" w:rsidRDefault="00971E7D" w:rsidP="00255562">
      <w:pPr>
        <w:pStyle w:val="Akapitzlist"/>
        <w:numPr>
          <w:ilvl w:val="0"/>
          <w:numId w:val="19"/>
        </w:numPr>
        <w:tabs>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 xml:space="preserve">zaświadczenie od pracodawcy </w:t>
      </w:r>
      <w:r w:rsidR="00E87742" w:rsidRPr="00054CDA">
        <w:rPr>
          <w:rFonts w:ascii="Tahoma" w:eastAsia="Times New Roman" w:hAnsi="Tahoma" w:cs="Tahoma"/>
          <w:szCs w:val="24"/>
          <w:lang w:eastAsia="pl-PL"/>
        </w:rPr>
        <w:t>(wg. wzoru</w:t>
      </w:r>
      <w:r w:rsidR="004F689D" w:rsidRPr="00054CDA">
        <w:rPr>
          <w:rFonts w:ascii="Tahoma" w:eastAsia="Times New Roman" w:hAnsi="Tahoma" w:cs="Tahoma"/>
          <w:szCs w:val="24"/>
          <w:lang w:eastAsia="pl-PL"/>
        </w:rPr>
        <w:t xml:space="preserve"> stanowiącego </w:t>
      </w:r>
      <w:r w:rsidR="004F689D" w:rsidRPr="00054CDA">
        <w:rPr>
          <w:rFonts w:ascii="Tahoma" w:eastAsia="Times New Roman" w:hAnsi="Tahoma" w:cs="Tahoma"/>
          <w:b/>
          <w:bCs/>
          <w:szCs w:val="24"/>
          <w:lang w:eastAsia="pl-PL"/>
        </w:rPr>
        <w:t>załącznik nr 4</w:t>
      </w:r>
      <w:r w:rsidR="004F689D" w:rsidRPr="00054CDA">
        <w:rPr>
          <w:rFonts w:ascii="Tahoma" w:eastAsia="Times New Roman" w:hAnsi="Tahoma" w:cs="Tahoma"/>
          <w:szCs w:val="24"/>
          <w:lang w:eastAsia="pl-PL"/>
        </w:rPr>
        <w:t xml:space="preserve"> do Formularza rekrutacyjnego</w:t>
      </w:r>
      <w:r w:rsidR="00E87742" w:rsidRPr="00054CDA">
        <w:rPr>
          <w:rFonts w:ascii="Tahoma" w:eastAsia="Times New Roman" w:hAnsi="Tahoma" w:cs="Tahoma"/>
          <w:szCs w:val="24"/>
          <w:lang w:eastAsia="pl-PL"/>
        </w:rPr>
        <w:t xml:space="preserve">) </w:t>
      </w:r>
      <w:r w:rsidRPr="00054CDA">
        <w:rPr>
          <w:rFonts w:ascii="Tahoma" w:eastAsia="Times New Roman" w:hAnsi="Tahoma" w:cs="Tahoma"/>
          <w:szCs w:val="24"/>
          <w:lang w:eastAsia="pl-PL"/>
        </w:rPr>
        <w:t xml:space="preserve">potwierdzające, że pracownik zagrożony zwolnieniem jest zatrudniony u pracodawcy oraz że pracodawca w okresie 12 miesięcy poprzedzających przystąpienie pracownika do projektu dokonał rozwiązania stosunku pracy lub stosunku służbowego z przyczyn </w:t>
      </w:r>
      <w:r w:rsidR="00D63AA7" w:rsidRPr="00054CDA">
        <w:rPr>
          <w:rFonts w:ascii="Tahoma" w:eastAsia="Times New Roman" w:hAnsi="Tahoma" w:cs="Tahoma"/>
          <w:szCs w:val="24"/>
          <w:lang w:eastAsia="pl-PL"/>
        </w:rPr>
        <w:t>n</w:t>
      </w:r>
      <w:r w:rsidRPr="00054CDA">
        <w:rPr>
          <w:rFonts w:ascii="Tahoma" w:eastAsia="Times New Roman" w:hAnsi="Tahoma" w:cs="Tahoma"/>
          <w:szCs w:val="24"/>
          <w:lang w:eastAsia="pl-PL"/>
        </w:rPr>
        <w:t xml:space="preserve">iedotyczących pracowników zgodnie z przepisami ustawy z dnia 13.III 2003 r. o szczególnych zasadach rozwiązywania z pracownikami stosunków pracy z przyczyn </w:t>
      </w:r>
      <w:r w:rsidR="009733BB" w:rsidRPr="00054CDA">
        <w:rPr>
          <w:rFonts w:ascii="Tahoma" w:eastAsia="Times New Roman" w:hAnsi="Tahoma" w:cs="Tahoma"/>
          <w:szCs w:val="24"/>
          <w:lang w:eastAsia="pl-PL"/>
        </w:rPr>
        <w:t>n</w:t>
      </w:r>
      <w:r w:rsidRPr="00054CDA">
        <w:rPr>
          <w:rFonts w:ascii="Tahoma" w:eastAsia="Times New Roman" w:hAnsi="Tahoma" w:cs="Tahoma"/>
          <w:szCs w:val="24"/>
          <w:lang w:eastAsia="pl-PL"/>
        </w:rPr>
        <w:t>iedotyczących pracowników lub zgodnie z przepisami ustawy z dnia 26.VI</w:t>
      </w:r>
      <w:r w:rsidR="009733BB" w:rsidRPr="00054CDA">
        <w:rPr>
          <w:rFonts w:ascii="Tahoma" w:eastAsia="Times New Roman" w:hAnsi="Tahoma" w:cs="Tahoma"/>
          <w:szCs w:val="24"/>
          <w:lang w:eastAsia="pl-PL"/>
        </w:rPr>
        <w:t xml:space="preserve"> </w:t>
      </w:r>
      <w:r w:rsidRPr="00054CDA">
        <w:rPr>
          <w:rFonts w:ascii="Tahoma" w:eastAsia="Times New Roman" w:hAnsi="Tahoma" w:cs="Tahoma"/>
          <w:szCs w:val="24"/>
          <w:lang w:eastAsia="pl-PL"/>
        </w:rPr>
        <w:t>1974 r. KP– w przypadku rozwiązania stosunku pracy lub stosunku służbowego z tych przyczyn u pracodawcy zatrudniającego mniej niż 20</w:t>
      </w:r>
      <w:r w:rsidR="009733BB" w:rsidRPr="00054CDA">
        <w:rPr>
          <w:rFonts w:ascii="Tahoma" w:eastAsia="Times New Roman" w:hAnsi="Tahoma" w:cs="Tahoma"/>
          <w:szCs w:val="24"/>
          <w:lang w:eastAsia="pl-PL"/>
        </w:rPr>
        <w:t xml:space="preserve"> </w:t>
      </w:r>
      <w:r w:rsidRPr="00054CDA">
        <w:rPr>
          <w:rFonts w:ascii="Tahoma" w:eastAsia="Times New Roman" w:hAnsi="Tahoma" w:cs="Tahoma"/>
          <w:szCs w:val="24"/>
          <w:lang w:eastAsia="pl-PL"/>
        </w:rPr>
        <w:t>pracowników– albo dokonał likwidacji stanowisk pracy z przyczyn ekonomicznych, organizacyjnych, produkcyjnych lub technologicznych;</w:t>
      </w:r>
    </w:p>
    <w:p w14:paraId="52264651" w14:textId="09F953AC" w:rsidR="00FB13A4" w:rsidRPr="00054CDA" w:rsidRDefault="00971E7D" w:rsidP="00255562">
      <w:pPr>
        <w:pStyle w:val="Akapitzlist"/>
        <w:numPr>
          <w:ilvl w:val="0"/>
          <w:numId w:val="19"/>
        </w:numPr>
        <w:tabs>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oświadczenie pracownika potwierdzające, że nie posiada on jednocześnie źródła dochodu z tytułu innej działalności zarobkowej</w:t>
      </w:r>
      <w:r w:rsidR="009733BB" w:rsidRPr="00054CDA">
        <w:rPr>
          <w:rFonts w:ascii="Tahoma" w:eastAsia="Times New Roman" w:hAnsi="Tahoma" w:cs="Tahoma"/>
          <w:szCs w:val="24"/>
          <w:lang w:eastAsia="pl-PL"/>
        </w:rPr>
        <w:t xml:space="preserve"> </w:t>
      </w:r>
      <w:r w:rsidRPr="00054CDA">
        <w:rPr>
          <w:rFonts w:ascii="Tahoma" w:eastAsia="Times New Roman" w:hAnsi="Tahoma" w:cs="Tahoma"/>
          <w:szCs w:val="24"/>
          <w:lang w:eastAsia="pl-PL"/>
        </w:rPr>
        <w:t>wykonywanej w wymiarze równym lub większym niż połowa wymiaru czasu pracy lub nie jest jednocześnie osobą samozatrudnioną</w:t>
      </w:r>
      <w:bookmarkStart w:id="9" w:name="_Hlk152932641"/>
      <w:r w:rsidR="004F689D" w:rsidRPr="00054CDA">
        <w:rPr>
          <w:rFonts w:ascii="Tahoma" w:eastAsia="Times New Roman" w:hAnsi="Tahoma" w:cs="Tahoma"/>
          <w:szCs w:val="24"/>
          <w:lang w:eastAsia="pl-PL"/>
        </w:rPr>
        <w:t xml:space="preserve"> (</w:t>
      </w:r>
      <w:r w:rsidR="004F689D" w:rsidRPr="00054CDA">
        <w:rPr>
          <w:rFonts w:ascii="Tahoma" w:eastAsia="Times New Roman" w:hAnsi="Tahoma" w:cs="Tahoma"/>
          <w:b/>
          <w:bCs/>
          <w:szCs w:val="24"/>
          <w:lang w:eastAsia="pl-PL"/>
        </w:rPr>
        <w:t xml:space="preserve">załącznik nr 1 </w:t>
      </w:r>
      <w:r w:rsidR="004F689D" w:rsidRPr="00054CDA">
        <w:rPr>
          <w:rFonts w:ascii="Tahoma" w:eastAsia="Times New Roman" w:hAnsi="Tahoma" w:cs="Tahoma"/>
          <w:szCs w:val="24"/>
          <w:lang w:eastAsia="pl-PL"/>
        </w:rPr>
        <w:t>do</w:t>
      </w:r>
      <w:r w:rsidR="004F689D" w:rsidRPr="00054CDA">
        <w:rPr>
          <w:rFonts w:ascii="Tahoma" w:eastAsia="Times New Roman" w:hAnsi="Tahoma" w:cs="Tahoma"/>
          <w:b/>
          <w:bCs/>
          <w:szCs w:val="24"/>
          <w:lang w:eastAsia="pl-PL"/>
        </w:rPr>
        <w:t xml:space="preserve"> </w:t>
      </w:r>
      <w:r w:rsidR="004F689D" w:rsidRPr="00054CDA">
        <w:rPr>
          <w:rFonts w:ascii="Tahoma" w:eastAsia="Times New Roman" w:hAnsi="Tahoma" w:cs="Tahoma"/>
          <w:szCs w:val="24"/>
          <w:lang w:eastAsia="pl-PL"/>
        </w:rPr>
        <w:t>Formularza rekrutacyjnego)</w:t>
      </w:r>
    </w:p>
    <w:p w14:paraId="1F745946" w14:textId="369C8871" w:rsidR="00E52EA8" w:rsidRPr="00054CDA" w:rsidRDefault="00FB13A4" w:rsidP="00255562">
      <w:pPr>
        <w:pStyle w:val="Akapitzlist"/>
        <w:numPr>
          <w:ilvl w:val="0"/>
          <w:numId w:val="19"/>
        </w:numPr>
        <w:tabs>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 xml:space="preserve">zaświadczenie potwierdzające zamieszkanie na terenie Małopolski Zachodniej – w przypadku osób kwalifikujących się do projektu na podstawie </w:t>
      </w:r>
      <w:r w:rsidRPr="00054CDA">
        <w:rPr>
          <w:rFonts w:ascii="Tahoma" w:eastAsia="Times New Roman" w:hAnsi="Tahoma" w:cs="Tahoma"/>
          <w:b/>
          <w:bCs/>
          <w:szCs w:val="24"/>
          <w:lang w:eastAsia="pl-PL"/>
        </w:rPr>
        <w:t>miejsca zamieszkania</w:t>
      </w:r>
      <w:r w:rsidRPr="00054CDA">
        <w:rPr>
          <w:rFonts w:ascii="Tahoma" w:eastAsia="Times New Roman" w:hAnsi="Tahoma" w:cs="Tahoma"/>
          <w:szCs w:val="24"/>
          <w:lang w:eastAsia="pl-PL"/>
        </w:rPr>
        <w:t xml:space="preserve"> (zaświadczenie wydawane przez pracodawcę</w:t>
      </w:r>
      <w:r w:rsidR="004F689D" w:rsidRPr="00054CDA">
        <w:rPr>
          <w:rFonts w:ascii="Tahoma" w:eastAsia="Times New Roman" w:hAnsi="Tahoma" w:cs="Tahoma"/>
          <w:szCs w:val="24"/>
          <w:lang w:eastAsia="pl-PL"/>
        </w:rPr>
        <w:t xml:space="preserve"> -</w:t>
      </w:r>
      <w:r w:rsidR="00B2698D" w:rsidRPr="00054CDA">
        <w:rPr>
          <w:rFonts w:ascii="Tahoma" w:eastAsia="Times New Roman" w:hAnsi="Tahoma" w:cs="Tahoma"/>
          <w:szCs w:val="24"/>
          <w:lang w:eastAsia="pl-PL"/>
        </w:rPr>
        <w:t xml:space="preserve"> wg. wzoru stanowiącego</w:t>
      </w:r>
      <w:r w:rsidR="004F689D" w:rsidRPr="00054CDA">
        <w:rPr>
          <w:rFonts w:ascii="Tahoma" w:eastAsia="Times New Roman" w:hAnsi="Tahoma" w:cs="Tahoma"/>
          <w:szCs w:val="24"/>
          <w:lang w:eastAsia="pl-PL"/>
        </w:rPr>
        <w:t xml:space="preserve"> </w:t>
      </w:r>
      <w:r w:rsidR="004F689D" w:rsidRPr="00054CDA">
        <w:rPr>
          <w:rFonts w:ascii="Tahoma" w:eastAsia="Times New Roman" w:hAnsi="Tahoma" w:cs="Tahoma"/>
          <w:b/>
          <w:bCs/>
          <w:szCs w:val="24"/>
          <w:lang w:eastAsia="pl-PL"/>
        </w:rPr>
        <w:t>załącznik nr 4</w:t>
      </w:r>
      <w:r w:rsidR="004F689D" w:rsidRPr="00054CDA">
        <w:rPr>
          <w:rFonts w:ascii="Tahoma" w:eastAsia="Times New Roman" w:hAnsi="Tahoma" w:cs="Tahoma"/>
          <w:szCs w:val="24"/>
          <w:lang w:eastAsia="pl-PL"/>
        </w:rPr>
        <w:t xml:space="preserve"> do Formularza rekrutacyjnego</w:t>
      </w:r>
      <w:r w:rsidR="00974BDE" w:rsidRPr="00054CDA">
        <w:rPr>
          <w:rFonts w:ascii="Tahoma" w:eastAsia="Times New Roman" w:hAnsi="Tahoma" w:cs="Tahoma"/>
          <w:szCs w:val="24"/>
          <w:lang w:eastAsia="pl-PL"/>
        </w:rPr>
        <w:t>)</w:t>
      </w:r>
      <w:r w:rsidRPr="00054CDA">
        <w:rPr>
          <w:rFonts w:ascii="Tahoma" w:eastAsia="Times New Roman" w:hAnsi="Tahoma" w:cs="Tahoma"/>
          <w:szCs w:val="24"/>
          <w:lang w:eastAsia="pl-PL"/>
        </w:rPr>
        <w:t>,</w:t>
      </w:r>
      <w:r w:rsidR="00E52EA8" w:rsidRPr="00054CDA">
        <w:rPr>
          <w:rFonts w:ascii="Tahoma" w:eastAsia="Times New Roman" w:hAnsi="Tahoma" w:cs="Tahoma"/>
          <w:szCs w:val="24"/>
          <w:lang w:eastAsia="pl-PL"/>
        </w:rPr>
        <w:t xml:space="preserve"> </w:t>
      </w:r>
      <w:r w:rsidR="00E52EA8" w:rsidRPr="00054CDA">
        <w:rPr>
          <w:rFonts w:ascii="Tahoma" w:eastAsia="Times New Roman" w:hAnsi="Tahoma" w:cs="Tahoma"/>
          <w:szCs w:val="24"/>
          <w:lang w:eastAsia="pl-PL"/>
        </w:rPr>
        <w:br/>
      </w:r>
      <w:r w:rsidRPr="00054CDA">
        <w:rPr>
          <w:rFonts w:ascii="Tahoma" w:eastAsia="Times New Roman" w:hAnsi="Tahoma" w:cs="Tahoma"/>
          <w:szCs w:val="24"/>
          <w:lang w:eastAsia="pl-PL"/>
        </w:rPr>
        <w:t>albo</w:t>
      </w:r>
    </w:p>
    <w:p w14:paraId="1479A3E2" w14:textId="2E2B371C" w:rsidR="00E52EA8" w:rsidRPr="00054CDA" w:rsidRDefault="00FB13A4" w:rsidP="00255562">
      <w:pPr>
        <w:pStyle w:val="Akapitzlist"/>
        <w:numPr>
          <w:ilvl w:val="0"/>
          <w:numId w:val="19"/>
        </w:numPr>
        <w:tabs>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 xml:space="preserve">zaświadczenia od pracodawcy potwierdzające, że osoba pracuje na terenie Małopolski Zachodniej - w przypadku osób kwalifikujących się do projektu na podstawie </w:t>
      </w:r>
      <w:r w:rsidRPr="00054CDA">
        <w:rPr>
          <w:rFonts w:ascii="Tahoma" w:eastAsia="Times New Roman" w:hAnsi="Tahoma" w:cs="Tahoma"/>
          <w:b/>
          <w:bCs/>
          <w:szCs w:val="24"/>
          <w:lang w:eastAsia="pl-PL"/>
        </w:rPr>
        <w:t>miejsca pracy</w:t>
      </w:r>
      <w:r w:rsidR="004F689D" w:rsidRPr="00054CDA">
        <w:rPr>
          <w:rFonts w:ascii="Tahoma" w:eastAsia="Times New Roman" w:hAnsi="Tahoma" w:cs="Tahoma"/>
          <w:b/>
          <w:bCs/>
          <w:szCs w:val="24"/>
          <w:lang w:eastAsia="pl-PL"/>
        </w:rPr>
        <w:t xml:space="preserve"> </w:t>
      </w:r>
      <w:r w:rsidR="004F689D" w:rsidRPr="00054CDA">
        <w:rPr>
          <w:rFonts w:ascii="Tahoma" w:eastAsia="Times New Roman" w:hAnsi="Tahoma" w:cs="Tahoma"/>
          <w:szCs w:val="24"/>
          <w:lang w:eastAsia="pl-PL"/>
        </w:rPr>
        <w:t>(</w:t>
      </w:r>
      <w:r w:rsidR="00B2698D" w:rsidRPr="00054CDA">
        <w:rPr>
          <w:rFonts w:ascii="Tahoma" w:eastAsia="Times New Roman" w:hAnsi="Tahoma" w:cs="Tahoma"/>
          <w:szCs w:val="24"/>
          <w:lang w:eastAsia="pl-PL"/>
        </w:rPr>
        <w:t xml:space="preserve">wg. wzoru stanowiącego </w:t>
      </w:r>
      <w:r w:rsidR="004F689D" w:rsidRPr="00054CDA">
        <w:rPr>
          <w:rFonts w:ascii="Tahoma" w:eastAsia="Times New Roman" w:hAnsi="Tahoma" w:cs="Tahoma"/>
          <w:b/>
          <w:bCs/>
          <w:szCs w:val="24"/>
          <w:lang w:eastAsia="pl-PL"/>
        </w:rPr>
        <w:t>załącznik nr 4</w:t>
      </w:r>
      <w:r w:rsidR="004F689D" w:rsidRPr="00054CDA">
        <w:rPr>
          <w:rFonts w:ascii="Tahoma" w:eastAsia="Times New Roman" w:hAnsi="Tahoma" w:cs="Tahoma"/>
          <w:szCs w:val="24"/>
          <w:lang w:eastAsia="pl-PL"/>
        </w:rPr>
        <w:t xml:space="preserve"> do Formularza rekrutacyjnego)</w:t>
      </w:r>
      <w:r w:rsidRPr="00054CDA">
        <w:rPr>
          <w:rFonts w:ascii="Tahoma" w:eastAsia="Times New Roman" w:hAnsi="Tahoma" w:cs="Tahoma"/>
          <w:szCs w:val="24"/>
          <w:lang w:eastAsia="pl-PL"/>
        </w:rPr>
        <w:t>,</w:t>
      </w:r>
      <w:r w:rsidR="00E52EA8" w:rsidRPr="00054CDA">
        <w:rPr>
          <w:rFonts w:ascii="Tahoma" w:eastAsia="Times New Roman" w:hAnsi="Tahoma" w:cs="Tahoma"/>
          <w:szCs w:val="24"/>
          <w:lang w:eastAsia="pl-PL"/>
        </w:rPr>
        <w:t xml:space="preserve"> </w:t>
      </w:r>
      <w:r w:rsidR="00E52EA8" w:rsidRPr="00054CDA">
        <w:rPr>
          <w:rFonts w:ascii="Tahoma" w:eastAsia="Times New Roman" w:hAnsi="Tahoma" w:cs="Tahoma"/>
          <w:szCs w:val="24"/>
          <w:lang w:eastAsia="pl-PL"/>
        </w:rPr>
        <w:br/>
      </w:r>
      <w:r w:rsidRPr="00054CDA">
        <w:rPr>
          <w:rFonts w:ascii="Tahoma" w:eastAsia="Times New Roman" w:hAnsi="Tahoma" w:cs="Tahoma"/>
          <w:szCs w:val="24"/>
          <w:lang w:eastAsia="pl-PL"/>
        </w:rPr>
        <w:t>albo</w:t>
      </w:r>
    </w:p>
    <w:p w14:paraId="0B63BC42" w14:textId="3EB0B3B0" w:rsidR="00193FDE" w:rsidRDefault="00E52EA8" w:rsidP="00091EC0">
      <w:pPr>
        <w:pStyle w:val="Akapitzlist"/>
        <w:numPr>
          <w:ilvl w:val="0"/>
          <w:numId w:val="19"/>
        </w:numPr>
        <w:tabs>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aktualne na dzień rekrutacji do projektu zaświadczenie wydane przez szkołę/uczelnię potwierdzające, że osoba uczy się na terenie Małopolski Zachodniej</w:t>
      </w:r>
      <w:r w:rsidR="00FB13A4" w:rsidRPr="00054CDA">
        <w:rPr>
          <w:rFonts w:ascii="Tahoma" w:eastAsia="Times New Roman" w:hAnsi="Tahoma" w:cs="Tahoma"/>
          <w:szCs w:val="24"/>
          <w:lang w:eastAsia="pl-PL"/>
        </w:rPr>
        <w:t xml:space="preserve">, w </w:t>
      </w:r>
      <w:r w:rsidR="00FB13A4" w:rsidRPr="00054CDA">
        <w:rPr>
          <w:rFonts w:ascii="Tahoma" w:eastAsia="Times New Roman" w:hAnsi="Tahoma" w:cs="Tahoma"/>
          <w:szCs w:val="24"/>
          <w:lang w:eastAsia="pl-PL"/>
        </w:rPr>
        <w:lastRenderedPageBreak/>
        <w:t xml:space="preserve">przypadku osób kwalifikujących się do projektu na podstawie </w:t>
      </w:r>
      <w:r w:rsidR="00FB13A4" w:rsidRPr="00054CDA">
        <w:rPr>
          <w:rFonts w:ascii="Tahoma" w:eastAsia="Times New Roman" w:hAnsi="Tahoma" w:cs="Tahoma"/>
          <w:b/>
          <w:bCs/>
          <w:szCs w:val="24"/>
          <w:lang w:eastAsia="pl-PL"/>
        </w:rPr>
        <w:t>miejsca kształcenia</w:t>
      </w:r>
      <w:r w:rsidR="004F689D" w:rsidRPr="00054CDA">
        <w:rPr>
          <w:rFonts w:ascii="Tahoma" w:eastAsia="Times New Roman" w:hAnsi="Tahoma" w:cs="Tahoma"/>
          <w:szCs w:val="24"/>
          <w:lang w:eastAsia="pl-PL"/>
        </w:rPr>
        <w:t xml:space="preserve"> (</w:t>
      </w:r>
      <w:r w:rsidR="00B2698D" w:rsidRPr="00054CDA">
        <w:rPr>
          <w:rFonts w:ascii="Tahoma" w:eastAsia="Times New Roman" w:hAnsi="Tahoma" w:cs="Tahoma"/>
          <w:szCs w:val="24"/>
          <w:lang w:eastAsia="pl-PL"/>
        </w:rPr>
        <w:t xml:space="preserve">wg. wzoru stanowiącego </w:t>
      </w:r>
      <w:r w:rsidR="004F689D" w:rsidRPr="00054CDA">
        <w:rPr>
          <w:rFonts w:ascii="Tahoma" w:eastAsia="Times New Roman" w:hAnsi="Tahoma" w:cs="Tahoma"/>
          <w:b/>
          <w:bCs/>
          <w:szCs w:val="24"/>
          <w:lang w:eastAsia="pl-PL"/>
        </w:rPr>
        <w:t xml:space="preserve">załącznik nr 6 </w:t>
      </w:r>
      <w:r w:rsidR="004F689D" w:rsidRPr="00054CDA">
        <w:rPr>
          <w:rFonts w:ascii="Tahoma" w:eastAsia="Times New Roman" w:hAnsi="Tahoma" w:cs="Tahoma"/>
          <w:szCs w:val="24"/>
          <w:lang w:eastAsia="pl-PL"/>
        </w:rPr>
        <w:t>do Formularza rekrutacyjnego)</w:t>
      </w:r>
    </w:p>
    <w:p w14:paraId="0223423B" w14:textId="77777777" w:rsidR="00193FDE" w:rsidRPr="00193FDE" w:rsidRDefault="00193FDE" w:rsidP="00193FDE">
      <w:pPr>
        <w:pStyle w:val="Akapitzlist"/>
        <w:tabs>
          <w:tab w:val="left" w:pos="426"/>
        </w:tabs>
        <w:autoSpaceDE w:val="0"/>
        <w:autoSpaceDN w:val="0"/>
        <w:adjustRightInd w:val="0"/>
        <w:spacing w:after="0" w:line="276" w:lineRule="auto"/>
        <w:ind w:left="0"/>
        <w:rPr>
          <w:rFonts w:ascii="Tahoma" w:eastAsia="Times New Roman" w:hAnsi="Tahoma" w:cs="Tahoma"/>
          <w:szCs w:val="24"/>
          <w:lang w:eastAsia="pl-PL"/>
        </w:rPr>
      </w:pPr>
    </w:p>
    <w:p w14:paraId="55FBF1E6" w14:textId="4C4A7ACB" w:rsidR="00971E7D" w:rsidRPr="00054CDA" w:rsidRDefault="00971E7D" w:rsidP="00091EC0">
      <w:pPr>
        <w:tabs>
          <w:tab w:val="left" w:pos="426"/>
        </w:tabs>
        <w:autoSpaceDE w:val="0"/>
        <w:autoSpaceDN w:val="0"/>
        <w:adjustRightInd w:val="0"/>
        <w:spacing w:after="0" w:line="276" w:lineRule="auto"/>
        <w:rPr>
          <w:rFonts w:ascii="Tahoma" w:eastAsia="Times New Roman" w:hAnsi="Tahoma" w:cs="Tahoma"/>
          <w:b/>
          <w:bCs/>
          <w:sz w:val="24"/>
          <w:szCs w:val="24"/>
          <w:lang w:eastAsia="pl-PL"/>
        </w:rPr>
      </w:pPr>
      <w:r w:rsidRPr="00054CDA">
        <w:rPr>
          <w:rFonts w:ascii="Tahoma" w:eastAsia="Times New Roman" w:hAnsi="Tahoma" w:cs="Tahoma"/>
          <w:b/>
          <w:bCs/>
          <w:sz w:val="24"/>
          <w:szCs w:val="24"/>
          <w:lang w:eastAsia="pl-PL"/>
        </w:rPr>
        <w:t>pracownicy przewidziani do zwolnienia</w:t>
      </w:r>
    </w:p>
    <w:bookmarkEnd w:id="9"/>
    <w:p w14:paraId="115E91AD" w14:textId="63A6DCCF" w:rsidR="00D63AA7" w:rsidRPr="00054CDA" w:rsidRDefault="00971E7D" w:rsidP="00255562">
      <w:pPr>
        <w:pStyle w:val="Akapitzlist"/>
        <w:numPr>
          <w:ilvl w:val="0"/>
          <w:numId w:val="20"/>
        </w:numPr>
        <w:tabs>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 xml:space="preserve">wypowiedzenie/zaświadczenie </w:t>
      </w:r>
      <w:r w:rsidR="004F689D" w:rsidRPr="00054CDA">
        <w:rPr>
          <w:rFonts w:ascii="Tahoma" w:eastAsia="Times New Roman" w:hAnsi="Tahoma" w:cs="Tahoma"/>
          <w:szCs w:val="24"/>
          <w:lang w:eastAsia="pl-PL"/>
        </w:rPr>
        <w:t xml:space="preserve">(wg. wzoru stanowiącego </w:t>
      </w:r>
      <w:r w:rsidR="004F689D" w:rsidRPr="00054CDA">
        <w:rPr>
          <w:rFonts w:ascii="Tahoma" w:eastAsia="Times New Roman" w:hAnsi="Tahoma" w:cs="Tahoma"/>
          <w:b/>
          <w:bCs/>
          <w:szCs w:val="24"/>
          <w:lang w:eastAsia="pl-PL"/>
        </w:rPr>
        <w:t>załącznik nr 4</w:t>
      </w:r>
      <w:r w:rsidR="004F689D" w:rsidRPr="00054CDA">
        <w:rPr>
          <w:rFonts w:ascii="Tahoma" w:eastAsia="Times New Roman" w:hAnsi="Tahoma" w:cs="Tahoma"/>
          <w:szCs w:val="24"/>
          <w:lang w:eastAsia="pl-PL"/>
        </w:rPr>
        <w:t xml:space="preserve"> do Formularza rekrutacyjnego</w:t>
      </w:r>
      <w:r w:rsidR="00E52EA8" w:rsidRPr="00054CDA">
        <w:rPr>
          <w:rFonts w:ascii="Tahoma" w:eastAsia="Times New Roman" w:hAnsi="Tahoma" w:cs="Tahoma"/>
          <w:szCs w:val="24"/>
          <w:lang w:eastAsia="pl-PL"/>
        </w:rPr>
        <w:t xml:space="preserve">) </w:t>
      </w:r>
      <w:r w:rsidRPr="00054CDA">
        <w:rPr>
          <w:rFonts w:ascii="Tahoma" w:eastAsia="Times New Roman" w:hAnsi="Tahoma" w:cs="Tahoma"/>
          <w:szCs w:val="24"/>
          <w:lang w:eastAsia="pl-PL"/>
        </w:rPr>
        <w:t>od pracodawcy o zamiarze nieprzedłużenia przez niego umowy;</w:t>
      </w:r>
    </w:p>
    <w:p w14:paraId="70CE2FDE" w14:textId="77777777" w:rsidR="00DE355F" w:rsidRPr="00054CDA" w:rsidRDefault="00DE355F" w:rsidP="00255562">
      <w:pPr>
        <w:pStyle w:val="Akapitzlist"/>
        <w:numPr>
          <w:ilvl w:val="0"/>
          <w:numId w:val="19"/>
        </w:numPr>
        <w:tabs>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oświadczenie pracownika potwierdzające, że nie posiada on jednocześnie źródła dochodu z tytułu innej działalności zarobkowej wykonywanej w wymiarze równym lub większym niż połowa wymiaru czasu pracy lub nie jest jednocześnie osobą samozatrudnioną (</w:t>
      </w:r>
      <w:r w:rsidRPr="00054CDA">
        <w:rPr>
          <w:rFonts w:ascii="Tahoma" w:eastAsia="Times New Roman" w:hAnsi="Tahoma" w:cs="Tahoma"/>
          <w:b/>
          <w:bCs/>
          <w:szCs w:val="24"/>
          <w:lang w:eastAsia="pl-PL"/>
        </w:rPr>
        <w:t xml:space="preserve">załącznik nr 1 </w:t>
      </w:r>
      <w:r w:rsidRPr="00054CDA">
        <w:rPr>
          <w:rFonts w:ascii="Tahoma" w:eastAsia="Times New Roman" w:hAnsi="Tahoma" w:cs="Tahoma"/>
          <w:szCs w:val="24"/>
          <w:lang w:eastAsia="pl-PL"/>
        </w:rPr>
        <w:t>do</w:t>
      </w:r>
      <w:r w:rsidRPr="00054CDA">
        <w:rPr>
          <w:rFonts w:ascii="Tahoma" w:eastAsia="Times New Roman" w:hAnsi="Tahoma" w:cs="Tahoma"/>
          <w:b/>
          <w:bCs/>
          <w:szCs w:val="24"/>
          <w:lang w:eastAsia="pl-PL"/>
        </w:rPr>
        <w:t xml:space="preserve"> </w:t>
      </w:r>
      <w:r w:rsidRPr="00054CDA">
        <w:rPr>
          <w:rFonts w:ascii="Tahoma" w:eastAsia="Times New Roman" w:hAnsi="Tahoma" w:cs="Tahoma"/>
          <w:szCs w:val="24"/>
          <w:lang w:eastAsia="pl-PL"/>
        </w:rPr>
        <w:t>Formularza rekrutacyjnego)</w:t>
      </w:r>
    </w:p>
    <w:p w14:paraId="45F2E3D4" w14:textId="27C698D1" w:rsidR="00DE355F" w:rsidRPr="00054CDA" w:rsidRDefault="00DE355F" w:rsidP="00255562">
      <w:pPr>
        <w:pStyle w:val="Akapitzlist"/>
        <w:numPr>
          <w:ilvl w:val="0"/>
          <w:numId w:val="19"/>
        </w:numPr>
        <w:tabs>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 xml:space="preserve">zaświadczenie potwierdzające zamieszkanie na terenie Małopolski Zachodniej – w przypadku osób kwalifikujących się do projektu na podstawie </w:t>
      </w:r>
      <w:r w:rsidRPr="00054CDA">
        <w:rPr>
          <w:rFonts w:ascii="Tahoma" w:eastAsia="Times New Roman" w:hAnsi="Tahoma" w:cs="Tahoma"/>
          <w:b/>
          <w:bCs/>
          <w:szCs w:val="24"/>
          <w:lang w:eastAsia="pl-PL"/>
        </w:rPr>
        <w:t>miejsca zamieszkania</w:t>
      </w:r>
      <w:r w:rsidRPr="00054CDA">
        <w:rPr>
          <w:rFonts w:ascii="Tahoma" w:eastAsia="Times New Roman" w:hAnsi="Tahoma" w:cs="Tahoma"/>
          <w:szCs w:val="24"/>
          <w:lang w:eastAsia="pl-PL"/>
        </w:rPr>
        <w:t xml:space="preserve"> (zaświadczenie wydawane przez pracodawcę - </w:t>
      </w:r>
      <w:r w:rsidR="00B2698D" w:rsidRPr="00054CDA">
        <w:rPr>
          <w:rFonts w:ascii="Tahoma" w:eastAsia="Times New Roman" w:hAnsi="Tahoma" w:cs="Tahoma"/>
          <w:szCs w:val="24"/>
          <w:lang w:eastAsia="pl-PL"/>
        </w:rPr>
        <w:t xml:space="preserve">wg. wzoru stanowiącego </w:t>
      </w:r>
      <w:r w:rsidRPr="00054CDA">
        <w:rPr>
          <w:rFonts w:ascii="Tahoma" w:eastAsia="Times New Roman" w:hAnsi="Tahoma" w:cs="Tahoma"/>
          <w:b/>
          <w:bCs/>
          <w:szCs w:val="24"/>
          <w:lang w:eastAsia="pl-PL"/>
        </w:rPr>
        <w:t>załącznik nr 4</w:t>
      </w:r>
      <w:r w:rsidRPr="00054CDA">
        <w:rPr>
          <w:rFonts w:ascii="Tahoma" w:eastAsia="Times New Roman" w:hAnsi="Tahoma" w:cs="Tahoma"/>
          <w:szCs w:val="24"/>
          <w:lang w:eastAsia="pl-PL"/>
        </w:rPr>
        <w:t xml:space="preserve"> do Formularza rekrutacyjnego), </w:t>
      </w:r>
      <w:r w:rsidRPr="00054CDA">
        <w:rPr>
          <w:rFonts w:ascii="Tahoma" w:eastAsia="Times New Roman" w:hAnsi="Tahoma" w:cs="Tahoma"/>
          <w:szCs w:val="24"/>
          <w:lang w:eastAsia="pl-PL"/>
        </w:rPr>
        <w:br/>
        <w:t>albo</w:t>
      </w:r>
    </w:p>
    <w:p w14:paraId="121B09A5" w14:textId="08E150E3" w:rsidR="00DE355F" w:rsidRPr="00054CDA" w:rsidRDefault="00DE355F" w:rsidP="00255562">
      <w:pPr>
        <w:pStyle w:val="Akapitzlist"/>
        <w:numPr>
          <w:ilvl w:val="0"/>
          <w:numId w:val="19"/>
        </w:numPr>
        <w:tabs>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 xml:space="preserve">zaświadczenia od pracodawcy potwierdzające, że osoba pracuje na terenie Małopolski Zachodniej - w przypadku osób kwalifikujących się do projektu na podstawie </w:t>
      </w:r>
      <w:r w:rsidRPr="00054CDA">
        <w:rPr>
          <w:rFonts w:ascii="Tahoma" w:eastAsia="Times New Roman" w:hAnsi="Tahoma" w:cs="Tahoma"/>
          <w:b/>
          <w:bCs/>
          <w:szCs w:val="24"/>
          <w:lang w:eastAsia="pl-PL"/>
        </w:rPr>
        <w:t xml:space="preserve">miejsca pracy </w:t>
      </w:r>
      <w:r w:rsidRPr="00054CDA">
        <w:rPr>
          <w:rFonts w:ascii="Tahoma" w:eastAsia="Times New Roman" w:hAnsi="Tahoma" w:cs="Tahoma"/>
          <w:szCs w:val="24"/>
          <w:lang w:eastAsia="pl-PL"/>
        </w:rPr>
        <w:t>(</w:t>
      </w:r>
      <w:r w:rsidR="00B2698D" w:rsidRPr="00054CDA">
        <w:rPr>
          <w:rFonts w:ascii="Tahoma" w:eastAsia="Times New Roman" w:hAnsi="Tahoma" w:cs="Tahoma"/>
          <w:szCs w:val="24"/>
          <w:lang w:eastAsia="pl-PL"/>
        </w:rPr>
        <w:t xml:space="preserve">wg. wzoru stanowiącego </w:t>
      </w:r>
      <w:r w:rsidRPr="00054CDA">
        <w:rPr>
          <w:rFonts w:ascii="Tahoma" w:eastAsia="Times New Roman" w:hAnsi="Tahoma" w:cs="Tahoma"/>
          <w:b/>
          <w:bCs/>
          <w:szCs w:val="24"/>
          <w:lang w:eastAsia="pl-PL"/>
        </w:rPr>
        <w:t>załącznik nr 4</w:t>
      </w:r>
      <w:r w:rsidRPr="00054CDA">
        <w:rPr>
          <w:rFonts w:ascii="Tahoma" w:eastAsia="Times New Roman" w:hAnsi="Tahoma" w:cs="Tahoma"/>
          <w:szCs w:val="24"/>
          <w:lang w:eastAsia="pl-PL"/>
        </w:rPr>
        <w:t xml:space="preserve"> do Formularza rekrutacyjnego), </w:t>
      </w:r>
      <w:r w:rsidRPr="00054CDA">
        <w:rPr>
          <w:rFonts w:ascii="Tahoma" w:eastAsia="Times New Roman" w:hAnsi="Tahoma" w:cs="Tahoma"/>
          <w:szCs w:val="24"/>
          <w:lang w:eastAsia="pl-PL"/>
        </w:rPr>
        <w:br/>
        <w:t>albo</w:t>
      </w:r>
    </w:p>
    <w:p w14:paraId="324DB950" w14:textId="52114E6A" w:rsidR="00DE355F" w:rsidRPr="00054CDA" w:rsidRDefault="00DE355F" w:rsidP="00255562">
      <w:pPr>
        <w:pStyle w:val="Akapitzlist"/>
        <w:numPr>
          <w:ilvl w:val="0"/>
          <w:numId w:val="19"/>
        </w:numPr>
        <w:tabs>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 xml:space="preserve">aktualne na dzień rekrutacji do projektu zaświadczenie wydane przez szkołę/uczelnię potwierdzające, że osoba uczy się na terenie Małopolski Zachodniej, w przypadku osób kwalifikujących się do projektu na podstawie </w:t>
      </w:r>
      <w:r w:rsidRPr="00054CDA">
        <w:rPr>
          <w:rFonts w:ascii="Tahoma" w:eastAsia="Times New Roman" w:hAnsi="Tahoma" w:cs="Tahoma"/>
          <w:b/>
          <w:bCs/>
          <w:szCs w:val="24"/>
          <w:lang w:eastAsia="pl-PL"/>
        </w:rPr>
        <w:t>miejsca kształcenia</w:t>
      </w:r>
      <w:r w:rsidRPr="00054CDA">
        <w:rPr>
          <w:rFonts w:ascii="Tahoma" w:eastAsia="Times New Roman" w:hAnsi="Tahoma" w:cs="Tahoma"/>
          <w:szCs w:val="24"/>
          <w:lang w:eastAsia="pl-PL"/>
        </w:rPr>
        <w:t xml:space="preserve"> (</w:t>
      </w:r>
      <w:r w:rsidR="00B2698D" w:rsidRPr="00054CDA">
        <w:rPr>
          <w:rFonts w:ascii="Tahoma" w:eastAsia="Times New Roman" w:hAnsi="Tahoma" w:cs="Tahoma"/>
          <w:szCs w:val="24"/>
          <w:lang w:eastAsia="pl-PL"/>
        </w:rPr>
        <w:t xml:space="preserve">wg. wzoru stanowiącego </w:t>
      </w:r>
      <w:r w:rsidRPr="00054CDA">
        <w:rPr>
          <w:rFonts w:ascii="Tahoma" w:eastAsia="Times New Roman" w:hAnsi="Tahoma" w:cs="Tahoma"/>
          <w:b/>
          <w:bCs/>
          <w:szCs w:val="24"/>
          <w:lang w:eastAsia="pl-PL"/>
        </w:rPr>
        <w:t xml:space="preserve">załącznik nr 6 </w:t>
      </w:r>
      <w:r w:rsidRPr="00054CDA">
        <w:rPr>
          <w:rFonts w:ascii="Tahoma" w:eastAsia="Times New Roman" w:hAnsi="Tahoma" w:cs="Tahoma"/>
          <w:szCs w:val="24"/>
          <w:lang w:eastAsia="pl-PL"/>
        </w:rPr>
        <w:t>do Formularza rekrutacyjnego)</w:t>
      </w:r>
    </w:p>
    <w:p w14:paraId="15896E74" w14:textId="41136B46" w:rsidR="00D63AA7" w:rsidRPr="00054CDA" w:rsidRDefault="00D63AA7" w:rsidP="00091EC0">
      <w:pPr>
        <w:tabs>
          <w:tab w:val="left" w:pos="426"/>
        </w:tabs>
        <w:autoSpaceDE w:val="0"/>
        <w:autoSpaceDN w:val="0"/>
        <w:adjustRightInd w:val="0"/>
        <w:spacing w:after="0" w:line="276" w:lineRule="auto"/>
        <w:rPr>
          <w:rFonts w:ascii="Tahoma" w:eastAsia="Times New Roman" w:hAnsi="Tahoma" w:cs="Tahoma"/>
          <w:color w:val="FF0000"/>
          <w:sz w:val="24"/>
          <w:szCs w:val="24"/>
          <w:lang w:eastAsia="pl-PL"/>
        </w:rPr>
      </w:pPr>
    </w:p>
    <w:p w14:paraId="4818EA8F" w14:textId="7CFA2154" w:rsidR="00971E7D" w:rsidRPr="00054CDA" w:rsidRDefault="00971E7D" w:rsidP="00091EC0">
      <w:pPr>
        <w:tabs>
          <w:tab w:val="left" w:pos="426"/>
        </w:tabs>
        <w:autoSpaceDE w:val="0"/>
        <w:autoSpaceDN w:val="0"/>
        <w:adjustRightInd w:val="0"/>
        <w:spacing w:after="0" w:line="276" w:lineRule="auto"/>
        <w:rPr>
          <w:rFonts w:ascii="Tahoma" w:eastAsia="Times New Roman" w:hAnsi="Tahoma" w:cs="Tahoma"/>
          <w:b/>
          <w:bCs/>
          <w:sz w:val="24"/>
          <w:szCs w:val="24"/>
          <w:lang w:eastAsia="pl-PL"/>
        </w:rPr>
      </w:pPr>
      <w:bookmarkStart w:id="10" w:name="_Hlk156561737"/>
      <w:bookmarkStart w:id="11" w:name="_Hlk152932671"/>
      <w:r w:rsidRPr="00054CDA">
        <w:rPr>
          <w:rFonts w:ascii="Tahoma" w:eastAsia="Times New Roman" w:hAnsi="Tahoma" w:cs="Tahoma"/>
          <w:b/>
          <w:bCs/>
          <w:sz w:val="24"/>
          <w:szCs w:val="24"/>
          <w:lang w:eastAsia="pl-PL"/>
        </w:rPr>
        <w:t>osob</w:t>
      </w:r>
      <w:r w:rsidR="00CC65BC" w:rsidRPr="00054CDA">
        <w:rPr>
          <w:rFonts w:ascii="Tahoma" w:eastAsia="Times New Roman" w:hAnsi="Tahoma" w:cs="Tahoma"/>
          <w:b/>
          <w:bCs/>
          <w:sz w:val="24"/>
          <w:szCs w:val="24"/>
          <w:lang w:eastAsia="pl-PL"/>
        </w:rPr>
        <w:t>y</w:t>
      </w:r>
      <w:r w:rsidRPr="00054CDA">
        <w:rPr>
          <w:rFonts w:ascii="Tahoma" w:eastAsia="Times New Roman" w:hAnsi="Tahoma" w:cs="Tahoma"/>
          <w:b/>
          <w:bCs/>
          <w:sz w:val="24"/>
          <w:szCs w:val="24"/>
          <w:lang w:eastAsia="pl-PL"/>
        </w:rPr>
        <w:t xml:space="preserve"> zwolnion</w:t>
      </w:r>
      <w:r w:rsidR="00CC65BC" w:rsidRPr="00054CDA">
        <w:rPr>
          <w:rFonts w:ascii="Tahoma" w:eastAsia="Times New Roman" w:hAnsi="Tahoma" w:cs="Tahoma"/>
          <w:b/>
          <w:bCs/>
          <w:sz w:val="24"/>
          <w:szCs w:val="24"/>
          <w:lang w:eastAsia="pl-PL"/>
        </w:rPr>
        <w:t>e</w:t>
      </w:r>
      <w:r w:rsidRPr="00054CDA">
        <w:rPr>
          <w:rFonts w:ascii="Tahoma" w:eastAsia="Times New Roman" w:hAnsi="Tahoma" w:cs="Tahoma"/>
          <w:b/>
          <w:bCs/>
          <w:sz w:val="24"/>
          <w:szCs w:val="24"/>
          <w:lang w:eastAsia="pl-PL"/>
        </w:rPr>
        <w:t xml:space="preserve"> z przyczyn niedotyczących pracownika</w:t>
      </w:r>
      <w:bookmarkEnd w:id="10"/>
      <w:r w:rsidR="00DE355F" w:rsidRPr="00054CDA">
        <w:rPr>
          <w:rFonts w:ascii="Tahoma" w:eastAsia="Times New Roman" w:hAnsi="Tahoma" w:cs="Tahoma"/>
          <w:b/>
          <w:bCs/>
          <w:sz w:val="24"/>
          <w:szCs w:val="24"/>
          <w:lang w:eastAsia="pl-PL"/>
        </w:rPr>
        <w:t>*</w:t>
      </w:r>
    </w:p>
    <w:bookmarkEnd w:id="11"/>
    <w:p w14:paraId="7EEB4D4E" w14:textId="1F1EF834" w:rsidR="00971E7D" w:rsidRPr="00054CDA" w:rsidRDefault="00971E7D" w:rsidP="00255562">
      <w:pPr>
        <w:pStyle w:val="Akapitzlist"/>
        <w:numPr>
          <w:ilvl w:val="0"/>
          <w:numId w:val="21"/>
        </w:numPr>
        <w:tabs>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świadectwo pracy</w:t>
      </w:r>
      <w:r w:rsidR="00DE355F" w:rsidRPr="00054CDA">
        <w:rPr>
          <w:rFonts w:ascii="Tahoma" w:eastAsia="Times New Roman" w:hAnsi="Tahoma" w:cs="Tahoma"/>
          <w:szCs w:val="24"/>
          <w:lang w:eastAsia="pl-PL"/>
        </w:rPr>
        <w:t>/</w:t>
      </w:r>
      <w:r w:rsidRPr="00054CDA">
        <w:rPr>
          <w:rFonts w:ascii="Tahoma" w:eastAsia="Times New Roman" w:hAnsi="Tahoma" w:cs="Tahoma"/>
          <w:szCs w:val="24"/>
          <w:lang w:eastAsia="pl-PL"/>
        </w:rPr>
        <w:t>wypowiedzenie prac</w:t>
      </w:r>
      <w:r w:rsidR="00DE355F" w:rsidRPr="00054CDA">
        <w:rPr>
          <w:rFonts w:ascii="Tahoma" w:eastAsia="Times New Roman" w:hAnsi="Tahoma" w:cs="Tahoma"/>
          <w:szCs w:val="24"/>
          <w:lang w:eastAsia="pl-PL"/>
        </w:rPr>
        <w:t xml:space="preserve">y/zaświadczenie (wg. wzoru stanowiącego </w:t>
      </w:r>
      <w:r w:rsidR="00DE355F" w:rsidRPr="00054CDA">
        <w:rPr>
          <w:rFonts w:ascii="Tahoma" w:eastAsia="Times New Roman" w:hAnsi="Tahoma" w:cs="Tahoma"/>
          <w:b/>
          <w:bCs/>
          <w:szCs w:val="24"/>
          <w:lang w:eastAsia="pl-PL"/>
        </w:rPr>
        <w:t>załącznik nr 4</w:t>
      </w:r>
      <w:r w:rsidR="00DE355F" w:rsidRPr="00054CDA">
        <w:rPr>
          <w:rFonts w:ascii="Tahoma" w:eastAsia="Times New Roman" w:hAnsi="Tahoma" w:cs="Tahoma"/>
          <w:szCs w:val="24"/>
          <w:lang w:eastAsia="pl-PL"/>
        </w:rPr>
        <w:t xml:space="preserve"> do Formularza rekrutacyjnego)</w:t>
      </w:r>
    </w:p>
    <w:p w14:paraId="70AF0F69" w14:textId="1B5C78BC" w:rsidR="00971E7D" w:rsidRPr="00054CDA" w:rsidRDefault="00971E7D" w:rsidP="00255562">
      <w:pPr>
        <w:pStyle w:val="Akapitzlist"/>
        <w:numPr>
          <w:ilvl w:val="0"/>
          <w:numId w:val="21"/>
        </w:numPr>
        <w:tabs>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zaświadczenie z Zakładu Ubezpieczeń Społecznych (ZUS) lub potwierdzenie wygenerowane z Platformy Usług Elektronicznych ZUS w</w:t>
      </w:r>
      <w:r w:rsidR="009733BB" w:rsidRPr="00054CDA">
        <w:rPr>
          <w:rFonts w:ascii="Tahoma" w:eastAsia="Times New Roman" w:hAnsi="Tahoma" w:cs="Tahoma"/>
          <w:szCs w:val="24"/>
          <w:lang w:eastAsia="pl-PL"/>
        </w:rPr>
        <w:t xml:space="preserve"> </w:t>
      </w:r>
      <w:r w:rsidRPr="00054CDA">
        <w:rPr>
          <w:rFonts w:ascii="Tahoma" w:eastAsia="Times New Roman" w:hAnsi="Tahoma" w:cs="Tahoma"/>
          <w:szCs w:val="24"/>
          <w:lang w:eastAsia="pl-PL"/>
        </w:rPr>
        <w:t xml:space="preserve">przypadku osób niezarejestrowanych w urzędzie pracy, </w:t>
      </w:r>
      <w:r w:rsidRPr="00054CDA">
        <w:rPr>
          <w:rFonts w:ascii="Tahoma" w:eastAsia="Times New Roman" w:hAnsi="Tahoma" w:cs="Tahoma"/>
          <w:b/>
          <w:bCs/>
          <w:szCs w:val="24"/>
          <w:lang w:eastAsia="pl-PL"/>
        </w:rPr>
        <w:t>uwzględniające adres zamieszkania</w:t>
      </w:r>
      <w:r w:rsidRPr="00054CDA">
        <w:rPr>
          <w:rFonts w:ascii="Tahoma" w:eastAsia="Times New Roman" w:hAnsi="Tahoma" w:cs="Tahoma"/>
          <w:szCs w:val="24"/>
          <w:lang w:eastAsia="pl-PL"/>
        </w:rPr>
        <w:t>,</w:t>
      </w:r>
    </w:p>
    <w:p w14:paraId="3BE34827" w14:textId="3969DFAA" w:rsidR="009733BB" w:rsidRPr="00054CDA" w:rsidRDefault="00971E7D" w:rsidP="00255562">
      <w:pPr>
        <w:pStyle w:val="Akapitzlist"/>
        <w:numPr>
          <w:ilvl w:val="0"/>
          <w:numId w:val="21"/>
        </w:numPr>
        <w:tabs>
          <w:tab w:val="left" w:pos="426"/>
        </w:tabs>
        <w:autoSpaceDE w:val="0"/>
        <w:autoSpaceDN w:val="0"/>
        <w:adjustRightInd w:val="0"/>
        <w:spacing w:after="0" w:line="276" w:lineRule="auto"/>
        <w:ind w:left="0" w:firstLine="0"/>
        <w:rPr>
          <w:rFonts w:ascii="Tahoma" w:eastAsia="Times New Roman" w:hAnsi="Tahoma" w:cs="Tahoma"/>
          <w:b/>
          <w:bCs/>
          <w:szCs w:val="24"/>
          <w:lang w:eastAsia="pl-PL"/>
        </w:rPr>
      </w:pPr>
      <w:r w:rsidRPr="00054CDA">
        <w:rPr>
          <w:rFonts w:ascii="Tahoma" w:eastAsia="Times New Roman" w:hAnsi="Tahoma" w:cs="Tahoma"/>
          <w:szCs w:val="24"/>
          <w:lang w:eastAsia="pl-PL"/>
        </w:rPr>
        <w:t>zaświadczenie z PUP o posiadaniu statusu osoby bezrobotnej w dniu jego wydania, w przypadku osób zarejestrowanych jako bezrobotne</w:t>
      </w:r>
      <w:r w:rsidR="009733BB" w:rsidRPr="00054CDA">
        <w:rPr>
          <w:rFonts w:ascii="Tahoma" w:eastAsia="Times New Roman" w:hAnsi="Tahoma" w:cs="Tahoma"/>
          <w:szCs w:val="24"/>
          <w:lang w:eastAsia="pl-PL"/>
        </w:rPr>
        <w:t xml:space="preserve"> </w:t>
      </w:r>
      <w:r w:rsidRPr="00054CDA">
        <w:rPr>
          <w:rFonts w:ascii="Tahoma" w:eastAsia="Times New Roman" w:hAnsi="Tahoma" w:cs="Tahoma"/>
          <w:szCs w:val="24"/>
          <w:lang w:eastAsia="pl-PL"/>
        </w:rPr>
        <w:t xml:space="preserve">w urzędzie pracy, </w:t>
      </w:r>
      <w:r w:rsidRPr="00054CDA">
        <w:rPr>
          <w:rFonts w:ascii="Tahoma" w:eastAsia="Times New Roman" w:hAnsi="Tahoma" w:cs="Tahoma"/>
          <w:b/>
          <w:bCs/>
          <w:szCs w:val="24"/>
          <w:lang w:eastAsia="pl-PL"/>
        </w:rPr>
        <w:t>uwzględniające adres zamieszkania</w:t>
      </w:r>
      <w:r w:rsidR="000755F1" w:rsidRPr="00054CDA">
        <w:rPr>
          <w:rFonts w:ascii="Tahoma" w:eastAsia="Times New Roman" w:hAnsi="Tahoma" w:cs="Tahoma"/>
          <w:b/>
          <w:bCs/>
          <w:szCs w:val="24"/>
          <w:lang w:eastAsia="pl-PL"/>
        </w:rPr>
        <w:t>,</w:t>
      </w:r>
    </w:p>
    <w:p w14:paraId="0170DE8E" w14:textId="60940210" w:rsidR="00DE355F" w:rsidRPr="00054CDA" w:rsidRDefault="00DE355F" w:rsidP="00255562">
      <w:pPr>
        <w:pStyle w:val="Akapitzlist"/>
        <w:numPr>
          <w:ilvl w:val="0"/>
          <w:numId w:val="19"/>
        </w:numPr>
        <w:tabs>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oświadczenie pracownika potwierdzające, że nie posiada on jednocześnie źródła dochodu z tytułu innej działalności zarobkowej wykonywanej w wymiarze równym lub większym niż połowa wymiaru czasu pracy lub nie jest jednocześnie osobą samozatrudnioną (</w:t>
      </w:r>
      <w:r w:rsidRPr="00054CDA">
        <w:rPr>
          <w:rFonts w:ascii="Tahoma" w:eastAsia="Times New Roman" w:hAnsi="Tahoma" w:cs="Tahoma"/>
          <w:b/>
          <w:bCs/>
          <w:szCs w:val="24"/>
          <w:lang w:eastAsia="pl-PL"/>
        </w:rPr>
        <w:t xml:space="preserve">załącznik nr 1 </w:t>
      </w:r>
      <w:r w:rsidRPr="00054CDA">
        <w:rPr>
          <w:rFonts w:ascii="Tahoma" w:eastAsia="Times New Roman" w:hAnsi="Tahoma" w:cs="Tahoma"/>
          <w:szCs w:val="24"/>
          <w:lang w:eastAsia="pl-PL"/>
        </w:rPr>
        <w:t>do</w:t>
      </w:r>
      <w:r w:rsidRPr="00054CDA">
        <w:rPr>
          <w:rFonts w:ascii="Tahoma" w:eastAsia="Times New Roman" w:hAnsi="Tahoma" w:cs="Tahoma"/>
          <w:b/>
          <w:bCs/>
          <w:szCs w:val="24"/>
          <w:lang w:eastAsia="pl-PL"/>
        </w:rPr>
        <w:t xml:space="preserve"> </w:t>
      </w:r>
      <w:r w:rsidRPr="00054CDA">
        <w:rPr>
          <w:rFonts w:ascii="Tahoma" w:eastAsia="Times New Roman" w:hAnsi="Tahoma" w:cs="Tahoma"/>
          <w:szCs w:val="24"/>
          <w:lang w:eastAsia="pl-PL"/>
        </w:rPr>
        <w:t>Formularza rekrutacyjnego)</w:t>
      </w:r>
      <w:r w:rsidR="00560F84" w:rsidRPr="00054CDA">
        <w:rPr>
          <w:rFonts w:ascii="Tahoma" w:eastAsia="Times New Roman" w:hAnsi="Tahoma" w:cs="Tahoma"/>
          <w:szCs w:val="24"/>
          <w:lang w:eastAsia="pl-PL"/>
        </w:rPr>
        <w:t>.</w:t>
      </w:r>
    </w:p>
    <w:p w14:paraId="6BCE61AC" w14:textId="142F09DE" w:rsidR="00D70DEB" w:rsidRPr="00054CDA" w:rsidRDefault="00974BDE" w:rsidP="00255562">
      <w:pPr>
        <w:pStyle w:val="Akapitzlist"/>
        <w:numPr>
          <w:ilvl w:val="0"/>
          <w:numId w:val="23"/>
        </w:numPr>
        <w:tabs>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 xml:space="preserve">aktualne na dzień rekrutacji do projektu zaświadczenie wydane przez szkołę/uczelnię potwierdzające, że osoba uczy się na terenie Małopolski Zachodniej, w </w:t>
      </w:r>
      <w:r w:rsidRPr="00054CDA">
        <w:rPr>
          <w:rFonts w:ascii="Tahoma" w:eastAsia="Times New Roman" w:hAnsi="Tahoma" w:cs="Tahoma"/>
          <w:szCs w:val="24"/>
          <w:lang w:eastAsia="pl-PL"/>
        </w:rPr>
        <w:lastRenderedPageBreak/>
        <w:t xml:space="preserve">przypadku osób kwalifikujących się do projektu na podstawie </w:t>
      </w:r>
      <w:r w:rsidRPr="00054CDA">
        <w:rPr>
          <w:rFonts w:ascii="Tahoma" w:eastAsia="Times New Roman" w:hAnsi="Tahoma" w:cs="Tahoma"/>
          <w:b/>
          <w:bCs/>
          <w:szCs w:val="24"/>
          <w:lang w:eastAsia="pl-PL"/>
        </w:rPr>
        <w:t>miejsca kształcenia</w:t>
      </w:r>
      <w:r w:rsidR="00D70DEB" w:rsidRPr="00054CDA">
        <w:rPr>
          <w:rFonts w:ascii="Tahoma" w:eastAsia="Times New Roman" w:hAnsi="Tahoma" w:cs="Tahoma"/>
          <w:b/>
          <w:bCs/>
          <w:szCs w:val="24"/>
          <w:lang w:eastAsia="pl-PL"/>
        </w:rPr>
        <w:t xml:space="preserve"> </w:t>
      </w:r>
      <w:r w:rsidR="00D70DEB" w:rsidRPr="00054CDA">
        <w:rPr>
          <w:rFonts w:ascii="Tahoma" w:eastAsia="Times New Roman" w:hAnsi="Tahoma" w:cs="Tahoma"/>
          <w:szCs w:val="24"/>
          <w:lang w:eastAsia="pl-PL"/>
        </w:rPr>
        <w:t>(</w:t>
      </w:r>
      <w:r w:rsidR="00B2698D" w:rsidRPr="00054CDA">
        <w:rPr>
          <w:rFonts w:ascii="Tahoma" w:eastAsia="Times New Roman" w:hAnsi="Tahoma" w:cs="Tahoma"/>
          <w:szCs w:val="24"/>
          <w:lang w:eastAsia="pl-PL"/>
        </w:rPr>
        <w:t xml:space="preserve">wg. wzoru stanowiącego </w:t>
      </w:r>
      <w:r w:rsidR="00D70DEB" w:rsidRPr="00054CDA">
        <w:rPr>
          <w:rFonts w:ascii="Tahoma" w:eastAsia="Times New Roman" w:hAnsi="Tahoma" w:cs="Tahoma"/>
          <w:b/>
          <w:bCs/>
          <w:szCs w:val="24"/>
          <w:lang w:eastAsia="pl-PL"/>
        </w:rPr>
        <w:t>załącznik nr 6</w:t>
      </w:r>
      <w:r w:rsidR="00D70DEB" w:rsidRPr="00054CDA">
        <w:rPr>
          <w:rFonts w:ascii="Tahoma" w:eastAsia="Times New Roman" w:hAnsi="Tahoma" w:cs="Tahoma"/>
          <w:szCs w:val="24"/>
          <w:lang w:eastAsia="pl-PL"/>
        </w:rPr>
        <w:t xml:space="preserve"> do Formularza rekrutacyjnego)</w:t>
      </w:r>
    </w:p>
    <w:p w14:paraId="03066BDE" w14:textId="77777777" w:rsidR="00170A67" w:rsidRPr="00054CDA" w:rsidRDefault="00170A67" w:rsidP="00091EC0">
      <w:pPr>
        <w:tabs>
          <w:tab w:val="left" w:pos="426"/>
        </w:tabs>
        <w:autoSpaceDE w:val="0"/>
        <w:autoSpaceDN w:val="0"/>
        <w:adjustRightInd w:val="0"/>
        <w:spacing w:after="0" w:line="276" w:lineRule="auto"/>
        <w:rPr>
          <w:rFonts w:ascii="Tahoma" w:eastAsia="Times New Roman" w:hAnsi="Tahoma" w:cs="Tahoma"/>
          <w:color w:val="FF0000"/>
          <w:sz w:val="24"/>
          <w:szCs w:val="24"/>
          <w:lang w:eastAsia="pl-PL"/>
        </w:rPr>
      </w:pPr>
    </w:p>
    <w:p w14:paraId="1538B507" w14:textId="6446653D" w:rsidR="00DE355F" w:rsidRPr="00054CDA" w:rsidRDefault="00DE355F" w:rsidP="00091EC0">
      <w:pPr>
        <w:tabs>
          <w:tab w:val="left" w:pos="426"/>
        </w:tabs>
        <w:autoSpaceDE w:val="0"/>
        <w:autoSpaceDN w:val="0"/>
        <w:adjustRightInd w:val="0"/>
        <w:spacing w:after="0" w:line="276" w:lineRule="auto"/>
        <w:rPr>
          <w:rFonts w:ascii="Tahoma" w:eastAsia="Times New Roman" w:hAnsi="Tahoma" w:cs="Tahoma"/>
          <w:i/>
          <w:iCs/>
          <w:sz w:val="24"/>
          <w:szCs w:val="24"/>
          <w:lang w:eastAsia="pl-PL"/>
        </w:rPr>
      </w:pPr>
      <w:r w:rsidRPr="00054CDA">
        <w:rPr>
          <w:rFonts w:ascii="Tahoma" w:eastAsia="Times New Roman" w:hAnsi="Tahoma" w:cs="Tahoma"/>
          <w:i/>
          <w:iCs/>
          <w:sz w:val="24"/>
          <w:szCs w:val="24"/>
          <w:lang w:eastAsia="pl-PL"/>
        </w:rPr>
        <w:t xml:space="preserve">* osoby, które </w:t>
      </w:r>
      <w:r w:rsidR="00E125D9" w:rsidRPr="00054CDA">
        <w:rPr>
          <w:rFonts w:ascii="Tahoma" w:eastAsia="Times New Roman" w:hAnsi="Tahoma" w:cs="Tahoma"/>
          <w:i/>
          <w:iCs/>
          <w:sz w:val="24"/>
          <w:szCs w:val="24"/>
          <w:lang w:eastAsia="pl-PL"/>
        </w:rPr>
        <w:t>zostały zwolnione</w:t>
      </w:r>
      <w:r w:rsidRPr="00054CDA">
        <w:rPr>
          <w:rFonts w:ascii="Tahoma" w:eastAsia="Times New Roman" w:hAnsi="Tahoma" w:cs="Tahoma"/>
          <w:i/>
          <w:iCs/>
          <w:sz w:val="24"/>
          <w:szCs w:val="24"/>
          <w:lang w:eastAsia="pl-PL"/>
        </w:rPr>
        <w:t xml:space="preserve"> </w:t>
      </w:r>
      <w:r w:rsidR="00170A67" w:rsidRPr="00054CDA">
        <w:rPr>
          <w:rFonts w:ascii="Tahoma" w:eastAsia="Times New Roman" w:hAnsi="Tahoma" w:cs="Tahoma"/>
          <w:i/>
          <w:iCs/>
          <w:sz w:val="24"/>
          <w:szCs w:val="24"/>
          <w:lang w:eastAsia="pl-PL"/>
        </w:rPr>
        <w:t xml:space="preserve">w okresie nie dłuższym niż 6 miesięcy przed dniem przystąpienia do projektu, </w:t>
      </w:r>
      <w:r w:rsidRPr="00054CDA">
        <w:rPr>
          <w:rFonts w:ascii="Tahoma" w:eastAsia="Times New Roman" w:hAnsi="Tahoma" w:cs="Tahoma"/>
          <w:i/>
          <w:iCs/>
          <w:sz w:val="24"/>
          <w:szCs w:val="24"/>
          <w:lang w:eastAsia="pl-PL"/>
        </w:rPr>
        <w:t xml:space="preserve">z zakładu pracy </w:t>
      </w:r>
      <w:r w:rsidR="00E125D9" w:rsidRPr="00054CDA">
        <w:rPr>
          <w:rFonts w:ascii="Tahoma" w:eastAsia="Times New Roman" w:hAnsi="Tahoma" w:cs="Tahoma"/>
          <w:i/>
          <w:iCs/>
          <w:sz w:val="24"/>
          <w:szCs w:val="24"/>
          <w:lang w:eastAsia="pl-PL"/>
        </w:rPr>
        <w:t>znajdującego się na</w:t>
      </w:r>
      <w:r w:rsidRPr="00054CDA">
        <w:rPr>
          <w:rFonts w:ascii="Tahoma" w:eastAsia="Times New Roman" w:hAnsi="Tahoma" w:cs="Tahoma"/>
          <w:i/>
          <w:iCs/>
          <w:sz w:val="24"/>
          <w:szCs w:val="24"/>
          <w:lang w:eastAsia="pl-PL"/>
        </w:rPr>
        <w:t xml:space="preserve"> teren</w:t>
      </w:r>
      <w:r w:rsidR="00E125D9" w:rsidRPr="00054CDA">
        <w:rPr>
          <w:rFonts w:ascii="Tahoma" w:eastAsia="Times New Roman" w:hAnsi="Tahoma" w:cs="Tahoma"/>
          <w:i/>
          <w:iCs/>
          <w:sz w:val="24"/>
          <w:szCs w:val="24"/>
          <w:lang w:eastAsia="pl-PL"/>
        </w:rPr>
        <w:t>ie</w:t>
      </w:r>
      <w:r w:rsidRPr="00054CDA">
        <w:rPr>
          <w:rFonts w:ascii="Tahoma" w:eastAsia="Times New Roman" w:hAnsi="Tahoma" w:cs="Tahoma"/>
          <w:i/>
          <w:iCs/>
          <w:sz w:val="24"/>
          <w:szCs w:val="24"/>
          <w:lang w:eastAsia="pl-PL"/>
        </w:rPr>
        <w:t xml:space="preserve"> </w:t>
      </w:r>
      <w:r w:rsidR="00E125D9" w:rsidRPr="00054CDA">
        <w:rPr>
          <w:rFonts w:ascii="Tahoma" w:eastAsia="Times New Roman" w:hAnsi="Tahoma" w:cs="Tahoma"/>
          <w:i/>
          <w:iCs/>
          <w:sz w:val="24"/>
          <w:szCs w:val="24"/>
          <w:lang w:eastAsia="pl-PL"/>
        </w:rPr>
        <w:t>Małopolski</w:t>
      </w:r>
      <w:r w:rsidRPr="00054CDA">
        <w:rPr>
          <w:rFonts w:ascii="Tahoma" w:eastAsia="Times New Roman" w:hAnsi="Tahoma" w:cs="Tahoma"/>
          <w:i/>
          <w:iCs/>
          <w:sz w:val="24"/>
          <w:szCs w:val="24"/>
          <w:lang w:eastAsia="pl-PL"/>
        </w:rPr>
        <w:t xml:space="preserve"> Zachodniej</w:t>
      </w:r>
      <w:r w:rsidR="00E125D9" w:rsidRPr="00054CDA">
        <w:rPr>
          <w:rFonts w:ascii="Tahoma" w:eastAsia="Times New Roman" w:hAnsi="Tahoma" w:cs="Tahoma"/>
          <w:i/>
          <w:iCs/>
          <w:sz w:val="24"/>
          <w:szCs w:val="24"/>
          <w:lang w:eastAsia="pl-PL"/>
        </w:rPr>
        <w:t>,</w:t>
      </w:r>
      <w:r w:rsidR="00170A67" w:rsidRPr="00054CDA">
        <w:rPr>
          <w:rFonts w:ascii="Tahoma" w:eastAsia="Times New Roman" w:hAnsi="Tahoma" w:cs="Tahoma"/>
          <w:i/>
          <w:iCs/>
          <w:sz w:val="24"/>
          <w:szCs w:val="24"/>
          <w:lang w:eastAsia="pl-PL"/>
        </w:rPr>
        <w:t xml:space="preserve"> mogą</w:t>
      </w:r>
      <w:r w:rsidRPr="00054CDA">
        <w:rPr>
          <w:rFonts w:ascii="Tahoma" w:eastAsia="Times New Roman" w:hAnsi="Tahoma" w:cs="Tahoma"/>
          <w:i/>
          <w:iCs/>
          <w:sz w:val="24"/>
          <w:szCs w:val="24"/>
          <w:lang w:eastAsia="pl-PL"/>
        </w:rPr>
        <w:t xml:space="preserve"> </w:t>
      </w:r>
      <w:r w:rsidR="00170A67" w:rsidRPr="00054CDA">
        <w:rPr>
          <w:rFonts w:ascii="Tahoma" w:eastAsia="Times New Roman" w:hAnsi="Tahoma" w:cs="Tahoma"/>
          <w:i/>
          <w:iCs/>
          <w:sz w:val="24"/>
          <w:szCs w:val="24"/>
          <w:lang w:eastAsia="pl-PL"/>
        </w:rPr>
        <w:t>za</w:t>
      </w:r>
      <w:r w:rsidRPr="00054CDA">
        <w:rPr>
          <w:rFonts w:ascii="Tahoma" w:eastAsia="Times New Roman" w:hAnsi="Tahoma" w:cs="Tahoma"/>
          <w:i/>
          <w:iCs/>
          <w:sz w:val="24"/>
          <w:szCs w:val="24"/>
          <w:lang w:eastAsia="pl-PL"/>
        </w:rPr>
        <w:t>kwalifik</w:t>
      </w:r>
      <w:r w:rsidR="00170A67" w:rsidRPr="00054CDA">
        <w:rPr>
          <w:rFonts w:ascii="Tahoma" w:eastAsia="Times New Roman" w:hAnsi="Tahoma" w:cs="Tahoma"/>
          <w:i/>
          <w:iCs/>
          <w:sz w:val="24"/>
          <w:szCs w:val="24"/>
          <w:lang w:eastAsia="pl-PL"/>
        </w:rPr>
        <w:t>ować</w:t>
      </w:r>
      <w:r w:rsidRPr="00054CDA">
        <w:rPr>
          <w:rFonts w:ascii="Tahoma" w:eastAsia="Times New Roman" w:hAnsi="Tahoma" w:cs="Tahoma"/>
          <w:i/>
          <w:iCs/>
          <w:sz w:val="24"/>
          <w:szCs w:val="24"/>
          <w:lang w:eastAsia="pl-PL"/>
        </w:rPr>
        <w:t xml:space="preserve"> się do projektu</w:t>
      </w:r>
      <w:r w:rsidR="00E125D9" w:rsidRPr="00054CDA">
        <w:rPr>
          <w:rFonts w:ascii="Tahoma" w:eastAsia="Times New Roman" w:hAnsi="Tahoma" w:cs="Tahoma"/>
          <w:i/>
          <w:iCs/>
          <w:sz w:val="24"/>
          <w:szCs w:val="24"/>
          <w:lang w:eastAsia="pl-PL"/>
        </w:rPr>
        <w:t xml:space="preserve"> na podstawie miejsca pracy</w:t>
      </w:r>
      <w:r w:rsidRPr="00054CDA">
        <w:rPr>
          <w:rFonts w:ascii="Tahoma" w:eastAsia="Times New Roman" w:hAnsi="Tahoma" w:cs="Tahoma"/>
          <w:i/>
          <w:iCs/>
          <w:sz w:val="24"/>
          <w:szCs w:val="24"/>
          <w:lang w:eastAsia="pl-PL"/>
        </w:rPr>
        <w:t xml:space="preserve">, </w:t>
      </w:r>
      <w:r w:rsidR="00E125D9" w:rsidRPr="00054CDA">
        <w:rPr>
          <w:rFonts w:ascii="Tahoma" w:eastAsia="Times New Roman" w:hAnsi="Tahoma" w:cs="Tahoma"/>
          <w:i/>
          <w:iCs/>
          <w:sz w:val="24"/>
          <w:szCs w:val="24"/>
          <w:lang w:eastAsia="pl-PL"/>
        </w:rPr>
        <w:t>niezależnie</w:t>
      </w:r>
      <w:r w:rsidRPr="00054CDA">
        <w:rPr>
          <w:rFonts w:ascii="Tahoma" w:eastAsia="Times New Roman" w:hAnsi="Tahoma" w:cs="Tahoma"/>
          <w:i/>
          <w:iCs/>
          <w:sz w:val="24"/>
          <w:szCs w:val="24"/>
          <w:lang w:eastAsia="pl-PL"/>
        </w:rPr>
        <w:t xml:space="preserve"> od miejsca zamieszkania </w:t>
      </w:r>
      <w:r w:rsidR="00170A67" w:rsidRPr="00054CDA">
        <w:rPr>
          <w:rFonts w:ascii="Tahoma" w:eastAsia="Times New Roman" w:hAnsi="Tahoma" w:cs="Tahoma"/>
          <w:i/>
          <w:iCs/>
          <w:sz w:val="24"/>
          <w:szCs w:val="24"/>
          <w:lang w:eastAsia="pl-PL"/>
        </w:rPr>
        <w:t>lub</w:t>
      </w:r>
      <w:r w:rsidRPr="00054CDA">
        <w:rPr>
          <w:rFonts w:ascii="Tahoma" w:eastAsia="Times New Roman" w:hAnsi="Tahoma" w:cs="Tahoma"/>
          <w:i/>
          <w:iCs/>
          <w:sz w:val="24"/>
          <w:szCs w:val="24"/>
          <w:lang w:eastAsia="pl-PL"/>
        </w:rPr>
        <w:t xml:space="preserve"> kształcenia</w:t>
      </w:r>
      <w:r w:rsidR="00E125D9" w:rsidRPr="00054CDA">
        <w:rPr>
          <w:rFonts w:ascii="Tahoma" w:eastAsia="Times New Roman" w:hAnsi="Tahoma" w:cs="Tahoma"/>
          <w:i/>
          <w:iCs/>
          <w:sz w:val="24"/>
          <w:szCs w:val="24"/>
          <w:lang w:eastAsia="pl-PL"/>
        </w:rPr>
        <w:t>.</w:t>
      </w:r>
    </w:p>
    <w:p w14:paraId="02E778EC" w14:textId="77777777" w:rsidR="00DE355F" w:rsidRPr="00054CDA" w:rsidRDefault="00DE355F" w:rsidP="00091EC0">
      <w:pPr>
        <w:pStyle w:val="Akapitzlist"/>
        <w:tabs>
          <w:tab w:val="left" w:pos="426"/>
        </w:tabs>
        <w:autoSpaceDE w:val="0"/>
        <w:autoSpaceDN w:val="0"/>
        <w:adjustRightInd w:val="0"/>
        <w:spacing w:after="0" w:line="276" w:lineRule="auto"/>
        <w:ind w:left="0"/>
        <w:rPr>
          <w:rFonts w:ascii="Tahoma" w:eastAsia="Times New Roman" w:hAnsi="Tahoma" w:cs="Tahoma"/>
          <w:i/>
          <w:iCs/>
          <w:color w:val="FF0000"/>
          <w:szCs w:val="24"/>
          <w:u w:val="single"/>
          <w:lang w:eastAsia="pl-PL"/>
        </w:rPr>
      </w:pPr>
    </w:p>
    <w:p w14:paraId="1D29C6D9" w14:textId="74A1EBFF" w:rsidR="00971E7D" w:rsidRPr="00054CDA" w:rsidRDefault="00971E7D" w:rsidP="00091EC0">
      <w:pPr>
        <w:pStyle w:val="Akapitzlist"/>
        <w:tabs>
          <w:tab w:val="left" w:pos="426"/>
        </w:tabs>
        <w:autoSpaceDE w:val="0"/>
        <w:autoSpaceDN w:val="0"/>
        <w:adjustRightInd w:val="0"/>
        <w:spacing w:after="0" w:line="276" w:lineRule="auto"/>
        <w:ind w:left="0"/>
        <w:rPr>
          <w:rFonts w:ascii="Tahoma" w:eastAsia="Times New Roman" w:hAnsi="Tahoma" w:cs="Tahoma"/>
          <w:szCs w:val="24"/>
          <w:u w:val="single"/>
          <w:lang w:eastAsia="pl-PL"/>
        </w:rPr>
      </w:pPr>
      <w:r w:rsidRPr="00054CDA">
        <w:rPr>
          <w:rFonts w:ascii="Tahoma" w:eastAsia="Times New Roman" w:hAnsi="Tahoma" w:cs="Tahoma"/>
          <w:szCs w:val="24"/>
          <w:u w:val="single"/>
          <w:lang w:eastAsia="pl-PL"/>
        </w:rPr>
        <w:t>Zaświadczenia, o których mowa uznaje się za ważne przez 30 dni od dnia wydania.</w:t>
      </w:r>
    </w:p>
    <w:p w14:paraId="078DBA05" w14:textId="77777777" w:rsidR="009733BB" w:rsidRPr="00054CDA" w:rsidRDefault="009733BB" w:rsidP="00091EC0">
      <w:pPr>
        <w:pStyle w:val="Akapitzlist"/>
        <w:tabs>
          <w:tab w:val="left" w:pos="426"/>
        </w:tabs>
        <w:autoSpaceDE w:val="0"/>
        <w:autoSpaceDN w:val="0"/>
        <w:adjustRightInd w:val="0"/>
        <w:spacing w:after="0" w:line="276" w:lineRule="auto"/>
        <w:ind w:left="0"/>
        <w:rPr>
          <w:rFonts w:ascii="Tahoma" w:eastAsia="Times New Roman" w:hAnsi="Tahoma" w:cs="Tahoma"/>
          <w:i/>
          <w:iCs/>
          <w:color w:val="FF0000"/>
          <w:szCs w:val="24"/>
          <w:u w:val="single"/>
          <w:lang w:eastAsia="pl-PL"/>
        </w:rPr>
      </w:pPr>
    </w:p>
    <w:p w14:paraId="2A237B9A" w14:textId="74EA3DB9" w:rsidR="00971E7D" w:rsidRPr="00054CDA" w:rsidRDefault="00971E7D" w:rsidP="00255562">
      <w:pPr>
        <w:pStyle w:val="Akapitzlist"/>
        <w:numPr>
          <w:ilvl w:val="0"/>
          <w:numId w:val="18"/>
        </w:numPr>
        <w:tabs>
          <w:tab w:val="left" w:pos="426"/>
        </w:tabs>
        <w:autoSpaceDE w:val="0"/>
        <w:autoSpaceDN w:val="0"/>
        <w:adjustRightInd w:val="0"/>
        <w:spacing w:after="0" w:line="276" w:lineRule="auto"/>
        <w:ind w:left="0" w:firstLine="0"/>
        <w:rPr>
          <w:rFonts w:ascii="Tahoma" w:eastAsia="Times New Roman" w:hAnsi="Tahoma" w:cs="Tahoma"/>
          <w:b/>
          <w:bCs/>
          <w:szCs w:val="24"/>
          <w:lang w:eastAsia="pl-PL"/>
        </w:rPr>
      </w:pPr>
      <w:r w:rsidRPr="00054CDA">
        <w:rPr>
          <w:rFonts w:ascii="Tahoma" w:eastAsia="Times New Roman" w:hAnsi="Tahoma" w:cs="Tahoma"/>
          <w:b/>
          <w:bCs/>
          <w:szCs w:val="24"/>
          <w:lang w:eastAsia="pl-PL"/>
        </w:rPr>
        <w:t>osob</w:t>
      </w:r>
      <w:r w:rsidR="00322119" w:rsidRPr="00054CDA">
        <w:rPr>
          <w:rFonts w:ascii="Tahoma" w:eastAsia="Times New Roman" w:hAnsi="Tahoma" w:cs="Tahoma"/>
          <w:b/>
          <w:bCs/>
          <w:szCs w:val="24"/>
          <w:lang w:eastAsia="pl-PL"/>
        </w:rPr>
        <w:t>y</w:t>
      </w:r>
      <w:r w:rsidRPr="00054CDA">
        <w:rPr>
          <w:rFonts w:ascii="Tahoma" w:eastAsia="Times New Roman" w:hAnsi="Tahoma" w:cs="Tahoma"/>
          <w:b/>
          <w:bCs/>
          <w:szCs w:val="24"/>
          <w:lang w:eastAsia="pl-PL"/>
        </w:rPr>
        <w:t xml:space="preserve"> nieaktywn</w:t>
      </w:r>
      <w:r w:rsidR="00322119" w:rsidRPr="00054CDA">
        <w:rPr>
          <w:rFonts w:ascii="Tahoma" w:eastAsia="Times New Roman" w:hAnsi="Tahoma" w:cs="Tahoma"/>
          <w:b/>
          <w:bCs/>
          <w:szCs w:val="24"/>
          <w:lang w:eastAsia="pl-PL"/>
        </w:rPr>
        <w:t>e</w:t>
      </w:r>
      <w:r w:rsidRPr="00054CDA">
        <w:rPr>
          <w:rFonts w:ascii="Tahoma" w:eastAsia="Times New Roman" w:hAnsi="Tahoma" w:cs="Tahoma"/>
          <w:b/>
          <w:bCs/>
          <w:szCs w:val="24"/>
          <w:lang w:eastAsia="pl-PL"/>
        </w:rPr>
        <w:t xml:space="preserve"> zawodowo (tj. biern</w:t>
      </w:r>
      <w:r w:rsidR="00322119" w:rsidRPr="00054CDA">
        <w:rPr>
          <w:rFonts w:ascii="Tahoma" w:eastAsia="Times New Roman" w:hAnsi="Tahoma" w:cs="Tahoma"/>
          <w:b/>
          <w:bCs/>
          <w:szCs w:val="24"/>
          <w:lang w:eastAsia="pl-PL"/>
        </w:rPr>
        <w:t>e</w:t>
      </w:r>
      <w:r w:rsidRPr="00054CDA">
        <w:rPr>
          <w:rFonts w:ascii="Tahoma" w:eastAsia="Times New Roman" w:hAnsi="Tahoma" w:cs="Tahoma"/>
          <w:b/>
          <w:bCs/>
          <w:szCs w:val="24"/>
          <w:lang w:eastAsia="pl-PL"/>
        </w:rPr>
        <w:t xml:space="preserve"> zawodowo) zamieszkując</w:t>
      </w:r>
      <w:r w:rsidR="00322119" w:rsidRPr="00054CDA">
        <w:rPr>
          <w:rFonts w:ascii="Tahoma" w:eastAsia="Times New Roman" w:hAnsi="Tahoma" w:cs="Tahoma"/>
          <w:b/>
          <w:bCs/>
          <w:szCs w:val="24"/>
          <w:lang w:eastAsia="pl-PL"/>
        </w:rPr>
        <w:t>e</w:t>
      </w:r>
      <w:r w:rsidRPr="00054CDA">
        <w:rPr>
          <w:rFonts w:ascii="Tahoma" w:eastAsia="Times New Roman" w:hAnsi="Tahoma" w:cs="Tahoma"/>
          <w:b/>
          <w:bCs/>
          <w:szCs w:val="24"/>
          <w:lang w:eastAsia="pl-PL"/>
        </w:rPr>
        <w:t xml:space="preserve"> we wspólnym gospodarstwie domowym z osobami wskazanymi</w:t>
      </w:r>
      <w:r w:rsidR="009733BB" w:rsidRPr="00054CDA">
        <w:rPr>
          <w:rFonts w:ascii="Tahoma" w:eastAsia="Times New Roman" w:hAnsi="Tahoma" w:cs="Tahoma"/>
          <w:b/>
          <w:bCs/>
          <w:szCs w:val="24"/>
          <w:lang w:eastAsia="pl-PL"/>
        </w:rPr>
        <w:t xml:space="preserve"> </w:t>
      </w:r>
      <w:r w:rsidRPr="00054CDA">
        <w:rPr>
          <w:rFonts w:ascii="Tahoma" w:eastAsia="Times New Roman" w:hAnsi="Tahoma" w:cs="Tahoma"/>
          <w:b/>
          <w:bCs/>
          <w:szCs w:val="24"/>
          <w:lang w:eastAsia="pl-PL"/>
        </w:rPr>
        <w:t>powyżej</w:t>
      </w:r>
    </w:p>
    <w:p w14:paraId="57A38D1D" w14:textId="6B8F4C3E" w:rsidR="00971E7D" w:rsidRPr="00054CDA" w:rsidRDefault="00971E7D" w:rsidP="00255562">
      <w:pPr>
        <w:pStyle w:val="Akapitzlist"/>
        <w:numPr>
          <w:ilvl w:val="0"/>
          <w:numId w:val="22"/>
        </w:numPr>
        <w:tabs>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zaświadczenie z ZUS lub potwierdzenie wygenerowane z Platformy Usług Elektronicznych ZUS, potwierdzające status tej osoby jako</w:t>
      </w:r>
      <w:r w:rsidR="009733BB" w:rsidRPr="00054CDA">
        <w:rPr>
          <w:rFonts w:ascii="Tahoma" w:eastAsia="Times New Roman" w:hAnsi="Tahoma" w:cs="Tahoma"/>
          <w:szCs w:val="24"/>
          <w:lang w:eastAsia="pl-PL"/>
        </w:rPr>
        <w:t xml:space="preserve"> </w:t>
      </w:r>
      <w:r w:rsidRPr="00054CDA">
        <w:rPr>
          <w:rFonts w:ascii="Tahoma" w:eastAsia="Times New Roman" w:hAnsi="Tahoma" w:cs="Tahoma"/>
          <w:szCs w:val="24"/>
          <w:lang w:eastAsia="pl-PL"/>
        </w:rPr>
        <w:t>osoby biernej zawodowo w dniu jego wydania. Zaświadczenie uznaje się za ważne przez 30 dni od dnia wydania,</w:t>
      </w:r>
    </w:p>
    <w:p w14:paraId="42E989C6" w14:textId="1B4FE171" w:rsidR="00971E7D" w:rsidRPr="00054CDA" w:rsidRDefault="00971E7D" w:rsidP="00255562">
      <w:pPr>
        <w:pStyle w:val="Akapitzlist"/>
        <w:numPr>
          <w:ilvl w:val="0"/>
          <w:numId w:val="22"/>
        </w:numPr>
        <w:tabs>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oświadczenie osoby nieaktywnej zawodowo potwierdzające zamieszkiwanie we wspólnym gospodarstwie domowym z osobami</w:t>
      </w:r>
      <w:r w:rsidR="009733BB" w:rsidRPr="00054CDA">
        <w:rPr>
          <w:rFonts w:ascii="Tahoma" w:eastAsia="Times New Roman" w:hAnsi="Tahoma" w:cs="Tahoma"/>
          <w:szCs w:val="24"/>
          <w:lang w:eastAsia="pl-PL"/>
        </w:rPr>
        <w:t xml:space="preserve"> </w:t>
      </w:r>
      <w:r w:rsidRPr="00054CDA">
        <w:rPr>
          <w:rFonts w:ascii="Tahoma" w:eastAsia="Times New Roman" w:hAnsi="Tahoma" w:cs="Tahoma"/>
          <w:szCs w:val="24"/>
          <w:lang w:eastAsia="pl-PL"/>
        </w:rPr>
        <w:t xml:space="preserve">wskazanymi wyżej </w:t>
      </w:r>
      <w:r w:rsidRPr="00054CDA">
        <w:rPr>
          <w:rFonts w:ascii="Tahoma" w:eastAsia="Times New Roman" w:hAnsi="Tahoma" w:cs="Tahoma"/>
          <w:szCs w:val="24"/>
          <w:u w:val="single"/>
          <w:lang w:eastAsia="pl-PL"/>
        </w:rPr>
        <w:t>wraz z ww. dokumentami potwierdzającymi status tych osób</w:t>
      </w:r>
      <w:r w:rsidR="00D70DEB" w:rsidRPr="00054CDA">
        <w:rPr>
          <w:rFonts w:ascii="Tahoma" w:eastAsia="Times New Roman" w:hAnsi="Tahoma" w:cs="Tahoma"/>
          <w:szCs w:val="24"/>
          <w:lang w:eastAsia="pl-PL"/>
        </w:rPr>
        <w:t xml:space="preserve"> (</w:t>
      </w:r>
      <w:r w:rsidR="00D70DEB" w:rsidRPr="00054CDA">
        <w:rPr>
          <w:rFonts w:ascii="Tahoma" w:eastAsia="Times New Roman" w:hAnsi="Tahoma" w:cs="Tahoma"/>
          <w:b/>
          <w:bCs/>
          <w:szCs w:val="24"/>
          <w:lang w:eastAsia="pl-PL"/>
        </w:rPr>
        <w:t>załącznik nr 2</w:t>
      </w:r>
      <w:r w:rsidR="00D70DEB" w:rsidRPr="00054CDA">
        <w:rPr>
          <w:rFonts w:ascii="Tahoma" w:eastAsia="Times New Roman" w:hAnsi="Tahoma" w:cs="Tahoma"/>
          <w:szCs w:val="24"/>
          <w:lang w:eastAsia="pl-PL"/>
        </w:rPr>
        <w:t xml:space="preserve"> do Formularza rekrutacyjnego) </w:t>
      </w:r>
    </w:p>
    <w:p w14:paraId="308F2796" w14:textId="77777777" w:rsidR="00E54272" w:rsidRPr="00054CDA" w:rsidRDefault="00E54272" w:rsidP="00091EC0">
      <w:pPr>
        <w:pStyle w:val="Akapitzlist"/>
        <w:tabs>
          <w:tab w:val="left" w:pos="426"/>
        </w:tabs>
        <w:autoSpaceDE w:val="0"/>
        <w:autoSpaceDN w:val="0"/>
        <w:adjustRightInd w:val="0"/>
        <w:spacing w:after="0" w:line="276" w:lineRule="auto"/>
        <w:ind w:left="0"/>
        <w:rPr>
          <w:rFonts w:ascii="Tahoma" w:eastAsia="Times New Roman" w:hAnsi="Tahoma" w:cs="Tahoma"/>
          <w:color w:val="FF0000"/>
          <w:szCs w:val="24"/>
          <w:lang w:eastAsia="pl-PL"/>
        </w:rPr>
      </w:pPr>
    </w:p>
    <w:p w14:paraId="145755F0" w14:textId="00FA2919" w:rsidR="00971E7D" w:rsidRPr="00054CDA" w:rsidRDefault="00CC65BC" w:rsidP="00091EC0">
      <w:pPr>
        <w:tabs>
          <w:tab w:val="left" w:pos="426"/>
        </w:tabs>
        <w:autoSpaceDE w:val="0"/>
        <w:autoSpaceDN w:val="0"/>
        <w:adjustRightInd w:val="0"/>
        <w:spacing w:after="0" w:line="276" w:lineRule="auto"/>
        <w:rPr>
          <w:rFonts w:ascii="Tahoma" w:eastAsia="Times New Roman" w:hAnsi="Tahoma" w:cs="Tahoma"/>
          <w:b/>
          <w:bCs/>
          <w:sz w:val="24"/>
          <w:szCs w:val="24"/>
          <w:lang w:eastAsia="pl-PL"/>
        </w:rPr>
      </w:pPr>
      <w:r w:rsidRPr="00054CDA">
        <w:rPr>
          <w:rFonts w:ascii="Tahoma" w:eastAsia="Times New Roman" w:hAnsi="Tahoma" w:cs="Tahoma"/>
          <w:b/>
          <w:bCs/>
          <w:sz w:val="24"/>
          <w:szCs w:val="24"/>
          <w:lang w:eastAsia="pl-PL"/>
        </w:rPr>
        <w:t>c</w:t>
      </w:r>
      <w:r w:rsidR="009733BB" w:rsidRPr="00054CDA">
        <w:rPr>
          <w:rFonts w:ascii="Tahoma" w:eastAsia="Times New Roman" w:hAnsi="Tahoma" w:cs="Tahoma"/>
          <w:b/>
          <w:bCs/>
          <w:sz w:val="24"/>
          <w:szCs w:val="24"/>
          <w:lang w:eastAsia="pl-PL"/>
        </w:rPr>
        <w:t xml:space="preserve">) </w:t>
      </w:r>
      <w:r w:rsidR="00971E7D" w:rsidRPr="00054CDA">
        <w:rPr>
          <w:rFonts w:ascii="Tahoma" w:eastAsia="Times New Roman" w:hAnsi="Tahoma" w:cs="Tahoma"/>
          <w:b/>
          <w:bCs/>
          <w:sz w:val="24"/>
          <w:szCs w:val="24"/>
          <w:lang w:eastAsia="pl-PL"/>
        </w:rPr>
        <w:t xml:space="preserve"> osob</w:t>
      </w:r>
      <w:r w:rsidR="00322119" w:rsidRPr="00054CDA">
        <w:rPr>
          <w:rFonts w:ascii="Tahoma" w:eastAsia="Times New Roman" w:hAnsi="Tahoma" w:cs="Tahoma"/>
          <w:b/>
          <w:bCs/>
          <w:sz w:val="24"/>
          <w:szCs w:val="24"/>
          <w:lang w:eastAsia="pl-PL"/>
        </w:rPr>
        <w:t>y</w:t>
      </w:r>
      <w:r w:rsidR="00971E7D" w:rsidRPr="00054CDA">
        <w:rPr>
          <w:rFonts w:ascii="Tahoma" w:eastAsia="Times New Roman" w:hAnsi="Tahoma" w:cs="Tahoma"/>
          <w:b/>
          <w:bCs/>
          <w:sz w:val="24"/>
          <w:szCs w:val="24"/>
          <w:lang w:eastAsia="pl-PL"/>
        </w:rPr>
        <w:t xml:space="preserve"> zainteresowan</w:t>
      </w:r>
      <w:r w:rsidR="00322119" w:rsidRPr="00054CDA">
        <w:rPr>
          <w:rFonts w:ascii="Tahoma" w:eastAsia="Times New Roman" w:hAnsi="Tahoma" w:cs="Tahoma"/>
          <w:b/>
          <w:bCs/>
          <w:sz w:val="24"/>
          <w:szCs w:val="24"/>
          <w:lang w:eastAsia="pl-PL"/>
        </w:rPr>
        <w:t>e</w:t>
      </w:r>
      <w:r w:rsidR="00971E7D" w:rsidRPr="00054CDA">
        <w:rPr>
          <w:rFonts w:ascii="Tahoma" w:eastAsia="Times New Roman" w:hAnsi="Tahoma" w:cs="Tahoma"/>
          <w:b/>
          <w:bCs/>
          <w:sz w:val="24"/>
          <w:szCs w:val="24"/>
          <w:lang w:eastAsia="pl-PL"/>
        </w:rPr>
        <w:t xml:space="preserve"> założeniem działalności gospodarczej</w:t>
      </w:r>
    </w:p>
    <w:p w14:paraId="606D19C5" w14:textId="77777777" w:rsidR="00F06DF3" w:rsidRPr="00054CDA" w:rsidRDefault="00971E7D" w:rsidP="00255562">
      <w:pPr>
        <w:pStyle w:val="Akapitzlist"/>
        <w:numPr>
          <w:ilvl w:val="0"/>
          <w:numId w:val="23"/>
        </w:numPr>
        <w:tabs>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dokument potwierdzający status na rynku pracy,</w:t>
      </w:r>
    </w:p>
    <w:p w14:paraId="0601B92A" w14:textId="69707510" w:rsidR="00F06DF3" w:rsidRPr="00054CDA" w:rsidRDefault="00F06DF3" w:rsidP="00255562">
      <w:pPr>
        <w:pStyle w:val="Akapitzlist"/>
        <w:numPr>
          <w:ilvl w:val="0"/>
          <w:numId w:val="23"/>
        </w:numPr>
        <w:tabs>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 xml:space="preserve">zaświadczenia potwierdzające zamieszkanie na terenie Małopolski Zachodniej – w przypadku osób kwalifikujących się do projektu na podstawie </w:t>
      </w:r>
      <w:r w:rsidRPr="00054CDA">
        <w:rPr>
          <w:rFonts w:ascii="Tahoma" w:eastAsia="Times New Roman" w:hAnsi="Tahoma" w:cs="Tahoma"/>
          <w:b/>
          <w:bCs/>
          <w:szCs w:val="24"/>
          <w:lang w:eastAsia="pl-PL"/>
        </w:rPr>
        <w:t>miejsca zamieszkania</w:t>
      </w:r>
      <w:r w:rsidRPr="00054CDA">
        <w:rPr>
          <w:rFonts w:ascii="Tahoma" w:eastAsia="Times New Roman" w:hAnsi="Tahoma" w:cs="Tahoma"/>
          <w:szCs w:val="24"/>
          <w:lang w:eastAsia="pl-PL"/>
        </w:rPr>
        <w:t xml:space="preserve"> (</w:t>
      </w:r>
      <w:r w:rsidRPr="003F42AB">
        <w:rPr>
          <w:rFonts w:ascii="Tahoma" w:eastAsia="Times New Roman" w:hAnsi="Tahoma" w:cs="Tahoma"/>
          <w:szCs w:val="24"/>
          <w:lang w:eastAsia="pl-PL"/>
        </w:rPr>
        <w:t>zaświadczenie wydawane przez pracodawcę/instytucje, adekwatnie do statusu na rynku pracy)</w:t>
      </w:r>
      <w:r w:rsidR="000755F1" w:rsidRPr="003F42AB">
        <w:rPr>
          <w:rFonts w:ascii="Tahoma" w:eastAsia="Times New Roman" w:hAnsi="Tahoma" w:cs="Tahoma"/>
          <w:szCs w:val="24"/>
          <w:lang w:eastAsia="pl-PL"/>
        </w:rPr>
        <w:t xml:space="preserve"> (wg. wzoru stanowiącego załącznik nr 5 do Formularza rekrutacyjnego)</w:t>
      </w:r>
      <w:r w:rsidRPr="003F42AB">
        <w:rPr>
          <w:rFonts w:ascii="Tahoma" w:eastAsia="Times New Roman" w:hAnsi="Tahoma" w:cs="Tahoma"/>
          <w:szCs w:val="24"/>
          <w:lang w:eastAsia="pl-PL"/>
        </w:rPr>
        <w:t>,</w:t>
      </w:r>
      <w:r w:rsidRPr="00054CDA">
        <w:rPr>
          <w:rFonts w:ascii="Tahoma" w:eastAsia="Times New Roman" w:hAnsi="Tahoma" w:cs="Tahoma"/>
          <w:szCs w:val="24"/>
          <w:lang w:eastAsia="pl-PL"/>
        </w:rPr>
        <w:t xml:space="preserve"> </w:t>
      </w:r>
    </w:p>
    <w:p w14:paraId="29F99BFD" w14:textId="323ABEB8" w:rsidR="00F06DF3" w:rsidRPr="00054CDA" w:rsidRDefault="009F5573" w:rsidP="00091EC0">
      <w:pPr>
        <w:pStyle w:val="Akapitzlist"/>
        <w:tabs>
          <w:tab w:val="left" w:pos="426"/>
        </w:tabs>
        <w:autoSpaceDE w:val="0"/>
        <w:autoSpaceDN w:val="0"/>
        <w:adjustRightInd w:val="0"/>
        <w:spacing w:after="0" w:line="276" w:lineRule="auto"/>
        <w:ind w:left="0"/>
        <w:rPr>
          <w:rFonts w:ascii="Tahoma" w:eastAsia="Times New Roman" w:hAnsi="Tahoma" w:cs="Tahoma"/>
          <w:szCs w:val="24"/>
          <w:lang w:eastAsia="pl-PL"/>
        </w:rPr>
      </w:pPr>
      <w:r w:rsidRPr="00054CDA">
        <w:rPr>
          <w:rFonts w:ascii="Tahoma" w:eastAsia="Times New Roman" w:hAnsi="Tahoma" w:cs="Tahoma"/>
          <w:szCs w:val="24"/>
          <w:lang w:eastAsia="pl-PL"/>
        </w:rPr>
        <w:t>lub</w:t>
      </w:r>
    </w:p>
    <w:p w14:paraId="44AA3C60" w14:textId="43F25B55" w:rsidR="00F06DF3" w:rsidRPr="00054CDA" w:rsidRDefault="00F06DF3" w:rsidP="00255562">
      <w:pPr>
        <w:pStyle w:val="Akapitzlist"/>
        <w:numPr>
          <w:ilvl w:val="0"/>
          <w:numId w:val="23"/>
        </w:numPr>
        <w:tabs>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 xml:space="preserve">zaświadczenie od pracodawcy potwierdzające, że osoba pracuje na terenie Małopolski Zachodniej - w przypadku osób kwalifikujących się do projektu na podstawie </w:t>
      </w:r>
      <w:r w:rsidRPr="00054CDA">
        <w:rPr>
          <w:rFonts w:ascii="Tahoma" w:eastAsia="Times New Roman" w:hAnsi="Tahoma" w:cs="Tahoma"/>
          <w:b/>
          <w:bCs/>
          <w:szCs w:val="24"/>
          <w:lang w:eastAsia="pl-PL"/>
        </w:rPr>
        <w:t>miejsca pracy</w:t>
      </w:r>
      <w:r w:rsidR="00D70DEB" w:rsidRPr="00054CDA">
        <w:rPr>
          <w:rFonts w:ascii="Tahoma" w:eastAsia="Times New Roman" w:hAnsi="Tahoma" w:cs="Tahoma"/>
          <w:szCs w:val="24"/>
          <w:lang w:eastAsia="pl-PL"/>
        </w:rPr>
        <w:t xml:space="preserve"> (</w:t>
      </w:r>
      <w:r w:rsidR="00B2698D" w:rsidRPr="00054CDA">
        <w:rPr>
          <w:rFonts w:ascii="Tahoma" w:eastAsia="Times New Roman" w:hAnsi="Tahoma" w:cs="Tahoma"/>
          <w:szCs w:val="24"/>
          <w:lang w:eastAsia="pl-PL"/>
        </w:rPr>
        <w:t xml:space="preserve">wg. wzoru stanowiącego </w:t>
      </w:r>
      <w:r w:rsidR="00D70DEB" w:rsidRPr="00054CDA">
        <w:rPr>
          <w:rFonts w:ascii="Tahoma" w:eastAsia="Times New Roman" w:hAnsi="Tahoma" w:cs="Tahoma"/>
          <w:b/>
          <w:bCs/>
          <w:szCs w:val="24"/>
          <w:lang w:eastAsia="pl-PL"/>
        </w:rPr>
        <w:t>załącznik nr 5</w:t>
      </w:r>
      <w:r w:rsidR="00D70DEB" w:rsidRPr="00054CDA">
        <w:rPr>
          <w:rFonts w:ascii="Tahoma" w:eastAsia="Times New Roman" w:hAnsi="Tahoma" w:cs="Tahoma"/>
          <w:szCs w:val="24"/>
          <w:lang w:eastAsia="pl-PL"/>
        </w:rPr>
        <w:t xml:space="preserve"> do Formularza rekrutacyjnego)</w:t>
      </w:r>
      <w:r w:rsidRPr="00054CDA">
        <w:rPr>
          <w:rFonts w:ascii="Tahoma" w:eastAsia="Times New Roman" w:hAnsi="Tahoma" w:cs="Tahoma"/>
          <w:szCs w:val="24"/>
          <w:lang w:eastAsia="pl-PL"/>
        </w:rPr>
        <w:t xml:space="preserve">, </w:t>
      </w:r>
    </w:p>
    <w:p w14:paraId="5D656992" w14:textId="77777777" w:rsidR="00F06DF3" w:rsidRPr="00054CDA" w:rsidRDefault="00F06DF3" w:rsidP="00091EC0">
      <w:pPr>
        <w:pStyle w:val="Akapitzlist"/>
        <w:tabs>
          <w:tab w:val="left" w:pos="426"/>
        </w:tabs>
        <w:autoSpaceDE w:val="0"/>
        <w:autoSpaceDN w:val="0"/>
        <w:adjustRightInd w:val="0"/>
        <w:spacing w:after="0" w:line="276" w:lineRule="auto"/>
        <w:ind w:left="0"/>
        <w:rPr>
          <w:rFonts w:ascii="Tahoma" w:eastAsia="Times New Roman" w:hAnsi="Tahoma" w:cs="Tahoma"/>
          <w:szCs w:val="24"/>
          <w:lang w:eastAsia="pl-PL"/>
        </w:rPr>
      </w:pPr>
      <w:r w:rsidRPr="00054CDA">
        <w:rPr>
          <w:rFonts w:ascii="Tahoma" w:eastAsia="Times New Roman" w:hAnsi="Tahoma" w:cs="Tahoma"/>
          <w:szCs w:val="24"/>
          <w:lang w:eastAsia="pl-PL"/>
        </w:rPr>
        <w:t xml:space="preserve">lub </w:t>
      </w:r>
    </w:p>
    <w:p w14:paraId="7CEF090B" w14:textId="43A69CBA" w:rsidR="00F06DF3" w:rsidRPr="00054CDA" w:rsidRDefault="00F06DF3" w:rsidP="00255562">
      <w:pPr>
        <w:pStyle w:val="Akapitzlist"/>
        <w:numPr>
          <w:ilvl w:val="0"/>
          <w:numId w:val="23"/>
        </w:numPr>
        <w:tabs>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 xml:space="preserve">aktualne na dzień rekrutacji do projektu zaświadczenie wydane przez szkołę/uczelnię potwierdzające, że osoba uczy się na terenie Małopolski Zachodniej, w przypadku osób kwalifikujących się do projektu na podstawie </w:t>
      </w:r>
      <w:r w:rsidRPr="00054CDA">
        <w:rPr>
          <w:rFonts w:ascii="Tahoma" w:eastAsia="Times New Roman" w:hAnsi="Tahoma" w:cs="Tahoma"/>
          <w:b/>
          <w:bCs/>
          <w:szCs w:val="24"/>
          <w:lang w:eastAsia="pl-PL"/>
        </w:rPr>
        <w:t>miejsca kształcenia</w:t>
      </w:r>
      <w:r w:rsidR="00D70DEB" w:rsidRPr="00054CDA">
        <w:rPr>
          <w:rFonts w:ascii="Tahoma" w:eastAsia="Times New Roman" w:hAnsi="Tahoma" w:cs="Tahoma"/>
          <w:szCs w:val="24"/>
          <w:lang w:eastAsia="pl-PL"/>
        </w:rPr>
        <w:t xml:space="preserve"> (</w:t>
      </w:r>
      <w:r w:rsidR="00B2698D" w:rsidRPr="00054CDA">
        <w:rPr>
          <w:rFonts w:ascii="Tahoma" w:eastAsia="Times New Roman" w:hAnsi="Tahoma" w:cs="Tahoma"/>
          <w:szCs w:val="24"/>
          <w:lang w:eastAsia="pl-PL"/>
        </w:rPr>
        <w:t xml:space="preserve">wg. wzoru stanowiącego </w:t>
      </w:r>
      <w:r w:rsidR="00D70DEB" w:rsidRPr="00054CDA">
        <w:rPr>
          <w:rFonts w:ascii="Tahoma" w:eastAsia="Times New Roman" w:hAnsi="Tahoma" w:cs="Tahoma"/>
          <w:b/>
          <w:bCs/>
          <w:szCs w:val="24"/>
          <w:lang w:eastAsia="pl-PL"/>
        </w:rPr>
        <w:t>załącznik nr 6</w:t>
      </w:r>
      <w:r w:rsidR="00D70DEB" w:rsidRPr="00054CDA">
        <w:rPr>
          <w:rFonts w:ascii="Tahoma" w:eastAsia="Times New Roman" w:hAnsi="Tahoma" w:cs="Tahoma"/>
          <w:szCs w:val="24"/>
          <w:lang w:eastAsia="pl-PL"/>
        </w:rPr>
        <w:t xml:space="preserve"> do Formularza rekrutacyjnego), </w:t>
      </w:r>
    </w:p>
    <w:p w14:paraId="576B6E22" w14:textId="14D44B1C" w:rsidR="00D70DEB" w:rsidRPr="00054CDA" w:rsidRDefault="00971E7D" w:rsidP="00255562">
      <w:pPr>
        <w:pStyle w:val="Akapitzlist"/>
        <w:numPr>
          <w:ilvl w:val="0"/>
          <w:numId w:val="23"/>
        </w:numPr>
        <w:tabs>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 xml:space="preserve">oświadczenie, że nowa działalność gospodarcza będzie założona na obszarze </w:t>
      </w:r>
      <w:r w:rsidR="009733BB" w:rsidRPr="00054CDA">
        <w:rPr>
          <w:rFonts w:ascii="Tahoma" w:eastAsia="Times New Roman" w:hAnsi="Tahoma" w:cs="Tahoma"/>
          <w:szCs w:val="24"/>
          <w:lang w:eastAsia="pl-PL"/>
        </w:rPr>
        <w:t>Małopolski Zachodniej</w:t>
      </w:r>
      <w:r w:rsidR="00D70DEB" w:rsidRPr="00054CDA">
        <w:rPr>
          <w:rFonts w:ascii="Tahoma" w:eastAsia="Times New Roman" w:hAnsi="Tahoma" w:cs="Tahoma"/>
          <w:szCs w:val="24"/>
          <w:lang w:eastAsia="pl-PL"/>
        </w:rPr>
        <w:t xml:space="preserve"> (</w:t>
      </w:r>
      <w:r w:rsidR="00D70DEB" w:rsidRPr="00054CDA">
        <w:rPr>
          <w:rFonts w:ascii="Tahoma" w:eastAsia="Times New Roman" w:hAnsi="Tahoma" w:cs="Tahoma"/>
          <w:b/>
          <w:bCs/>
          <w:szCs w:val="24"/>
          <w:lang w:eastAsia="pl-PL"/>
        </w:rPr>
        <w:t>załącznik nr 3</w:t>
      </w:r>
      <w:r w:rsidR="00D70DEB" w:rsidRPr="00054CDA">
        <w:rPr>
          <w:rFonts w:ascii="Tahoma" w:eastAsia="Times New Roman" w:hAnsi="Tahoma" w:cs="Tahoma"/>
          <w:szCs w:val="24"/>
          <w:lang w:eastAsia="pl-PL"/>
        </w:rPr>
        <w:t xml:space="preserve"> do Formularza rekrutacyjnego)</w:t>
      </w:r>
      <w:r w:rsidR="004F7130" w:rsidRPr="00054CDA">
        <w:rPr>
          <w:rFonts w:ascii="Tahoma" w:eastAsia="Times New Roman" w:hAnsi="Tahoma" w:cs="Tahoma"/>
          <w:szCs w:val="24"/>
          <w:lang w:eastAsia="pl-PL"/>
        </w:rPr>
        <w:t>.</w:t>
      </w:r>
    </w:p>
    <w:p w14:paraId="11885443" w14:textId="4F6CEF29" w:rsidR="00971E7D" w:rsidRPr="00054CDA" w:rsidRDefault="00971E7D" w:rsidP="00091EC0">
      <w:pPr>
        <w:pStyle w:val="Akapitzlist"/>
        <w:tabs>
          <w:tab w:val="left" w:pos="426"/>
        </w:tabs>
        <w:autoSpaceDE w:val="0"/>
        <w:autoSpaceDN w:val="0"/>
        <w:adjustRightInd w:val="0"/>
        <w:spacing w:after="0" w:line="276" w:lineRule="auto"/>
        <w:ind w:left="0"/>
        <w:rPr>
          <w:rFonts w:ascii="Tahoma" w:eastAsia="Times New Roman" w:hAnsi="Tahoma" w:cs="Tahoma"/>
          <w:color w:val="FF0000"/>
          <w:szCs w:val="24"/>
          <w:lang w:eastAsia="pl-PL"/>
        </w:rPr>
      </w:pPr>
    </w:p>
    <w:bookmarkEnd w:id="7"/>
    <w:p w14:paraId="2081F4E6" w14:textId="658E1028" w:rsidR="000A08A3" w:rsidRPr="00054CDA" w:rsidRDefault="000A08A3" w:rsidP="00091EC0">
      <w:pPr>
        <w:tabs>
          <w:tab w:val="left" w:pos="426"/>
          <w:tab w:val="left" w:pos="3840"/>
        </w:tabs>
        <w:autoSpaceDE w:val="0"/>
        <w:autoSpaceDN w:val="0"/>
        <w:adjustRightInd w:val="0"/>
        <w:spacing w:after="0" w:line="276" w:lineRule="auto"/>
        <w:rPr>
          <w:rFonts w:ascii="Tahoma" w:eastAsia="Times New Roman" w:hAnsi="Tahoma" w:cs="Tahoma"/>
          <w:sz w:val="24"/>
          <w:szCs w:val="24"/>
          <w:lang w:eastAsia="pl-PL"/>
        </w:rPr>
      </w:pPr>
      <w:r w:rsidRPr="00054CDA">
        <w:rPr>
          <w:rFonts w:ascii="Tahoma" w:eastAsia="Times New Roman" w:hAnsi="Tahoma" w:cs="Tahoma"/>
          <w:sz w:val="24"/>
          <w:szCs w:val="24"/>
          <w:lang w:eastAsia="pl-PL"/>
        </w:rPr>
        <w:t>Partner Wiodący/Parter</w:t>
      </w:r>
      <w:r w:rsidR="00193FDE">
        <w:rPr>
          <w:rFonts w:ascii="Tahoma" w:eastAsia="Times New Roman" w:hAnsi="Tahoma" w:cs="Tahoma"/>
          <w:sz w:val="24"/>
          <w:szCs w:val="24"/>
          <w:lang w:eastAsia="pl-PL"/>
        </w:rPr>
        <w:t xml:space="preserve"> projektu</w:t>
      </w:r>
      <w:r w:rsidRPr="00054CDA">
        <w:rPr>
          <w:rFonts w:ascii="Tahoma" w:eastAsia="Times New Roman" w:hAnsi="Tahoma" w:cs="Tahoma"/>
          <w:sz w:val="24"/>
          <w:szCs w:val="24"/>
          <w:lang w:eastAsia="pl-PL"/>
        </w:rPr>
        <w:t xml:space="preserve"> będ</w:t>
      </w:r>
      <w:r w:rsidR="00D15182" w:rsidRPr="00054CDA">
        <w:rPr>
          <w:rFonts w:ascii="Tahoma" w:eastAsia="Times New Roman" w:hAnsi="Tahoma" w:cs="Tahoma"/>
          <w:sz w:val="24"/>
          <w:szCs w:val="24"/>
          <w:lang w:eastAsia="pl-PL"/>
        </w:rPr>
        <w:t>zie</w:t>
      </w:r>
      <w:r w:rsidRPr="00054CDA">
        <w:rPr>
          <w:rFonts w:ascii="Tahoma" w:eastAsia="Times New Roman" w:hAnsi="Tahoma" w:cs="Tahoma"/>
          <w:sz w:val="24"/>
          <w:szCs w:val="24"/>
          <w:lang w:eastAsia="pl-PL"/>
        </w:rPr>
        <w:t xml:space="preserve"> respektować zaświadczenia od pracodawców</w:t>
      </w:r>
      <w:r w:rsidR="00233AB5">
        <w:rPr>
          <w:rFonts w:ascii="Tahoma" w:eastAsia="Times New Roman" w:hAnsi="Tahoma" w:cs="Tahoma"/>
          <w:sz w:val="24"/>
          <w:szCs w:val="24"/>
          <w:lang w:eastAsia="pl-PL"/>
        </w:rPr>
        <w:t>/instytucji</w:t>
      </w:r>
      <w:r w:rsidRPr="00054CDA">
        <w:rPr>
          <w:rFonts w:ascii="Tahoma" w:eastAsia="Times New Roman" w:hAnsi="Tahoma" w:cs="Tahoma"/>
          <w:sz w:val="24"/>
          <w:szCs w:val="24"/>
          <w:lang w:eastAsia="pl-PL"/>
        </w:rPr>
        <w:t xml:space="preserve"> i z uczelni/szkół na wzorach przez nich stosowanych, pod </w:t>
      </w:r>
      <w:r w:rsidRPr="00054CDA">
        <w:rPr>
          <w:rFonts w:ascii="Tahoma" w:eastAsia="Times New Roman" w:hAnsi="Tahoma" w:cs="Tahoma"/>
          <w:sz w:val="24"/>
          <w:szCs w:val="24"/>
          <w:lang w:eastAsia="pl-PL"/>
        </w:rPr>
        <w:lastRenderedPageBreak/>
        <w:t xml:space="preserve">warunkiem, że </w:t>
      </w:r>
      <w:r w:rsidR="001226A8" w:rsidRPr="00054CDA">
        <w:rPr>
          <w:rFonts w:ascii="Tahoma" w:eastAsia="Times New Roman" w:hAnsi="Tahoma" w:cs="Tahoma"/>
          <w:sz w:val="24"/>
          <w:szCs w:val="24"/>
          <w:lang w:eastAsia="pl-PL"/>
        </w:rPr>
        <w:t>będą uwzględni</w:t>
      </w:r>
      <w:r w:rsidR="00D15182" w:rsidRPr="00054CDA">
        <w:rPr>
          <w:rFonts w:ascii="Tahoma" w:eastAsia="Times New Roman" w:hAnsi="Tahoma" w:cs="Tahoma"/>
          <w:sz w:val="24"/>
          <w:szCs w:val="24"/>
          <w:lang w:eastAsia="pl-PL"/>
        </w:rPr>
        <w:t>ały</w:t>
      </w:r>
      <w:r w:rsidR="001226A8" w:rsidRPr="00054CDA">
        <w:rPr>
          <w:rFonts w:ascii="Tahoma" w:eastAsia="Times New Roman" w:hAnsi="Tahoma" w:cs="Tahoma"/>
          <w:sz w:val="24"/>
          <w:szCs w:val="24"/>
          <w:lang w:eastAsia="pl-PL"/>
        </w:rPr>
        <w:t xml:space="preserve"> informacje wskazane we </w:t>
      </w:r>
      <w:r w:rsidRPr="00054CDA">
        <w:rPr>
          <w:rFonts w:ascii="Tahoma" w:eastAsia="Times New Roman" w:hAnsi="Tahoma" w:cs="Tahoma"/>
          <w:sz w:val="24"/>
          <w:szCs w:val="24"/>
          <w:lang w:eastAsia="pl-PL"/>
        </w:rPr>
        <w:t xml:space="preserve">wzorach </w:t>
      </w:r>
      <w:r w:rsidR="001226A8" w:rsidRPr="00054CDA">
        <w:rPr>
          <w:rFonts w:ascii="Tahoma" w:eastAsia="Times New Roman" w:hAnsi="Tahoma" w:cs="Tahoma"/>
          <w:sz w:val="24"/>
          <w:szCs w:val="24"/>
          <w:lang w:eastAsia="pl-PL"/>
        </w:rPr>
        <w:t xml:space="preserve">(załącznikach </w:t>
      </w:r>
      <w:r w:rsidR="00B2698D" w:rsidRPr="00054CDA">
        <w:rPr>
          <w:rFonts w:ascii="Tahoma" w:eastAsia="Times New Roman" w:hAnsi="Tahoma" w:cs="Tahoma"/>
          <w:sz w:val="24"/>
          <w:szCs w:val="24"/>
          <w:lang w:eastAsia="pl-PL"/>
        </w:rPr>
        <w:t xml:space="preserve">nr 4, 5 i 6 </w:t>
      </w:r>
      <w:r w:rsidR="001226A8" w:rsidRPr="00054CDA">
        <w:rPr>
          <w:rFonts w:ascii="Tahoma" w:eastAsia="Times New Roman" w:hAnsi="Tahoma" w:cs="Tahoma"/>
          <w:sz w:val="24"/>
          <w:szCs w:val="24"/>
          <w:lang w:eastAsia="pl-PL"/>
        </w:rPr>
        <w:t xml:space="preserve">do Formularza rekrutacyjnego). </w:t>
      </w:r>
    </w:p>
    <w:p w14:paraId="1263FD70" w14:textId="77777777" w:rsidR="000A08A3" w:rsidRPr="00054CDA" w:rsidRDefault="000A08A3" w:rsidP="00091EC0">
      <w:pPr>
        <w:tabs>
          <w:tab w:val="left" w:pos="426"/>
          <w:tab w:val="left" w:pos="3840"/>
        </w:tabs>
        <w:autoSpaceDE w:val="0"/>
        <w:autoSpaceDN w:val="0"/>
        <w:adjustRightInd w:val="0"/>
        <w:spacing w:after="0" w:line="276" w:lineRule="auto"/>
        <w:rPr>
          <w:rFonts w:ascii="Tahoma" w:eastAsia="Times New Roman" w:hAnsi="Tahoma" w:cs="Tahoma"/>
          <w:b/>
          <w:bCs/>
          <w:sz w:val="24"/>
          <w:szCs w:val="24"/>
          <w:lang w:eastAsia="pl-PL"/>
        </w:rPr>
      </w:pPr>
    </w:p>
    <w:p w14:paraId="2AF23008" w14:textId="77777777" w:rsidR="00CC65BC" w:rsidRPr="00054CDA" w:rsidRDefault="00971E7D" w:rsidP="00255562">
      <w:pPr>
        <w:pStyle w:val="Akapitzlist"/>
        <w:numPr>
          <w:ilvl w:val="0"/>
          <w:numId w:val="25"/>
        </w:numPr>
        <w:tabs>
          <w:tab w:val="left" w:pos="426"/>
        </w:tabs>
        <w:autoSpaceDE w:val="0"/>
        <w:autoSpaceDN w:val="0"/>
        <w:adjustRightInd w:val="0"/>
        <w:spacing w:after="0" w:line="276" w:lineRule="auto"/>
        <w:ind w:left="0" w:firstLine="0"/>
        <w:rPr>
          <w:rFonts w:ascii="Tahoma" w:eastAsia="Times New Roman" w:hAnsi="Tahoma" w:cs="Tahoma"/>
          <w:b/>
          <w:bCs/>
          <w:szCs w:val="24"/>
          <w:lang w:eastAsia="pl-PL"/>
        </w:rPr>
      </w:pPr>
      <w:bookmarkStart w:id="12" w:name="_Hlk152845913"/>
      <w:r w:rsidRPr="00054CDA">
        <w:rPr>
          <w:rFonts w:ascii="Tahoma" w:eastAsia="Times New Roman" w:hAnsi="Tahoma" w:cs="Tahoma"/>
          <w:b/>
          <w:bCs/>
          <w:szCs w:val="24"/>
          <w:lang w:eastAsia="pl-PL"/>
        </w:rPr>
        <w:t>pracodawcy z branż/sektorów podlegających transformacji i bezpośrednio z nimi powiązanych</w:t>
      </w:r>
      <w:r w:rsidR="00CC65BC" w:rsidRPr="00054CDA">
        <w:rPr>
          <w:rFonts w:ascii="Tahoma" w:eastAsia="Times New Roman" w:hAnsi="Tahoma" w:cs="Tahoma"/>
          <w:b/>
          <w:bCs/>
          <w:szCs w:val="24"/>
          <w:lang w:eastAsia="pl-PL"/>
        </w:rPr>
        <w:t>:</w:t>
      </w:r>
    </w:p>
    <w:p w14:paraId="78624801" w14:textId="282962F9" w:rsidR="00971E7D" w:rsidRPr="00054CDA" w:rsidRDefault="00971E7D" w:rsidP="00255562">
      <w:pPr>
        <w:pStyle w:val="Akapitzlist"/>
        <w:numPr>
          <w:ilvl w:val="0"/>
          <w:numId w:val="26"/>
        </w:numPr>
        <w:tabs>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dokument potwierdzający, że dla</w:t>
      </w:r>
      <w:r w:rsidR="00075B40" w:rsidRPr="00054CDA">
        <w:rPr>
          <w:rFonts w:ascii="Tahoma" w:eastAsia="Times New Roman" w:hAnsi="Tahoma" w:cs="Tahoma"/>
          <w:szCs w:val="24"/>
          <w:lang w:eastAsia="pl-PL"/>
        </w:rPr>
        <w:t xml:space="preserve"> </w:t>
      </w:r>
      <w:r w:rsidRPr="00054CDA">
        <w:rPr>
          <w:rFonts w:ascii="Tahoma" w:eastAsia="Times New Roman" w:hAnsi="Tahoma" w:cs="Tahoma"/>
          <w:szCs w:val="24"/>
          <w:lang w:eastAsia="pl-PL"/>
        </w:rPr>
        <w:t>pracodawcy przeważającym PKD (wskazanym we właściwym rejestrze) jest:</w:t>
      </w:r>
    </w:p>
    <w:p w14:paraId="704C761C" w14:textId="1423C269" w:rsidR="003C2A01" w:rsidRPr="00054CDA" w:rsidRDefault="003C2A01" w:rsidP="00255562">
      <w:pPr>
        <w:pStyle w:val="Akapitzlist"/>
        <w:widowControl w:val="0"/>
        <w:numPr>
          <w:ilvl w:val="0"/>
          <w:numId w:val="27"/>
        </w:numPr>
        <w:tabs>
          <w:tab w:val="left" w:pos="426"/>
        </w:tabs>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sekcja B Górnictwo i wydobywanie (Działy 05, 06, 07, 09),</w:t>
      </w:r>
    </w:p>
    <w:p w14:paraId="54410814" w14:textId="77777777" w:rsidR="003C2A01" w:rsidRPr="00054CDA" w:rsidRDefault="003C2A01" w:rsidP="00255562">
      <w:pPr>
        <w:pStyle w:val="Akapitzlist"/>
        <w:widowControl w:val="0"/>
        <w:numPr>
          <w:ilvl w:val="0"/>
          <w:numId w:val="27"/>
        </w:numPr>
        <w:tabs>
          <w:tab w:val="left" w:pos="426"/>
        </w:tabs>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 xml:space="preserve">sekcja C – 28.92 Z (Produkcja maszyn dla górnictwa i do wydobywania oraz budownictwa), </w:t>
      </w:r>
    </w:p>
    <w:p w14:paraId="1EEE02AF" w14:textId="1FF34F97" w:rsidR="003C2A01" w:rsidRPr="00054CDA" w:rsidRDefault="003C2A01" w:rsidP="00255562">
      <w:pPr>
        <w:pStyle w:val="Akapitzlist"/>
        <w:widowControl w:val="0"/>
        <w:numPr>
          <w:ilvl w:val="0"/>
          <w:numId w:val="27"/>
        </w:numPr>
        <w:tabs>
          <w:tab w:val="left" w:pos="426"/>
        </w:tabs>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sektory i podsektory energochłonne – zgodnie z Informacją Prezesa URE to: 24.10, 24.42, 24.43, 24.44, 24.45, 24.51, 20.13, 17.11, 17.12, 19.20, 23.14., 20.11.</w:t>
      </w:r>
    </w:p>
    <w:bookmarkEnd w:id="12"/>
    <w:p w14:paraId="4174C475" w14:textId="77777777" w:rsidR="003C2A01" w:rsidRPr="00054CDA" w:rsidRDefault="003C2A01" w:rsidP="00091EC0">
      <w:pPr>
        <w:widowControl w:val="0"/>
        <w:tabs>
          <w:tab w:val="left" w:pos="426"/>
        </w:tabs>
        <w:suppressAutoHyphens/>
        <w:spacing w:after="0" w:line="276" w:lineRule="auto"/>
        <w:rPr>
          <w:rFonts w:ascii="Tahoma" w:eastAsia="Times New Roman" w:hAnsi="Tahoma" w:cs="Tahoma"/>
          <w:color w:val="FF0000"/>
          <w:sz w:val="24"/>
          <w:szCs w:val="24"/>
          <w:highlight w:val="yellow"/>
          <w:lang w:eastAsia="pl-PL"/>
        </w:rPr>
      </w:pPr>
    </w:p>
    <w:p w14:paraId="3E147730" w14:textId="4DF6CB79" w:rsidR="005A7830" w:rsidRPr="00054CDA" w:rsidRDefault="003C2A01" w:rsidP="00255562">
      <w:pPr>
        <w:pStyle w:val="Akapitzlist"/>
        <w:widowControl w:val="0"/>
        <w:numPr>
          <w:ilvl w:val="0"/>
          <w:numId w:val="24"/>
        </w:numPr>
        <w:tabs>
          <w:tab w:val="left" w:pos="426"/>
        </w:tabs>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 xml:space="preserve">Każdy </w:t>
      </w:r>
      <w:r w:rsidR="00833000">
        <w:rPr>
          <w:rFonts w:ascii="Tahoma" w:eastAsia="Times New Roman" w:hAnsi="Tahoma" w:cs="Tahoma"/>
          <w:szCs w:val="24"/>
          <w:lang w:eastAsia="pl-PL"/>
        </w:rPr>
        <w:t>Uczestnik</w:t>
      </w:r>
      <w:r w:rsidR="00D63AA7" w:rsidRPr="00054CDA">
        <w:rPr>
          <w:rFonts w:ascii="Tahoma" w:eastAsia="Times New Roman" w:hAnsi="Tahoma" w:cs="Tahoma"/>
          <w:szCs w:val="24"/>
          <w:lang w:eastAsia="pl-PL"/>
        </w:rPr>
        <w:t>/</w:t>
      </w:r>
      <w:r w:rsidR="00833000">
        <w:rPr>
          <w:rFonts w:ascii="Tahoma" w:eastAsia="Times New Roman" w:hAnsi="Tahoma" w:cs="Tahoma"/>
          <w:szCs w:val="24"/>
          <w:lang w:eastAsia="pl-PL"/>
        </w:rPr>
        <w:t>Uczestniczka</w:t>
      </w:r>
      <w:r w:rsidRPr="00054CDA">
        <w:rPr>
          <w:rFonts w:ascii="Tahoma" w:eastAsia="Times New Roman" w:hAnsi="Tahoma" w:cs="Tahoma"/>
          <w:szCs w:val="24"/>
          <w:lang w:eastAsia="pl-PL"/>
        </w:rPr>
        <w:t xml:space="preserve"> </w:t>
      </w:r>
      <w:r w:rsidR="00581A31" w:rsidRPr="00054CDA">
        <w:rPr>
          <w:rFonts w:ascii="Tahoma" w:eastAsia="Times New Roman" w:hAnsi="Tahoma" w:cs="Tahoma"/>
          <w:szCs w:val="24"/>
          <w:lang w:eastAsia="pl-PL"/>
        </w:rPr>
        <w:t xml:space="preserve">projektu </w:t>
      </w:r>
      <w:r w:rsidRPr="00054CDA">
        <w:rPr>
          <w:rFonts w:ascii="Tahoma" w:eastAsia="Times New Roman" w:hAnsi="Tahoma" w:cs="Tahoma"/>
          <w:szCs w:val="24"/>
          <w:lang w:eastAsia="pl-PL"/>
        </w:rPr>
        <w:t>składa oświadczenie, że nie otrzymuje jednocześnie wsparcia o analogicznym celu/charakterze w projekcie współfinansowanym z EFS+ (w szczególności w ramach Działania 6.1, 6.2, 6.4, 6.6 typ B FEM 2021-27).</w:t>
      </w:r>
    </w:p>
    <w:p w14:paraId="413058D9" w14:textId="6CEE85D1" w:rsidR="00581A31" w:rsidRPr="00054CDA" w:rsidRDefault="00833000" w:rsidP="00255562">
      <w:pPr>
        <w:pStyle w:val="Akapitzlist"/>
        <w:widowControl w:val="0"/>
        <w:numPr>
          <w:ilvl w:val="0"/>
          <w:numId w:val="24"/>
        </w:numPr>
        <w:tabs>
          <w:tab w:val="left" w:pos="426"/>
        </w:tabs>
        <w:spacing w:after="0" w:line="276" w:lineRule="auto"/>
        <w:ind w:left="0" w:firstLine="0"/>
        <w:rPr>
          <w:rFonts w:ascii="Tahoma" w:eastAsia="Times New Roman" w:hAnsi="Tahoma" w:cs="Tahoma"/>
          <w:szCs w:val="24"/>
          <w:lang w:eastAsia="pl-PL"/>
        </w:rPr>
      </w:pPr>
      <w:r>
        <w:rPr>
          <w:rFonts w:ascii="Tahoma" w:eastAsia="Times New Roman" w:hAnsi="Tahoma" w:cs="Tahoma"/>
          <w:szCs w:val="24"/>
          <w:lang w:eastAsia="pl-PL"/>
        </w:rPr>
        <w:t>Uczestnika</w:t>
      </w:r>
      <w:r w:rsidR="00581A31" w:rsidRPr="00054CDA">
        <w:rPr>
          <w:rFonts w:ascii="Tahoma" w:eastAsia="Times New Roman" w:hAnsi="Tahoma" w:cs="Tahoma"/>
          <w:szCs w:val="24"/>
          <w:lang w:eastAsia="pl-PL"/>
        </w:rPr>
        <w:t>mi/</w:t>
      </w:r>
      <w:r>
        <w:rPr>
          <w:rFonts w:ascii="Tahoma" w:eastAsia="Times New Roman" w:hAnsi="Tahoma" w:cs="Tahoma"/>
          <w:szCs w:val="24"/>
          <w:lang w:eastAsia="pl-PL"/>
        </w:rPr>
        <w:t>Uczestniczka</w:t>
      </w:r>
      <w:r w:rsidR="00581A31" w:rsidRPr="00054CDA">
        <w:rPr>
          <w:rFonts w:ascii="Tahoma" w:eastAsia="Times New Roman" w:hAnsi="Tahoma" w:cs="Tahoma"/>
          <w:szCs w:val="24"/>
          <w:lang w:eastAsia="pl-PL"/>
        </w:rPr>
        <w:t xml:space="preserve">mi projektu nie mogą być </w:t>
      </w:r>
      <w:r w:rsidR="00581A31" w:rsidRPr="003F42AB">
        <w:rPr>
          <w:rFonts w:ascii="Tahoma" w:eastAsia="Times New Roman" w:hAnsi="Tahoma" w:cs="Tahoma"/>
          <w:szCs w:val="24"/>
          <w:lang w:eastAsia="pl-PL"/>
        </w:rPr>
        <w:t>osoby</w:t>
      </w:r>
      <w:r w:rsidR="004F7130" w:rsidRPr="003F42AB">
        <w:rPr>
          <w:rFonts w:ascii="Tahoma" w:eastAsia="Times New Roman" w:hAnsi="Tahoma" w:cs="Tahoma"/>
          <w:szCs w:val="24"/>
          <w:lang w:eastAsia="pl-PL"/>
        </w:rPr>
        <w:t>/</w:t>
      </w:r>
      <w:r w:rsidR="00581A31" w:rsidRPr="003F42AB">
        <w:rPr>
          <w:rFonts w:ascii="Tahoma" w:eastAsia="Times New Roman" w:hAnsi="Tahoma" w:cs="Tahoma"/>
          <w:szCs w:val="24"/>
          <w:lang w:eastAsia="pl-PL"/>
        </w:rPr>
        <w:t>podmioty</w:t>
      </w:r>
      <w:r w:rsidR="00581A31" w:rsidRPr="00054CDA">
        <w:rPr>
          <w:rFonts w:ascii="Tahoma" w:eastAsia="Times New Roman" w:hAnsi="Tahoma" w:cs="Tahoma"/>
          <w:szCs w:val="24"/>
          <w:lang w:eastAsia="pl-PL"/>
        </w:rPr>
        <w:t xml:space="preserve">, które podlegają wykluczeniu z otrzymania wsparcia wynikającego z nałożonych sankcji w związku z agresją Federacji Rosyjskiej na Ukrainę, tj.: </w:t>
      </w:r>
    </w:p>
    <w:p w14:paraId="76CD5B8A" w14:textId="573C148D" w:rsidR="00581A31" w:rsidRPr="00054CDA" w:rsidRDefault="00581A31" w:rsidP="00255562">
      <w:pPr>
        <w:pStyle w:val="Akapitzlist"/>
        <w:widowControl w:val="0"/>
        <w:numPr>
          <w:ilvl w:val="0"/>
          <w:numId w:val="51"/>
        </w:numPr>
        <w:tabs>
          <w:tab w:val="left" w:pos="426"/>
        </w:tabs>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 xml:space="preserve">są osobą lub podmiotem, względem której stosowane są środki sankcyjne, </w:t>
      </w:r>
    </w:p>
    <w:p w14:paraId="3F3DADC0" w14:textId="0E88A799" w:rsidR="00581A31" w:rsidRPr="00054CDA" w:rsidRDefault="00581A31" w:rsidP="00255562">
      <w:pPr>
        <w:pStyle w:val="Akapitzlist"/>
        <w:widowControl w:val="0"/>
        <w:numPr>
          <w:ilvl w:val="0"/>
          <w:numId w:val="51"/>
        </w:numPr>
        <w:tabs>
          <w:tab w:val="left" w:pos="426"/>
        </w:tabs>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są związane z osobami lub podmiotami, względem których stosowane są środki sankcyjne.</w:t>
      </w:r>
    </w:p>
    <w:bookmarkEnd w:id="5"/>
    <w:p w14:paraId="68CC2813" w14:textId="77777777" w:rsidR="00F06DF3" w:rsidRPr="00054CDA" w:rsidRDefault="00F06DF3" w:rsidP="00091EC0">
      <w:pPr>
        <w:tabs>
          <w:tab w:val="left" w:pos="426"/>
        </w:tabs>
        <w:autoSpaceDE w:val="0"/>
        <w:autoSpaceDN w:val="0"/>
        <w:adjustRightInd w:val="0"/>
        <w:spacing w:after="0" w:line="276" w:lineRule="auto"/>
        <w:rPr>
          <w:rFonts w:ascii="Tahoma" w:hAnsi="Tahoma" w:cs="Tahoma"/>
          <w:color w:val="FF0000"/>
          <w:sz w:val="24"/>
          <w:szCs w:val="24"/>
        </w:rPr>
      </w:pPr>
    </w:p>
    <w:p w14:paraId="424C2D9C" w14:textId="04533BB9" w:rsidR="005F34C1" w:rsidRPr="00054CDA" w:rsidRDefault="005F34C1" w:rsidP="00091EC0">
      <w:pPr>
        <w:tabs>
          <w:tab w:val="left" w:pos="426"/>
        </w:tabs>
        <w:spacing w:after="0" w:line="276" w:lineRule="auto"/>
        <w:rPr>
          <w:rFonts w:ascii="Tahoma" w:hAnsi="Tahoma" w:cs="Tahoma"/>
          <w:b/>
          <w:bCs/>
          <w:sz w:val="24"/>
          <w:szCs w:val="24"/>
        </w:rPr>
      </w:pPr>
      <w:r w:rsidRPr="00054CDA">
        <w:rPr>
          <w:rFonts w:ascii="Tahoma" w:hAnsi="Tahoma" w:cs="Tahoma"/>
          <w:b/>
          <w:bCs/>
          <w:sz w:val="24"/>
          <w:szCs w:val="24"/>
        </w:rPr>
        <w:t xml:space="preserve">Rozdział </w:t>
      </w:r>
      <w:r w:rsidR="002268AA" w:rsidRPr="00054CDA">
        <w:rPr>
          <w:rFonts w:ascii="Tahoma" w:hAnsi="Tahoma" w:cs="Tahoma"/>
          <w:b/>
          <w:bCs/>
          <w:sz w:val="24"/>
          <w:szCs w:val="24"/>
        </w:rPr>
        <w:t xml:space="preserve">IV </w:t>
      </w:r>
      <w:r w:rsidR="002540FF" w:rsidRPr="00054CDA">
        <w:rPr>
          <w:rFonts w:ascii="Tahoma" w:hAnsi="Tahoma" w:cs="Tahoma"/>
          <w:b/>
          <w:bCs/>
          <w:sz w:val="24"/>
          <w:szCs w:val="24"/>
        </w:rPr>
        <w:t>Z</w:t>
      </w:r>
      <w:r w:rsidR="001650DC" w:rsidRPr="00054CDA">
        <w:rPr>
          <w:rFonts w:ascii="Tahoma" w:hAnsi="Tahoma" w:cs="Tahoma"/>
          <w:b/>
          <w:bCs/>
          <w:sz w:val="24"/>
          <w:szCs w:val="24"/>
        </w:rPr>
        <w:t>akres wsparcia</w:t>
      </w:r>
    </w:p>
    <w:p w14:paraId="7F7E87D2" w14:textId="77777777" w:rsidR="005F34C1" w:rsidRPr="00054CDA" w:rsidRDefault="005F34C1" w:rsidP="00091EC0">
      <w:pPr>
        <w:pStyle w:val="Default"/>
        <w:tabs>
          <w:tab w:val="left" w:pos="426"/>
        </w:tabs>
        <w:spacing w:line="276" w:lineRule="auto"/>
        <w:rPr>
          <w:rFonts w:ascii="Tahoma" w:hAnsi="Tahoma" w:cs="Tahoma"/>
          <w:color w:val="auto"/>
        </w:rPr>
      </w:pPr>
    </w:p>
    <w:p w14:paraId="16677268" w14:textId="0F1D9C48" w:rsidR="003D1F44" w:rsidRPr="00054CDA" w:rsidRDefault="005F34C1" w:rsidP="003D1F44">
      <w:pPr>
        <w:tabs>
          <w:tab w:val="left" w:pos="426"/>
        </w:tabs>
        <w:spacing w:after="0" w:line="276" w:lineRule="auto"/>
        <w:rPr>
          <w:rFonts w:ascii="Tahoma" w:hAnsi="Tahoma" w:cs="Tahoma"/>
          <w:sz w:val="24"/>
          <w:szCs w:val="24"/>
        </w:rPr>
      </w:pPr>
      <w:r w:rsidRPr="003F42AB">
        <w:rPr>
          <w:rFonts w:ascii="Tahoma" w:hAnsi="Tahoma" w:cs="Tahoma"/>
          <w:b/>
          <w:bCs/>
          <w:sz w:val="24"/>
          <w:szCs w:val="24"/>
        </w:rPr>
        <w:t>§ 1</w:t>
      </w:r>
      <w:r w:rsidR="003D1F44" w:rsidRPr="003F42AB">
        <w:rPr>
          <w:rFonts w:ascii="Tahoma" w:hAnsi="Tahoma" w:cs="Tahoma"/>
          <w:b/>
          <w:bCs/>
          <w:sz w:val="24"/>
          <w:szCs w:val="24"/>
        </w:rPr>
        <w:t xml:space="preserve"> </w:t>
      </w:r>
      <w:r w:rsidR="003D1F44" w:rsidRPr="003F42AB">
        <w:rPr>
          <w:rFonts w:ascii="Tahoma" w:hAnsi="Tahoma" w:cs="Tahoma"/>
          <w:sz w:val="24"/>
          <w:szCs w:val="24"/>
        </w:rPr>
        <w:t xml:space="preserve">Diagnoza i identyfikacja potrzeb </w:t>
      </w:r>
      <w:r w:rsidR="00833000" w:rsidRPr="003F42AB">
        <w:rPr>
          <w:rFonts w:ascii="Tahoma" w:hAnsi="Tahoma" w:cs="Tahoma"/>
          <w:sz w:val="24"/>
          <w:szCs w:val="24"/>
        </w:rPr>
        <w:t>Uczestnik</w:t>
      </w:r>
      <w:r w:rsidR="003D1F44" w:rsidRPr="003F42AB">
        <w:rPr>
          <w:rFonts w:ascii="Tahoma" w:hAnsi="Tahoma" w:cs="Tahoma"/>
          <w:sz w:val="24"/>
          <w:szCs w:val="24"/>
        </w:rPr>
        <w:t>ów Projektu (IPD)</w:t>
      </w:r>
      <w:r w:rsidR="0054007E">
        <w:rPr>
          <w:rFonts w:ascii="Tahoma" w:hAnsi="Tahoma" w:cs="Tahoma"/>
          <w:sz w:val="24"/>
          <w:szCs w:val="24"/>
        </w:rPr>
        <w:t>.</w:t>
      </w:r>
    </w:p>
    <w:p w14:paraId="3FC73BA3" w14:textId="77777777" w:rsidR="003D1F44" w:rsidRPr="00054CDA" w:rsidRDefault="003D1F44" w:rsidP="003D1F44">
      <w:pPr>
        <w:pStyle w:val="Default"/>
        <w:tabs>
          <w:tab w:val="left" w:pos="426"/>
        </w:tabs>
        <w:spacing w:line="276" w:lineRule="auto"/>
        <w:rPr>
          <w:rFonts w:ascii="Tahoma" w:hAnsi="Tahoma" w:cs="Tahoma"/>
          <w:color w:val="auto"/>
        </w:rPr>
      </w:pPr>
      <w:r w:rsidRPr="00054CDA">
        <w:rPr>
          <w:rFonts w:ascii="Tahoma" w:hAnsi="Tahoma" w:cs="Tahoma"/>
          <w:color w:val="auto"/>
        </w:rPr>
        <w:t xml:space="preserve">W ramach projektu zaplanowane zostały następujące formy wsparcia: </w:t>
      </w:r>
    </w:p>
    <w:p w14:paraId="414E0728" w14:textId="4A8A4C47" w:rsidR="003D1F44" w:rsidRPr="00054CDA" w:rsidRDefault="003D1F44" w:rsidP="00255562">
      <w:pPr>
        <w:pStyle w:val="Akapitzlist"/>
        <w:numPr>
          <w:ilvl w:val="0"/>
          <w:numId w:val="31"/>
        </w:numPr>
        <w:tabs>
          <w:tab w:val="left" w:pos="426"/>
        </w:tabs>
        <w:autoSpaceDE w:val="0"/>
        <w:autoSpaceDN w:val="0"/>
        <w:adjustRightInd w:val="0"/>
        <w:spacing w:after="0" w:line="276" w:lineRule="auto"/>
        <w:ind w:left="0" w:firstLine="0"/>
        <w:rPr>
          <w:rFonts w:ascii="Tahoma" w:hAnsi="Tahoma" w:cs="Tahoma"/>
          <w:szCs w:val="24"/>
        </w:rPr>
      </w:pPr>
      <w:r w:rsidRPr="00054CDA">
        <w:rPr>
          <w:rFonts w:ascii="Tahoma" w:hAnsi="Tahoma" w:cs="Tahoma"/>
          <w:b/>
          <w:bCs/>
          <w:szCs w:val="24"/>
        </w:rPr>
        <w:t>Doradztwo zawodowe</w:t>
      </w:r>
      <w:r w:rsidRPr="00054CDA">
        <w:rPr>
          <w:rFonts w:ascii="Tahoma" w:hAnsi="Tahoma" w:cs="Tahoma"/>
          <w:szCs w:val="24"/>
        </w:rPr>
        <w:t xml:space="preserve"> z opracowaniem, aktualizacją i weryfikacją Indywidualnego Planu Działania (IPD) - obligatoryjnie wsparcie dla każdego </w:t>
      </w:r>
      <w:r w:rsidR="00833000">
        <w:rPr>
          <w:rFonts w:ascii="Tahoma" w:hAnsi="Tahoma" w:cs="Tahoma"/>
          <w:szCs w:val="24"/>
        </w:rPr>
        <w:t>Uczestnika</w:t>
      </w:r>
      <w:r w:rsidRPr="00054CDA">
        <w:rPr>
          <w:rFonts w:ascii="Tahoma" w:hAnsi="Tahoma" w:cs="Tahoma"/>
          <w:szCs w:val="24"/>
        </w:rPr>
        <w:t>/</w:t>
      </w:r>
      <w:r w:rsidR="00833000">
        <w:rPr>
          <w:rFonts w:ascii="Tahoma" w:hAnsi="Tahoma" w:cs="Tahoma"/>
          <w:szCs w:val="24"/>
        </w:rPr>
        <w:t>Uczestniczki</w:t>
      </w:r>
      <w:r w:rsidRPr="00054CDA">
        <w:rPr>
          <w:rFonts w:ascii="Tahoma" w:hAnsi="Tahoma" w:cs="Tahoma"/>
          <w:szCs w:val="24"/>
        </w:rPr>
        <w:t xml:space="preserve"> projektu.</w:t>
      </w:r>
    </w:p>
    <w:p w14:paraId="6975652B" w14:textId="05ABA06E" w:rsidR="003D1F44" w:rsidRPr="00054CDA" w:rsidRDefault="003D1F44" w:rsidP="00255562">
      <w:pPr>
        <w:pStyle w:val="Akapitzlist"/>
        <w:numPr>
          <w:ilvl w:val="0"/>
          <w:numId w:val="33"/>
        </w:numPr>
        <w:tabs>
          <w:tab w:val="left" w:pos="426"/>
        </w:tabs>
        <w:ind w:left="0" w:firstLine="0"/>
        <w:rPr>
          <w:rFonts w:ascii="Tahoma" w:hAnsi="Tahoma" w:cs="Tahoma"/>
          <w:szCs w:val="24"/>
        </w:rPr>
      </w:pPr>
      <w:r w:rsidRPr="00054CDA">
        <w:rPr>
          <w:rFonts w:ascii="Tahoma" w:hAnsi="Tahoma" w:cs="Tahoma"/>
          <w:szCs w:val="24"/>
        </w:rPr>
        <w:t xml:space="preserve">Doradztwo zawodowe ma charakter ciągły i jest formą zindywidualizowanego wsparcia, realizowaną przez Doradcę zawodowego we współpracy z </w:t>
      </w:r>
      <w:r w:rsidR="00833000">
        <w:rPr>
          <w:rFonts w:ascii="Tahoma" w:hAnsi="Tahoma" w:cs="Tahoma"/>
          <w:szCs w:val="24"/>
        </w:rPr>
        <w:t>Uczestnik</w:t>
      </w:r>
      <w:r w:rsidRPr="00054CDA">
        <w:rPr>
          <w:rFonts w:ascii="Tahoma" w:hAnsi="Tahoma" w:cs="Tahoma"/>
          <w:szCs w:val="24"/>
        </w:rPr>
        <w:t xml:space="preserve">iem/Uczestniczką projektu, które powinno docelowo doprowadzić </w:t>
      </w:r>
      <w:r w:rsidR="00833000">
        <w:rPr>
          <w:rFonts w:ascii="Tahoma" w:hAnsi="Tahoma" w:cs="Tahoma"/>
          <w:szCs w:val="24"/>
        </w:rPr>
        <w:t>Uczestnika</w:t>
      </w:r>
      <w:r w:rsidRPr="00054CDA">
        <w:rPr>
          <w:rFonts w:ascii="Tahoma" w:hAnsi="Tahoma" w:cs="Tahoma"/>
          <w:szCs w:val="24"/>
        </w:rPr>
        <w:t>/Uczestniczkę projektu do podjęcia odpowiedniej pracy a w uzasadnionych przypadkach przygotowania do podjęcia działalności gospodarczej. IPD stanowi podstawę udzielania wsparcia w projekcie.</w:t>
      </w:r>
    </w:p>
    <w:p w14:paraId="57B70214" w14:textId="77777777" w:rsidR="003D1F44" w:rsidRPr="00054CDA" w:rsidRDefault="003D1F44" w:rsidP="00255562">
      <w:pPr>
        <w:pStyle w:val="Akapitzlist"/>
        <w:numPr>
          <w:ilvl w:val="0"/>
          <w:numId w:val="33"/>
        </w:numPr>
        <w:tabs>
          <w:tab w:val="left" w:pos="426"/>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IPD służy do zaplanowania procesu zmiany, wspiera jego realizację i uwzględnienia poniższe etapy:</w:t>
      </w:r>
    </w:p>
    <w:p w14:paraId="22D7A2D7" w14:textId="55584D6A" w:rsidR="003D1F44" w:rsidRPr="00054CDA" w:rsidRDefault="003D1F44" w:rsidP="00255562">
      <w:pPr>
        <w:pStyle w:val="Akapitzlist"/>
        <w:numPr>
          <w:ilvl w:val="0"/>
          <w:numId w:val="29"/>
        </w:numPr>
        <w:tabs>
          <w:tab w:val="left" w:pos="426"/>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 xml:space="preserve">Diagnoza. Określenie obecnej sytuacji </w:t>
      </w:r>
      <w:r w:rsidR="00833000">
        <w:rPr>
          <w:rFonts w:ascii="Tahoma" w:hAnsi="Tahoma" w:cs="Tahoma"/>
          <w:szCs w:val="24"/>
        </w:rPr>
        <w:t>Uczestnika</w:t>
      </w:r>
      <w:r w:rsidRPr="00054CDA">
        <w:rPr>
          <w:rFonts w:ascii="Tahoma" w:hAnsi="Tahoma" w:cs="Tahoma"/>
          <w:szCs w:val="24"/>
        </w:rPr>
        <w:t>/</w:t>
      </w:r>
      <w:r w:rsidR="00833000">
        <w:rPr>
          <w:rFonts w:ascii="Tahoma" w:hAnsi="Tahoma" w:cs="Tahoma"/>
          <w:szCs w:val="24"/>
        </w:rPr>
        <w:t>Uczestniczki</w:t>
      </w:r>
      <w:r w:rsidRPr="00054CDA">
        <w:rPr>
          <w:rFonts w:ascii="Tahoma" w:hAnsi="Tahoma" w:cs="Tahoma"/>
          <w:szCs w:val="24"/>
        </w:rPr>
        <w:t xml:space="preserve"> projektu.</w:t>
      </w:r>
    </w:p>
    <w:p w14:paraId="458EE952" w14:textId="613DAADF" w:rsidR="003D1F44" w:rsidRPr="00054CDA" w:rsidRDefault="003D1F44" w:rsidP="00255562">
      <w:pPr>
        <w:pStyle w:val="Akapitzlist"/>
        <w:numPr>
          <w:ilvl w:val="0"/>
          <w:numId w:val="29"/>
        </w:numPr>
        <w:tabs>
          <w:tab w:val="left" w:pos="426"/>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 xml:space="preserve">Wizja/cel. Określenie wizji przyszłej aktywności zawodowej </w:t>
      </w:r>
      <w:r w:rsidR="00833000">
        <w:rPr>
          <w:rFonts w:ascii="Tahoma" w:hAnsi="Tahoma" w:cs="Tahoma"/>
          <w:szCs w:val="24"/>
        </w:rPr>
        <w:t>Uczestnika</w:t>
      </w:r>
      <w:r w:rsidRPr="00054CDA">
        <w:rPr>
          <w:rFonts w:ascii="Tahoma" w:hAnsi="Tahoma" w:cs="Tahoma"/>
          <w:szCs w:val="24"/>
        </w:rPr>
        <w:t>/</w:t>
      </w:r>
      <w:r w:rsidR="00833000">
        <w:rPr>
          <w:rFonts w:ascii="Tahoma" w:hAnsi="Tahoma" w:cs="Tahoma"/>
          <w:szCs w:val="24"/>
        </w:rPr>
        <w:t>Uczestniczki</w:t>
      </w:r>
      <w:r w:rsidRPr="00054CDA">
        <w:rPr>
          <w:rFonts w:ascii="Tahoma" w:hAnsi="Tahoma" w:cs="Tahoma"/>
          <w:szCs w:val="24"/>
        </w:rPr>
        <w:t xml:space="preserve"> projektu. Jakie chce osiągnąć cele.</w:t>
      </w:r>
    </w:p>
    <w:p w14:paraId="1699D91D" w14:textId="0EC44D96" w:rsidR="003D1F44" w:rsidRPr="00054CDA" w:rsidRDefault="003D1F44" w:rsidP="00255562">
      <w:pPr>
        <w:pStyle w:val="Akapitzlist"/>
        <w:numPr>
          <w:ilvl w:val="0"/>
          <w:numId w:val="29"/>
        </w:numPr>
        <w:tabs>
          <w:tab w:val="left" w:pos="426"/>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lastRenderedPageBreak/>
        <w:t xml:space="preserve">Diagnoza zasobów oraz deficytów. Jak potencjał </w:t>
      </w:r>
      <w:r w:rsidR="00833000">
        <w:rPr>
          <w:rFonts w:ascii="Tahoma" w:hAnsi="Tahoma" w:cs="Tahoma"/>
          <w:szCs w:val="24"/>
        </w:rPr>
        <w:t>Uczestnika</w:t>
      </w:r>
      <w:r w:rsidRPr="00054CDA">
        <w:rPr>
          <w:rFonts w:ascii="Tahoma" w:hAnsi="Tahoma" w:cs="Tahoma"/>
          <w:szCs w:val="24"/>
        </w:rPr>
        <w:t>/</w:t>
      </w:r>
      <w:r w:rsidR="00833000">
        <w:rPr>
          <w:rFonts w:ascii="Tahoma" w:hAnsi="Tahoma" w:cs="Tahoma"/>
          <w:szCs w:val="24"/>
        </w:rPr>
        <w:t>Uczestniczki</w:t>
      </w:r>
      <w:r w:rsidRPr="00054CDA">
        <w:rPr>
          <w:rFonts w:ascii="Tahoma" w:hAnsi="Tahoma" w:cs="Tahoma"/>
          <w:szCs w:val="24"/>
        </w:rPr>
        <w:t xml:space="preserve"> projektu bądź jego deficyty wpłyną na realizację założonych celów?</w:t>
      </w:r>
    </w:p>
    <w:p w14:paraId="272AFDB6" w14:textId="74122F79" w:rsidR="003D1F44" w:rsidRPr="00054CDA" w:rsidRDefault="003D1F44" w:rsidP="00255562">
      <w:pPr>
        <w:pStyle w:val="Akapitzlist"/>
        <w:numPr>
          <w:ilvl w:val="0"/>
          <w:numId w:val="29"/>
        </w:numPr>
        <w:tabs>
          <w:tab w:val="left" w:pos="426"/>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Strategia/plany. Określenie sposobu realizacji celu w podzia</w:t>
      </w:r>
      <w:r w:rsidR="00CB150F">
        <w:rPr>
          <w:rFonts w:ascii="Tahoma" w:hAnsi="Tahoma" w:cs="Tahoma"/>
          <w:szCs w:val="24"/>
        </w:rPr>
        <w:t>le</w:t>
      </w:r>
      <w:r w:rsidRPr="00054CDA">
        <w:rPr>
          <w:rFonts w:ascii="Tahoma" w:hAnsi="Tahoma" w:cs="Tahoma"/>
          <w:szCs w:val="24"/>
        </w:rPr>
        <w:t xml:space="preserve"> na etapy.</w:t>
      </w:r>
    </w:p>
    <w:p w14:paraId="3753F03B" w14:textId="77777777" w:rsidR="003D1F44" w:rsidRPr="00054CDA" w:rsidRDefault="003D1F44" w:rsidP="00255562">
      <w:pPr>
        <w:pStyle w:val="Akapitzlist"/>
        <w:numPr>
          <w:ilvl w:val="0"/>
          <w:numId w:val="29"/>
        </w:numPr>
        <w:tabs>
          <w:tab w:val="left" w:pos="426"/>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Wdrażanie. Podejmowanie kolejnych działań.</w:t>
      </w:r>
    </w:p>
    <w:p w14:paraId="2A33DB5B" w14:textId="77777777" w:rsidR="003D1F44" w:rsidRPr="00054CDA" w:rsidRDefault="003D1F44" w:rsidP="00255562">
      <w:pPr>
        <w:pStyle w:val="Akapitzlist"/>
        <w:numPr>
          <w:ilvl w:val="0"/>
          <w:numId w:val="29"/>
        </w:numPr>
        <w:tabs>
          <w:tab w:val="left" w:pos="426"/>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Monitoring. Bieżąca weryfikacja realizacji planu, ewentualne zmiany.</w:t>
      </w:r>
    </w:p>
    <w:p w14:paraId="2272F652" w14:textId="77777777" w:rsidR="003D1F44" w:rsidRPr="00054CDA" w:rsidRDefault="003D1F44" w:rsidP="00255562">
      <w:pPr>
        <w:pStyle w:val="Akapitzlist"/>
        <w:numPr>
          <w:ilvl w:val="0"/>
          <w:numId w:val="29"/>
        </w:numPr>
        <w:tabs>
          <w:tab w:val="left" w:pos="426"/>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Wdrożenie, utrwalenie. Realizacja planu i monitoring.</w:t>
      </w:r>
    </w:p>
    <w:p w14:paraId="2F606D79" w14:textId="77777777" w:rsidR="003D1F44" w:rsidRPr="00054CDA" w:rsidRDefault="003D1F44" w:rsidP="00255562">
      <w:pPr>
        <w:pStyle w:val="Akapitzlist"/>
        <w:numPr>
          <w:ilvl w:val="0"/>
          <w:numId w:val="29"/>
        </w:numPr>
        <w:tabs>
          <w:tab w:val="left" w:pos="426"/>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Ewaluacja. Diagnoza czy zamierzony efekt został osiągnięty. Wnioski na przyszłość.</w:t>
      </w:r>
    </w:p>
    <w:p w14:paraId="215491F3" w14:textId="64D56884" w:rsidR="003D1F44" w:rsidRPr="00054CDA" w:rsidRDefault="00833000" w:rsidP="00255562">
      <w:pPr>
        <w:pStyle w:val="Akapitzlist"/>
        <w:numPr>
          <w:ilvl w:val="0"/>
          <w:numId w:val="28"/>
        </w:numPr>
        <w:tabs>
          <w:tab w:val="left" w:pos="426"/>
        </w:tabs>
        <w:autoSpaceDE w:val="0"/>
        <w:autoSpaceDN w:val="0"/>
        <w:adjustRightInd w:val="0"/>
        <w:spacing w:after="0" w:line="276" w:lineRule="auto"/>
        <w:ind w:left="0" w:firstLine="0"/>
        <w:rPr>
          <w:rFonts w:ascii="Tahoma" w:hAnsi="Tahoma" w:cs="Tahoma"/>
          <w:szCs w:val="24"/>
        </w:rPr>
      </w:pPr>
      <w:r>
        <w:rPr>
          <w:rFonts w:ascii="Tahoma" w:hAnsi="Tahoma" w:cs="Tahoma"/>
          <w:szCs w:val="24"/>
        </w:rPr>
        <w:t>Uczestnik</w:t>
      </w:r>
      <w:r w:rsidR="003D1F44" w:rsidRPr="00054CDA">
        <w:rPr>
          <w:rFonts w:ascii="Tahoma" w:hAnsi="Tahoma" w:cs="Tahoma"/>
          <w:szCs w:val="24"/>
        </w:rPr>
        <w:t>/</w:t>
      </w:r>
      <w:r>
        <w:rPr>
          <w:rFonts w:ascii="Tahoma" w:hAnsi="Tahoma" w:cs="Tahoma"/>
          <w:szCs w:val="24"/>
        </w:rPr>
        <w:t>Uczestniczka</w:t>
      </w:r>
      <w:r w:rsidR="003D1F44" w:rsidRPr="00054CDA">
        <w:rPr>
          <w:rFonts w:ascii="Tahoma" w:hAnsi="Tahoma" w:cs="Tahoma"/>
          <w:szCs w:val="24"/>
        </w:rPr>
        <w:t xml:space="preserve"> projektu objęty/a indywidualnym planem działania zobowiązany jest m.in. do: </w:t>
      </w:r>
    </w:p>
    <w:p w14:paraId="446FECB2" w14:textId="77777777" w:rsidR="003D1F44" w:rsidRPr="00054CDA" w:rsidRDefault="003D1F44" w:rsidP="00255562">
      <w:pPr>
        <w:pStyle w:val="Akapitzlist"/>
        <w:numPr>
          <w:ilvl w:val="0"/>
          <w:numId w:val="32"/>
        </w:numPr>
        <w:tabs>
          <w:tab w:val="left" w:pos="426"/>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pełnego i aktywnego realizowania wspólnie ustalonych działań,</w:t>
      </w:r>
    </w:p>
    <w:p w14:paraId="14D84534" w14:textId="77777777" w:rsidR="003D1F44" w:rsidRPr="00054CDA" w:rsidRDefault="003D1F44" w:rsidP="00255562">
      <w:pPr>
        <w:pStyle w:val="Akapitzlist"/>
        <w:numPr>
          <w:ilvl w:val="0"/>
          <w:numId w:val="32"/>
        </w:numPr>
        <w:tabs>
          <w:tab w:val="left" w:pos="426"/>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samodzielnego wykonywania zadań mających na celu rozwiązanie swojego problemu zawodowego,</w:t>
      </w:r>
    </w:p>
    <w:p w14:paraId="47E39BE1" w14:textId="77777777" w:rsidR="003D1F44" w:rsidRPr="00054CDA" w:rsidRDefault="003D1F44" w:rsidP="00255562">
      <w:pPr>
        <w:pStyle w:val="Akapitzlist"/>
        <w:numPr>
          <w:ilvl w:val="0"/>
          <w:numId w:val="32"/>
        </w:numPr>
        <w:tabs>
          <w:tab w:val="left" w:pos="426"/>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przestrzegania ustalonych form współpracy i terminów spotkań,</w:t>
      </w:r>
    </w:p>
    <w:p w14:paraId="01DFE53A" w14:textId="77777777" w:rsidR="003D1F44" w:rsidRPr="00054CDA" w:rsidRDefault="003D1F44" w:rsidP="00255562">
      <w:pPr>
        <w:pStyle w:val="Akapitzlist"/>
        <w:numPr>
          <w:ilvl w:val="0"/>
          <w:numId w:val="32"/>
        </w:numPr>
        <w:tabs>
          <w:tab w:val="left" w:pos="426"/>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informowania osoby prowadzącej IPD o wszystkich poczynionych działaniach lub zaistniałych zmianach w jej sytuacji,</w:t>
      </w:r>
    </w:p>
    <w:p w14:paraId="0569976C" w14:textId="76F2578A" w:rsidR="003D1F44" w:rsidRPr="00054CDA" w:rsidRDefault="003D1F44" w:rsidP="00255562">
      <w:pPr>
        <w:pStyle w:val="Akapitzlist"/>
        <w:numPr>
          <w:ilvl w:val="0"/>
          <w:numId w:val="32"/>
        </w:numPr>
        <w:tabs>
          <w:tab w:val="left" w:pos="426"/>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obowiązkowego przedstawiania IPD do wglądu.</w:t>
      </w:r>
    </w:p>
    <w:p w14:paraId="3EE2CA4D" w14:textId="2064B55C" w:rsidR="003D1F44" w:rsidRPr="00054CDA" w:rsidRDefault="00833000" w:rsidP="00255562">
      <w:pPr>
        <w:pStyle w:val="Akapitzlist"/>
        <w:numPr>
          <w:ilvl w:val="0"/>
          <w:numId w:val="28"/>
        </w:numPr>
        <w:tabs>
          <w:tab w:val="left" w:pos="426"/>
        </w:tabs>
        <w:autoSpaceDE w:val="0"/>
        <w:autoSpaceDN w:val="0"/>
        <w:adjustRightInd w:val="0"/>
        <w:spacing w:after="0" w:line="276" w:lineRule="auto"/>
        <w:ind w:left="0" w:firstLine="0"/>
        <w:rPr>
          <w:rFonts w:ascii="Tahoma" w:hAnsi="Tahoma" w:cs="Tahoma"/>
          <w:szCs w:val="24"/>
        </w:rPr>
      </w:pPr>
      <w:r>
        <w:rPr>
          <w:rFonts w:ascii="Tahoma" w:hAnsi="Tahoma" w:cs="Tahoma"/>
          <w:szCs w:val="24"/>
        </w:rPr>
        <w:t>Uczestnik</w:t>
      </w:r>
      <w:r w:rsidR="003D1F44" w:rsidRPr="00054CDA">
        <w:rPr>
          <w:rFonts w:ascii="Tahoma" w:hAnsi="Tahoma" w:cs="Tahoma"/>
          <w:szCs w:val="24"/>
        </w:rPr>
        <w:t>/</w:t>
      </w:r>
      <w:r>
        <w:rPr>
          <w:rFonts w:ascii="Tahoma" w:hAnsi="Tahoma" w:cs="Tahoma"/>
          <w:szCs w:val="24"/>
        </w:rPr>
        <w:t>Uczestniczka</w:t>
      </w:r>
      <w:r w:rsidR="003D1F44" w:rsidRPr="00054CDA">
        <w:rPr>
          <w:rFonts w:ascii="Tahoma" w:hAnsi="Tahoma" w:cs="Tahoma"/>
          <w:szCs w:val="24"/>
        </w:rPr>
        <w:t xml:space="preserve"> projektu objęty indywidualnym planem działania ma prawo do konsultacji z pracownikiem projektu prowadzącym IPD w przypadku wątpliwości, co do realizacji IPD, weryfikacji lub modyfikacji IPD.</w:t>
      </w:r>
    </w:p>
    <w:p w14:paraId="1D77C20F" w14:textId="77777777" w:rsidR="003D1F44" w:rsidRPr="00054CDA" w:rsidRDefault="003D1F44" w:rsidP="00255562">
      <w:pPr>
        <w:pStyle w:val="Akapitzlist"/>
        <w:numPr>
          <w:ilvl w:val="0"/>
          <w:numId w:val="28"/>
        </w:numPr>
        <w:tabs>
          <w:tab w:val="left" w:pos="426"/>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Indywidualny Plan Działania jest dokumentem sporządzonym w formie pisemnej, zawierającym:</w:t>
      </w:r>
    </w:p>
    <w:p w14:paraId="165C78B1" w14:textId="53E9D3E7" w:rsidR="003D1F44" w:rsidRPr="00054CDA" w:rsidRDefault="003D1F44" w:rsidP="00255562">
      <w:pPr>
        <w:pStyle w:val="Akapitzlist"/>
        <w:numPr>
          <w:ilvl w:val="0"/>
          <w:numId w:val="30"/>
        </w:numPr>
        <w:tabs>
          <w:tab w:val="left" w:pos="426"/>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 xml:space="preserve">dane osobowe </w:t>
      </w:r>
      <w:r w:rsidR="00833000">
        <w:rPr>
          <w:rFonts w:ascii="Tahoma" w:hAnsi="Tahoma" w:cs="Tahoma"/>
          <w:szCs w:val="24"/>
        </w:rPr>
        <w:t>Uczestnika</w:t>
      </w:r>
      <w:r w:rsidRPr="00054CDA">
        <w:rPr>
          <w:rFonts w:ascii="Tahoma" w:hAnsi="Tahoma" w:cs="Tahoma"/>
          <w:szCs w:val="24"/>
        </w:rPr>
        <w:t>/</w:t>
      </w:r>
      <w:r w:rsidR="00833000">
        <w:rPr>
          <w:rFonts w:ascii="Tahoma" w:hAnsi="Tahoma" w:cs="Tahoma"/>
          <w:szCs w:val="24"/>
        </w:rPr>
        <w:t>Uczestniczki</w:t>
      </w:r>
      <w:r w:rsidRPr="00054CDA">
        <w:rPr>
          <w:rFonts w:ascii="Tahoma" w:hAnsi="Tahoma" w:cs="Tahoma"/>
          <w:szCs w:val="24"/>
        </w:rPr>
        <w:t xml:space="preserve"> projektu,</w:t>
      </w:r>
    </w:p>
    <w:p w14:paraId="748EDD76" w14:textId="79165722" w:rsidR="003D1F44" w:rsidRPr="00054CDA" w:rsidRDefault="003D1F44" w:rsidP="00255562">
      <w:pPr>
        <w:pStyle w:val="Akapitzlist"/>
        <w:numPr>
          <w:ilvl w:val="0"/>
          <w:numId w:val="30"/>
        </w:numPr>
        <w:tabs>
          <w:tab w:val="left" w:pos="426"/>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 xml:space="preserve">oświadczenie </w:t>
      </w:r>
      <w:r w:rsidR="00833000">
        <w:rPr>
          <w:rFonts w:ascii="Tahoma" w:hAnsi="Tahoma" w:cs="Tahoma"/>
          <w:szCs w:val="24"/>
        </w:rPr>
        <w:t>Uczestnika</w:t>
      </w:r>
      <w:r w:rsidRPr="00054CDA">
        <w:rPr>
          <w:rFonts w:ascii="Tahoma" w:hAnsi="Tahoma" w:cs="Tahoma"/>
          <w:szCs w:val="24"/>
        </w:rPr>
        <w:t>/</w:t>
      </w:r>
      <w:r w:rsidR="00833000">
        <w:rPr>
          <w:rFonts w:ascii="Tahoma" w:hAnsi="Tahoma" w:cs="Tahoma"/>
          <w:szCs w:val="24"/>
        </w:rPr>
        <w:t>Uczestniczki</w:t>
      </w:r>
      <w:r w:rsidRPr="00054CDA">
        <w:rPr>
          <w:rFonts w:ascii="Tahoma" w:hAnsi="Tahoma" w:cs="Tahoma"/>
          <w:szCs w:val="24"/>
        </w:rPr>
        <w:t xml:space="preserve"> projektu, że przystępuje do IPD i został/-a poinformowany/-a o założeniach IPD, swoich prawach i obowiązkach z tego wynikających,</w:t>
      </w:r>
    </w:p>
    <w:p w14:paraId="27D2FCCB" w14:textId="32DFDD04" w:rsidR="003D1F44" w:rsidRPr="00054CDA" w:rsidRDefault="003D1F44" w:rsidP="00255562">
      <w:pPr>
        <w:pStyle w:val="Akapitzlist"/>
        <w:numPr>
          <w:ilvl w:val="0"/>
          <w:numId w:val="30"/>
        </w:numPr>
        <w:tabs>
          <w:tab w:val="left" w:pos="426"/>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 xml:space="preserve">identyfikację potrzeb, oczekiwań, mocnych i słabych stron, poziomu motywacji </w:t>
      </w:r>
      <w:r w:rsidR="00833000">
        <w:rPr>
          <w:rFonts w:ascii="Tahoma" w:hAnsi="Tahoma" w:cs="Tahoma"/>
          <w:szCs w:val="24"/>
        </w:rPr>
        <w:t>Uczestnika</w:t>
      </w:r>
      <w:r w:rsidRPr="00054CDA">
        <w:rPr>
          <w:rFonts w:ascii="Tahoma" w:hAnsi="Tahoma" w:cs="Tahoma"/>
          <w:szCs w:val="24"/>
        </w:rPr>
        <w:t>/</w:t>
      </w:r>
      <w:r w:rsidR="00833000">
        <w:rPr>
          <w:rFonts w:ascii="Tahoma" w:hAnsi="Tahoma" w:cs="Tahoma"/>
          <w:szCs w:val="24"/>
        </w:rPr>
        <w:t>Uczestniczki</w:t>
      </w:r>
      <w:r w:rsidRPr="00054CDA">
        <w:rPr>
          <w:rFonts w:ascii="Tahoma" w:hAnsi="Tahoma" w:cs="Tahoma"/>
          <w:szCs w:val="24"/>
        </w:rPr>
        <w:t xml:space="preserve"> projektu, diagnozę posiadanych kompetencji, kwalifikacji, wykształcenia, dotychczasowego doświadczenia zawodowego, zdiagnozowanie barier i deficytów </w:t>
      </w:r>
      <w:r w:rsidR="00833000">
        <w:rPr>
          <w:rFonts w:ascii="Tahoma" w:hAnsi="Tahoma" w:cs="Tahoma"/>
          <w:szCs w:val="24"/>
        </w:rPr>
        <w:t>Uczestnika</w:t>
      </w:r>
      <w:r w:rsidRPr="00054CDA">
        <w:rPr>
          <w:rFonts w:ascii="Tahoma" w:hAnsi="Tahoma" w:cs="Tahoma"/>
          <w:szCs w:val="24"/>
        </w:rPr>
        <w:t>/</w:t>
      </w:r>
      <w:r w:rsidR="00833000">
        <w:rPr>
          <w:rFonts w:ascii="Tahoma" w:hAnsi="Tahoma" w:cs="Tahoma"/>
          <w:szCs w:val="24"/>
        </w:rPr>
        <w:t>Uczestniczki</w:t>
      </w:r>
      <w:r w:rsidRPr="00054CDA">
        <w:rPr>
          <w:rFonts w:ascii="Tahoma" w:hAnsi="Tahoma" w:cs="Tahoma"/>
          <w:szCs w:val="24"/>
        </w:rPr>
        <w:t xml:space="preserve"> projektu, określenie potencjału i predyspozycji zawodowych </w:t>
      </w:r>
      <w:r w:rsidR="00833000">
        <w:rPr>
          <w:rFonts w:ascii="Tahoma" w:hAnsi="Tahoma" w:cs="Tahoma"/>
          <w:szCs w:val="24"/>
        </w:rPr>
        <w:t>Uczestnika</w:t>
      </w:r>
      <w:r w:rsidRPr="00054CDA">
        <w:rPr>
          <w:rFonts w:ascii="Tahoma" w:hAnsi="Tahoma" w:cs="Tahoma"/>
          <w:szCs w:val="24"/>
        </w:rPr>
        <w:t>/</w:t>
      </w:r>
      <w:r w:rsidR="00833000">
        <w:rPr>
          <w:rFonts w:ascii="Tahoma" w:hAnsi="Tahoma" w:cs="Tahoma"/>
          <w:szCs w:val="24"/>
        </w:rPr>
        <w:t>Uczestniczki</w:t>
      </w:r>
      <w:r w:rsidRPr="00054CDA">
        <w:rPr>
          <w:rFonts w:ascii="Tahoma" w:hAnsi="Tahoma" w:cs="Tahoma"/>
          <w:szCs w:val="24"/>
        </w:rPr>
        <w:t>,</w:t>
      </w:r>
    </w:p>
    <w:p w14:paraId="6438B436" w14:textId="77777777" w:rsidR="003D1F44" w:rsidRPr="00054CDA" w:rsidRDefault="003D1F44" w:rsidP="00255562">
      <w:pPr>
        <w:pStyle w:val="Akapitzlist"/>
        <w:numPr>
          <w:ilvl w:val="0"/>
          <w:numId w:val="30"/>
        </w:numPr>
        <w:tabs>
          <w:tab w:val="left" w:pos="426"/>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wspólną ocenę jego sytuacji na rynku pracy w kontekście posiadanych kompetencji zawodowych, atutów i możliwości,</w:t>
      </w:r>
    </w:p>
    <w:p w14:paraId="6E666BDB" w14:textId="67CA5DEA" w:rsidR="003D1F44" w:rsidRPr="00592DA9" w:rsidRDefault="003D1F44" w:rsidP="00592DA9">
      <w:pPr>
        <w:pStyle w:val="Akapitzlist"/>
        <w:numPr>
          <w:ilvl w:val="0"/>
          <w:numId w:val="30"/>
        </w:numPr>
        <w:tabs>
          <w:tab w:val="left" w:pos="426"/>
        </w:tabs>
        <w:ind w:left="0" w:firstLine="0"/>
        <w:rPr>
          <w:rFonts w:ascii="Tahoma" w:hAnsi="Tahoma" w:cs="Tahoma"/>
          <w:szCs w:val="24"/>
        </w:rPr>
      </w:pPr>
      <w:r w:rsidRPr="00054CDA">
        <w:rPr>
          <w:rFonts w:ascii="Tahoma" w:hAnsi="Tahoma" w:cs="Tahoma"/>
          <w:szCs w:val="24"/>
        </w:rPr>
        <w:t xml:space="preserve">określenie celu zawodowego </w:t>
      </w:r>
      <w:r w:rsidR="00833000">
        <w:rPr>
          <w:rFonts w:ascii="Tahoma" w:hAnsi="Tahoma" w:cs="Tahoma"/>
          <w:szCs w:val="24"/>
        </w:rPr>
        <w:t>Uczestnika</w:t>
      </w:r>
      <w:r w:rsidRPr="00054CDA">
        <w:rPr>
          <w:rFonts w:ascii="Tahoma" w:hAnsi="Tahoma" w:cs="Tahoma"/>
          <w:szCs w:val="24"/>
        </w:rPr>
        <w:t>/</w:t>
      </w:r>
      <w:r w:rsidR="00833000">
        <w:rPr>
          <w:rFonts w:ascii="Tahoma" w:hAnsi="Tahoma" w:cs="Tahoma"/>
          <w:szCs w:val="24"/>
        </w:rPr>
        <w:t>Uczestniczki</w:t>
      </w:r>
      <w:r w:rsidRPr="00054CDA">
        <w:rPr>
          <w:rFonts w:ascii="Tahoma" w:hAnsi="Tahoma" w:cs="Tahoma"/>
          <w:szCs w:val="24"/>
        </w:rPr>
        <w:t xml:space="preserve"> projektu</w:t>
      </w:r>
      <w:r w:rsidR="00592DA9">
        <w:rPr>
          <w:rFonts w:ascii="Tahoma" w:hAnsi="Tahoma" w:cs="Tahoma"/>
          <w:szCs w:val="24"/>
        </w:rPr>
        <w:t xml:space="preserve">; </w:t>
      </w:r>
      <w:r w:rsidRPr="00592DA9">
        <w:rPr>
          <w:rFonts w:ascii="Tahoma" w:hAnsi="Tahoma" w:cs="Tahoma"/>
          <w:szCs w:val="24"/>
        </w:rPr>
        <w:t xml:space="preserve">ustalenie oraz opis form pomocy dla danego </w:t>
      </w:r>
      <w:r w:rsidR="00833000" w:rsidRPr="00592DA9">
        <w:rPr>
          <w:rFonts w:ascii="Tahoma" w:hAnsi="Tahoma" w:cs="Tahoma"/>
          <w:szCs w:val="24"/>
        </w:rPr>
        <w:t>Uczestnika</w:t>
      </w:r>
      <w:r w:rsidRPr="00592DA9">
        <w:rPr>
          <w:rFonts w:ascii="Tahoma" w:hAnsi="Tahoma" w:cs="Tahoma"/>
          <w:szCs w:val="24"/>
        </w:rPr>
        <w:t>/</w:t>
      </w:r>
      <w:r w:rsidR="00833000" w:rsidRPr="00592DA9">
        <w:rPr>
          <w:rFonts w:ascii="Tahoma" w:hAnsi="Tahoma" w:cs="Tahoma"/>
          <w:szCs w:val="24"/>
        </w:rPr>
        <w:t>Uczestniczki</w:t>
      </w:r>
      <w:r w:rsidRPr="00592DA9">
        <w:rPr>
          <w:rFonts w:ascii="Tahoma" w:hAnsi="Tahoma" w:cs="Tahoma"/>
          <w:szCs w:val="24"/>
        </w:rPr>
        <w:t>, w ramach projektu wraz z efektami zamierzonymi do osiągnięcia po zrealizowaniu każdego działania,</w:t>
      </w:r>
    </w:p>
    <w:p w14:paraId="6A44B481" w14:textId="55D908E6" w:rsidR="003D1F44" w:rsidRPr="00054CDA" w:rsidRDefault="003D1F44" w:rsidP="00255562">
      <w:pPr>
        <w:pStyle w:val="Akapitzlist"/>
        <w:numPr>
          <w:ilvl w:val="0"/>
          <w:numId w:val="30"/>
        </w:numPr>
        <w:tabs>
          <w:tab w:val="left" w:pos="426"/>
        </w:tabs>
        <w:ind w:left="0" w:firstLine="0"/>
        <w:rPr>
          <w:rFonts w:ascii="Tahoma" w:hAnsi="Tahoma" w:cs="Tahoma"/>
          <w:szCs w:val="24"/>
        </w:rPr>
      </w:pPr>
      <w:r w:rsidRPr="00054CDA">
        <w:rPr>
          <w:rFonts w:ascii="Tahoma" w:hAnsi="Tahoma" w:cs="Tahoma"/>
          <w:szCs w:val="24"/>
        </w:rPr>
        <w:t xml:space="preserve">ustalenie oraz opis działań planowanych do samodzielnej realizacji przez </w:t>
      </w:r>
      <w:r w:rsidR="00833000">
        <w:rPr>
          <w:rFonts w:ascii="Tahoma" w:hAnsi="Tahoma" w:cs="Tahoma"/>
          <w:szCs w:val="24"/>
        </w:rPr>
        <w:t>Uczestnika</w:t>
      </w:r>
      <w:r w:rsidRPr="00054CDA">
        <w:rPr>
          <w:rFonts w:ascii="Tahoma" w:hAnsi="Tahoma" w:cs="Tahoma"/>
          <w:szCs w:val="24"/>
        </w:rPr>
        <w:t>/</w:t>
      </w:r>
      <w:r w:rsidR="00833000">
        <w:rPr>
          <w:rFonts w:ascii="Tahoma" w:hAnsi="Tahoma" w:cs="Tahoma"/>
          <w:szCs w:val="24"/>
        </w:rPr>
        <w:t>Uczestniczki</w:t>
      </w:r>
      <w:r w:rsidRPr="00054CDA">
        <w:rPr>
          <w:rFonts w:ascii="Tahoma" w:hAnsi="Tahoma" w:cs="Tahoma"/>
          <w:szCs w:val="24"/>
        </w:rPr>
        <w:t>, projektu wraz z efektami zamierzonymi do osiągnięcia po zrealizowaniu każdego z działań,</w:t>
      </w:r>
    </w:p>
    <w:p w14:paraId="68CDB41E" w14:textId="77777777" w:rsidR="003D1F44" w:rsidRPr="00054CDA" w:rsidRDefault="003D1F44" w:rsidP="00255562">
      <w:pPr>
        <w:pStyle w:val="Akapitzlist"/>
        <w:numPr>
          <w:ilvl w:val="0"/>
          <w:numId w:val="30"/>
        </w:numPr>
        <w:tabs>
          <w:tab w:val="left" w:pos="426"/>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planowane terminy realizacji poszczególnych działań,</w:t>
      </w:r>
    </w:p>
    <w:p w14:paraId="3683DB62" w14:textId="77777777" w:rsidR="003D1F44" w:rsidRPr="00054CDA" w:rsidRDefault="003D1F44" w:rsidP="00255562">
      <w:pPr>
        <w:pStyle w:val="Akapitzlist"/>
        <w:numPr>
          <w:ilvl w:val="0"/>
          <w:numId w:val="30"/>
        </w:numPr>
        <w:tabs>
          <w:tab w:val="left" w:pos="426"/>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wyniki przeglądu realizacji Indywidualnego Planu Działania.</w:t>
      </w:r>
    </w:p>
    <w:p w14:paraId="7B841B6F" w14:textId="1D5695B5" w:rsidR="003D1F44" w:rsidRPr="003F42AB" w:rsidRDefault="003D1F44" w:rsidP="00255562">
      <w:pPr>
        <w:pStyle w:val="Akapitzlist"/>
        <w:numPr>
          <w:ilvl w:val="0"/>
          <w:numId w:val="28"/>
        </w:numPr>
        <w:tabs>
          <w:tab w:val="left" w:pos="426"/>
        </w:tabs>
        <w:autoSpaceDE w:val="0"/>
        <w:autoSpaceDN w:val="0"/>
        <w:adjustRightInd w:val="0"/>
        <w:spacing w:after="0" w:line="276" w:lineRule="auto"/>
        <w:ind w:left="0" w:firstLine="0"/>
        <w:rPr>
          <w:rFonts w:ascii="Tahoma" w:hAnsi="Tahoma" w:cs="Tahoma"/>
          <w:szCs w:val="24"/>
        </w:rPr>
      </w:pPr>
      <w:r w:rsidRPr="003F42AB">
        <w:rPr>
          <w:rFonts w:ascii="Tahoma" w:hAnsi="Tahoma" w:cs="Tahoma"/>
          <w:szCs w:val="24"/>
        </w:rPr>
        <w:t xml:space="preserve">Doradca zawodowy może dodatkowo skierować </w:t>
      </w:r>
      <w:r w:rsidR="00833000" w:rsidRPr="003F42AB">
        <w:rPr>
          <w:rFonts w:ascii="Tahoma" w:hAnsi="Tahoma" w:cs="Tahoma"/>
          <w:szCs w:val="24"/>
        </w:rPr>
        <w:t>Uczestnika</w:t>
      </w:r>
      <w:r w:rsidRPr="003F42AB">
        <w:rPr>
          <w:rFonts w:ascii="Tahoma" w:hAnsi="Tahoma" w:cs="Tahoma"/>
          <w:szCs w:val="24"/>
        </w:rPr>
        <w:t xml:space="preserve">/Uczestniczkę projektu na doradztwo </w:t>
      </w:r>
      <w:r w:rsidR="00396C28" w:rsidRPr="003F42AB">
        <w:rPr>
          <w:rFonts w:ascii="Tahoma" w:hAnsi="Tahoma" w:cs="Tahoma"/>
          <w:szCs w:val="24"/>
        </w:rPr>
        <w:t xml:space="preserve">zawodowe </w:t>
      </w:r>
      <w:r w:rsidRPr="003F42AB">
        <w:rPr>
          <w:rFonts w:ascii="Tahoma" w:hAnsi="Tahoma" w:cs="Tahoma"/>
          <w:szCs w:val="24"/>
        </w:rPr>
        <w:t xml:space="preserve">indywidualne lub grupowe. </w:t>
      </w:r>
    </w:p>
    <w:p w14:paraId="199CBC8D" w14:textId="5E4D67BC" w:rsidR="003D1F44" w:rsidRPr="003F42AB" w:rsidRDefault="003D1F44" w:rsidP="003D1F44">
      <w:pPr>
        <w:tabs>
          <w:tab w:val="left" w:pos="426"/>
        </w:tabs>
        <w:spacing w:after="0" w:line="276" w:lineRule="auto"/>
        <w:rPr>
          <w:rFonts w:ascii="Tahoma" w:hAnsi="Tahoma" w:cs="Tahoma"/>
          <w:sz w:val="24"/>
          <w:szCs w:val="24"/>
        </w:rPr>
      </w:pPr>
      <w:r w:rsidRPr="003F42AB">
        <w:rPr>
          <w:rFonts w:ascii="Tahoma" w:hAnsi="Tahoma" w:cs="Tahoma"/>
          <w:b/>
          <w:bCs/>
          <w:sz w:val="24"/>
          <w:szCs w:val="24"/>
        </w:rPr>
        <w:lastRenderedPageBreak/>
        <w:t xml:space="preserve">§ 2 </w:t>
      </w:r>
      <w:r w:rsidRPr="003F42AB">
        <w:rPr>
          <w:rFonts w:ascii="Tahoma" w:hAnsi="Tahoma" w:cs="Tahoma"/>
          <w:sz w:val="24"/>
          <w:szCs w:val="24"/>
        </w:rPr>
        <w:t>Pośrednictwo pracy/Poradnictwo/Doradztwo indywidualne i grupowe/Wsparcie motywacyjne/Zatrudnienie wspomagane</w:t>
      </w:r>
    </w:p>
    <w:p w14:paraId="2EB6D7A9" w14:textId="7EEC7758" w:rsidR="00AD28D2" w:rsidRPr="003F42AB" w:rsidRDefault="00396C28" w:rsidP="00255562">
      <w:pPr>
        <w:pStyle w:val="Akapitzlist"/>
        <w:numPr>
          <w:ilvl w:val="0"/>
          <w:numId w:val="57"/>
        </w:numPr>
        <w:autoSpaceDE w:val="0"/>
        <w:autoSpaceDN w:val="0"/>
        <w:adjustRightInd w:val="0"/>
        <w:spacing w:after="0" w:line="276" w:lineRule="auto"/>
        <w:ind w:left="0" w:firstLine="0"/>
        <w:rPr>
          <w:rFonts w:ascii="Tahoma" w:hAnsi="Tahoma" w:cs="Tahoma"/>
          <w:szCs w:val="24"/>
        </w:rPr>
      </w:pPr>
      <w:r w:rsidRPr="00054CDA">
        <w:rPr>
          <w:rFonts w:ascii="Tahoma" w:hAnsi="Tahoma" w:cs="Tahoma"/>
          <w:b/>
          <w:bCs/>
          <w:szCs w:val="24"/>
        </w:rPr>
        <w:t>Pośrednictwo pracy</w:t>
      </w:r>
      <w:r w:rsidRPr="00054CDA">
        <w:rPr>
          <w:rFonts w:ascii="Tahoma" w:hAnsi="Tahoma" w:cs="Tahoma"/>
          <w:szCs w:val="24"/>
        </w:rPr>
        <w:t xml:space="preserve"> – wsparcie skierowane do wszystkich </w:t>
      </w:r>
      <w:r w:rsidR="00833000">
        <w:rPr>
          <w:rFonts w:ascii="Tahoma" w:hAnsi="Tahoma" w:cs="Tahoma"/>
          <w:szCs w:val="24"/>
        </w:rPr>
        <w:t>Uczestnik</w:t>
      </w:r>
      <w:r w:rsidRPr="00054CDA">
        <w:rPr>
          <w:rFonts w:ascii="Tahoma" w:hAnsi="Tahoma" w:cs="Tahoma"/>
          <w:szCs w:val="24"/>
        </w:rPr>
        <w:t>ów</w:t>
      </w:r>
      <w:r w:rsidR="00193FDE">
        <w:rPr>
          <w:rFonts w:ascii="Tahoma" w:hAnsi="Tahoma" w:cs="Tahoma"/>
          <w:szCs w:val="24"/>
        </w:rPr>
        <w:t>/Uczestniczek</w:t>
      </w:r>
      <w:r w:rsidRPr="00054CDA">
        <w:rPr>
          <w:rFonts w:ascii="Tahoma" w:hAnsi="Tahoma" w:cs="Tahoma"/>
          <w:szCs w:val="24"/>
        </w:rPr>
        <w:t xml:space="preserve"> projektu, polegające na pozyskaniu ofert pracy zgodnych z oczekiwaniami, predyspozycjami i kwalifikacjami </w:t>
      </w:r>
      <w:r w:rsidR="00833000">
        <w:rPr>
          <w:rFonts w:ascii="Tahoma" w:hAnsi="Tahoma" w:cs="Tahoma"/>
          <w:szCs w:val="24"/>
        </w:rPr>
        <w:t>Uczestnika</w:t>
      </w:r>
      <w:r w:rsidRPr="00054CDA">
        <w:rPr>
          <w:rFonts w:ascii="Tahoma" w:hAnsi="Tahoma" w:cs="Tahoma"/>
          <w:szCs w:val="24"/>
        </w:rPr>
        <w:t>/</w:t>
      </w:r>
      <w:r w:rsidR="00833000">
        <w:rPr>
          <w:rFonts w:ascii="Tahoma" w:hAnsi="Tahoma" w:cs="Tahoma"/>
          <w:szCs w:val="24"/>
        </w:rPr>
        <w:t>Uczestniczki</w:t>
      </w:r>
      <w:r w:rsidRPr="00054CDA">
        <w:rPr>
          <w:rFonts w:ascii="Tahoma" w:hAnsi="Tahoma" w:cs="Tahoma"/>
          <w:szCs w:val="24"/>
        </w:rPr>
        <w:t xml:space="preserve"> projektu, a także możliwościami lokalnego rynku pracy, co daje szansę na uzyskanie w krótkim czasie </w:t>
      </w:r>
      <w:r w:rsidRPr="003F42AB">
        <w:rPr>
          <w:rFonts w:ascii="Tahoma" w:hAnsi="Tahoma" w:cs="Tahoma"/>
          <w:szCs w:val="24"/>
        </w:rPr>
        <w:t>zatrudnienia. Pośrednictwo pracy ma charakter ciągły</w:t>
      </w:r>
      <w:r w:rsidR="00AD28D2" w:rsidRPr="003F42AB">
        <w:rPr>
          <w:rFonts w:ascii="Tahoma" w:hAnsi="Tahoma" w:cs="Tahoma"/>
          <w:szCs w:val="24"/>
        </w:rPr>
        <w:t>.</w:t>
      </w:r>
    </w:p>
    <w:p w14:paraId="03FFD1EE" w14:textId="5DD425B1" w:rsidR="00396C28" w:rsidRPr="003F42AB" w:rsidRDefault="00396C28" w:rsidP="00255562">
      <w:pPr>
        <w:pStyle w:val="Akapitzlist"/>
        <w:numPr>
          <w:ilvl w:val="0"/>
          <w:numId w:val="57"/>
        </w:numPr>
        <w:autoSpaceDE w:val="0"/>
        <w:autoSpaceDN w:val="0"/>
        <w:adjustRightInd w:val="0"/>
        <w:spacing w:after="0" w:line="276" w:lineRule="auto"/>
        <w:ind w:left="0" w:firstLine="0"/>
        <w:rPr>
          <w:rFonts w:ascii="Tahoma" w:hAnsi="Tahoma" w:cs="Tahoma"/>
          <w:szCs w:val="24"/>
        </w:rPr>
      </w:pPr>
      <w:r w:rsidRPr="003F42AB">
        <w:rPr>
          <w:rFonts w:ascii="Tahoma" w:hAnsi="Tahoma" w:cs="Tahoma"/>
          <w:b/>
          <w:bCs/>
          <w:szCs w:val="24"/>
        </w:rPr>
        <w:t>Doradztwo zawodowe indywidualne i grupowe</w:t>
      </w:r>
    </w:p>
    <w:p w14:paraId="5F899572" w14:textId="3F1720D4" w:rsidR="00AD28D2" w:rsidRPr="003F42AB" w:rsidRDefault="00396C28" w:rsidP="00255562">
      <w:pPr>
        <w:pStyle w:val="Akapitzlist"/>
        <w:numPr>
          <w:ilvl w:val="0"/>
          <w:numId w:val="56"/>
        </w:numPr>
        <w:autoSpaceDE w:val="0"/>
        <w:autoSpaceDN w:val="0"/>
        <w:adjustRightInd w:val="0"/>
        <w:spacing w:after="0" w:line="276" w:lineRule="auto"/>
        <w:ind w:left="0" w:hanging="11"/>
        <w:rPr>
          <w:rFonts w:ascii="Tahoma" w:hAnsi="Tahoma" w:cs="Tahoma"/>
          <w:szCs w:val="24"/>
        </w:rPr>
      </w:pPr>
      <w:r w:rsidRPr="003F42AB">
        <w:rPr>
          <w:rFonts w:ascii="Tahoma" w:hAnsi="Tahoma" w:cs="Tahoma"/>
          <w:b/>
          <w:bCs/>
          <w:szCs w:val="24"/>
        </w:rPr>
        <w:t xml:space="preserve">Poradnictwo indywidualne (doradztwo indywidualne) </w:t>
      </w:r>
      <w:r w:rsidRPr="003F42AB">
        <w:rPr>
          <w:rFonts w:ascii="Tahoma" w:hAnsi="Tahoma" w:cs="Tahoma"/>
          <w:szCs w:val="24"/>
        </w:rPr>
        <w:t xml:space="preserve">realizowane jest w formie indywidualnych spotkań – porad zawodowych – polegających na bezpośrednim kontakcie doradcy zawodowego z </w:t>
      </w:r>
      <w:r w:rsidR="00833000" w:rsidRPr="003F42AB">
        <w:rPr>
          <w:rFonts w:ascii="Tahoma" w:hAnsi="Tahoma" w:cs="Tahoma"/>
          <w:szCs w:val="24"/>
        </w:rPr>
        <w:t>Uczestnik</w:t>
      </w:r>
      <w:r w:rsidRPr="003F42AB">
        <w:rPr>
          <w:rFonts w:ascii="Tahoma" w:hAnsi="Tahoma" w:cs="Tahoma"/>
          <w:szCs w:val="24"/>
        </w:rPr>
        <w:t>iem</w:t>
      </w:r>
      <w:r w:rsidR="00943964">
        <w:rPr>
          <w:rFonts w:ascii="Tahoma" w:hAnsi="Tahoma" w:cs="Tahoma"/>
          <w:szCs w:val="24"/>
        </w:rPr>
        <w:t>/Uczestniczką</w:t>
      </w:r>
      <w:r w:rsidRPr="003F42AB">
        <w:rPr>
          <w:rFonts w:ascii="Tahoma" w:hAnsi="Tahoma" w:cs="Tahoma"/>
          <w:szCs w:val="24"/>
        </w:rPr>
        <w:t xml:space="preserve"> projektu w celu zapewnienia kompleksowego wsparcia prowadzącego do rozwiązania problemu zawodowego.</w:t>
      </w:r>
    </w:p>
    <w:p w14:paraId="0415B16A" w14:textId="4EA25090" w:rsidR="00396C28" w:rsidRPr="003F42AB" w:rsidRDefault="00396C28" w:rsidP="00255562">
      <w:pPr>
        <w:pStyle w:val="Akapitzlist"/>
        <w:numPr>
          <w:ilvl w:val="0"/>
          <w:numId w:val="56"/>
        </w:numPr>
        <w:autoSpaceDE w:val="0"/>
        <w:autoSpaceDN w:val="0"/>
        <w:adjustRightInd w:val="0"/>
        <w:spacing w:after="0" w:line="276" w:lineRule="auto"/>
        <w:ind w:left="0" w:hanging="11"/>
        <w:rPr>
          <w:rFonts w:ascii="Tahoma" w:hAnsi="Tahoma" w:cs="Tahoma"/>
          <w:szCs w:val="24"/>
        </w:rPr>
      </w:pPr>
      <w:r w:rsidRPr="003F42AB">
        <w:rPr>
          <w:rFonts w:ascii="Tahoma" w:hAnsi="Tahoma" w:cs="Tahoma"/>
          <w:b/>
          <w:bCs/>
          <w:szCs w:val="24"/>
        </w:rPr>
        <w:t>Doradztwo zawodowe grupowe</w:t>
      </w:r>
      <w:r w:rsidRPr="003F42AB">
        <w:rPr>
          <w:rFonts w:ascii="Tahoma" w:hAnsi="Tahoma" w:cs="Tahoma"/>
          <w:szCs w:val="24"/>
        </w:rPr>
        <w:t xml:space="preserve"> - realizowane jest w formie warsztatów. Zakres</w:t>
      </w:r>
      <w:r w:rsidR="00AD28D2" w:rsidRPr="003F42AB">
        <w:rPr>
          <w:rFonts w:ascii="Tahoma" w:hAnsi="Tahoma" w:cs="Tahoma"/>
          <w:szCs w:val="24"/>
        </w:rPr>
        <w:t xml:space="preserve"> </w:t>
      </w:r>
      <w:r w:rsidRPr="003F42AB">
        <w:rPr>
          <w:rFonts w:ascii="Tahoma" w:hAnsi="Tahoma" w:cs="Tahoma"/>
          <w:szCs w:val="24"/>
        </w:rPr>
        <w:t xml:space="preserve">oraz tematyka warsztatów zaproponowanych </w:t>
      </w:r>
      <w:r w:rsidR="00833000" w:rsidRPr="003F42AB">
        <w:rPr>
          <w:rFonts w:ascii="Tahoma" w:hAnsi="Tahoma" w:cs="Tahoma"/>
          <w:szCs w:val="24"/>
        </w:rPr>
        <w:t>Uczestnik</w:t>
      </w:r>
      <w:r w:rsidRPr="003F42AB">
        <w:rPr>
          <w:rFonts w:ascii="Tahoma" w:hAnsi="Tahoma" w:cs="Tahoma"/>
          <w:szCs w:val="24"/>
        </w:rPr>
        <w:t>owi</w:t>
      </w:r>
      <w:r w:rsidR="00AD28D2" w:rsidRPr="003F42AB">
        <w:rPr>
          <w:rFonts w:ascii="Tahoma" w:hAnsi="Tahoma" w:cs="Tahoma"/>
          <w:szCs w:val="24"/>
        </w:rPr>
        <w:t>/Uczestniczce</w:t>
      </w:r>
      <w:r w:rsidRPr="003F42AB">
        <w:rPr>
          <w:rFonts w:ascii="Tahoma" w:hAnsi="Tahoma" w:cs="Tahoma"/>
          <w:szCs w:val="24"/>
        </w:rPr>
        <w:t xml:space="preserve"> projektu powinna być szczegółowo uzasadniona przez </w:t>
      </w:r>
      <w:r w:rsidR="00AD28D2" w:rsidRPr="003F42AB">
        <w:rPr>
          <w:rFonts w:ascii="Tahoma" w:hAnsi="Tahoma" w:cs="Tahoma"/>
          <w:szCs w:val="24"/>
        </w:rPr>
        <w:t>D</w:t>
      </w:r>
      <w:r w:rsidRPr="003F42AB">
        <w:rPr>
          <w:rFonts w:ascii="Tahoma" w:hAnsi="Tahoma" w:cs="Tahoma"/>
          <w:szCs w:val="24"/>
        </w:rPr>
        <w:t>oradcę zawodowego sporządzającego wraz</w:t>
      </w:r>
      <w:r w:rsidR="00AD28D2" w:rsidRPr="003F42AB">
        <w:rPr>
          <w:rFonts w:ascii="Tahoma" w:hAnsi="Tahoma" w:cs="Tahoma"/>
          <w:szCs w:val="24"/>
        </w:rPr>
        <w:t xml:space="preserve"> </w:t>
      </w:r>
      <w:r w:rsidRPr="003F42AB">
        <w:rPr>
          <w:rFonts w:ascii="Tahoma" w:hAnsi="Tahoma" w:cs="Tahoma"/>
          <w:szCs w:val="24"/>
        </w:rPr>
        <w:t xml:space="preserve">z </w:t>
      </w:r>
      <w:r w:rsidR="00833000" w:rsidRPr="003F42AB">
        <w:rPr>
          <w:rFonts w:ascii="Tahoma" w:hAnsi="Tahoma" w:cs="Tahoma"/>
          <w:szCs w:val="24"/>
        </w:rPr>
        <w:t>Uczestnik</w:t>
      </w:r>
      <w:r w:rsidRPr="003F42AB">
        <w:rPr>
          <w:rFonts w:ascii="Tahoma" w:hAnsi="Tahoma" w:cs="Tahoma"/>
          <w:szCs w:val="24"/>
        </w:rPr>
        <w:t>iem</w:t>
      </w:r>
      <w:r w:rsidR="00943964">
        <w:rPr>
          <w:rFonts w:ascii="Tahoma" w:hAnsi="Tahoma" w:cs="Tahoma"/>
          <w:szCs w:val="24"/>
        </w:rPr>
        <w:t>/Uczestniczką</w:t>
      </w:r>
      <w:r w:rsidRPr="003F42AB">
        <w:rPr>
          <w:rFonts w:ascii="Tahoma" w:hAnsi="Tahoma" w:cs="Tahoma"/>
          <w:szCs w:val="24"/>
        </w:rPr>
        <w:t xml:space="preserve"> IPD.</w:t>
      </w:r>
    </w:p>
    <w:p w14:paraId="49119D11" w14:textId="1998C314" w:rsidR="00AD28D2" w:rsidRPr="00054CDA" w:rsidRDefault="00396C28" w:rsidP="00255562">
      <w:pPr>
        <w:pStyle w:val="Akapitzlist"/>
        <w:numPr>
          <w:ilvl w:val="0"/>
          <w:numId w:val="57"/>
        </w:numPr>
        <w:tabs>
          <w:tab w:val="left" w:pos="426"/>
        </w:tabs>
        <w:autoSpaceDE w:val="0"/>
        <w:autoSpaceDN w:val="0"/>
        <w:adjustRightInd w:val="0"/>
        <w:spacing w:after="0" w:line="276" w:lineRule="auto"/>
        <w:ind w:left="0" w:firstLine="0"/>
        <w:rPr>
          <w:rFonts w:ascii="Tahoma" w:hAnsi="Tahoma" w:cs="Tahoma"/>
          <w:szCs w:val="24"/>
        </w:rPr>
      </w:pPr>
      <w:bookmarkStart w:id="13" w:name="_Hlk157514898"/>
      <w:r w:rsidRPr="00054CDA">
        <w:rPr>
          <w:rFonts w:ascii="Tahoma" w:hAnsi="Tahoma" w:cs="Tahoma"/>
          <w:b/>
          <w:bCs/>
          <w:szCs w:val="24"/>
        </w:rPr>
        <w:t>Wsparcie motywacyjne (psychologiczne</w:t>
      </w:r>
      <w:r w:rsidRPr="00054CDA">
        <w:rPr>
          <w:rFonts w:ascii="Tahoma" w:hAnsi="Tahoma" w:cs="Tahoma"/>
          <w:szCs w:val="24"/>
        </w:rPr>
        <w:t xml:space="preserve">) </w:t>
      </w:r>
      <w:bookmarkEnd w:id="13"/>
      <w:r w:rsidRPr="00054CDA">
        <w:rPr>
          <w:rFonts w:ascii="Tahoma" w:hAnsi="Tahoma" w:cs="Tahoma"/>
          <w:szCs w:val="24"/>
        </w:rPr>
        <w:t xml:space="preserve">– skierowane do </w:t>
      </w:r>
      <w:r w:rsidR="00833000">
        <w:rPr>
          <w:rFonts w:ascii="Tahoma" w:hAnsi="Tahoma" w:cs="Tahoma"/>
          <w:szCs w:val="24"/>
        </w:rPr>
        <w:t>Uczestnik</w:t>
      </w:r>
      <w:r w:rsidRPr="00054CDA">
        <w:rPr>
          <w:rFonts w:ascii="Tahoma" w:hAnsi="Tahoma" w:cs="Tahoma"/>
          <w:szCs w:val="24"/>
        </w:rPr>
        <w:t>ów/Uczestniczek projektu, w zależności od potrzeb, udzielane na podstawie IPD.</w:t>
      </w:r>
    </w:p>
    <w:p w14:paraId="12F5C7A7" w14:textId="2D8A2A6A" w:rsidR="00396C28" w:rsidRPr="00054CDA" w:rsidRDefault="00396C28" w:rsidP="00255562">
      <w:pPr>
        <w:pStyle w:val="Akapitzlist"/>
        <w:numPr>
          <w:ilvl w:val="0"/>
          <w:numId w:val="57"/>
        </w:numPr>
        <w:tabs>
          <w:tab w:val="left" w:pos="426"/>
        </w:tabs>
        <w:autoSpaceDE w:val="0"/>
        <w:autoSpaceDN w:val="0"/>
        <w:adjustRightInd w:val="0"/>
        <w:spacing w:after="0" w:line="276" w:lineRule="auto"/>
        <w:ind w:left="0" w:firstLine="0"/>
        <w:rPr>
          <w:rFonts w:ascii="Tahoma" w:hAnsi="Tahoma" w:cs="Tahoma"/>
          <w:szCs w:val="24"/>
        </w:rPr>
      </w:pPr>
      <w:r w:rsidRPr="00054CDA">
        <w:rPr>
          <w:rFonts w:ascii="Tahoma" w:hAnsi="Tahoma" w:cs="Tahoma"/>
          <w:b/>
          <w:bCs/>
          <w:szCs w:val="24"/>
        </w:rPr>
        <w:t xml:space="preserve">Trener zatrudnienia wspieranego </w:t>
      </w:r>
      <w:r w:rsidRPr="00054CDA">
        <w:rPr>
          <w:rFonts w:ascii="Tahoma" w:hAnsi="Tahoma" w:cs="Tahoma"/>
          <w:szCs w:val="24"/>
        </w:rPr>
        <w:t xml:space="preserve">– skierowane do </w:t>
      </w:r>
      <w:r w:rsidR="00833000">
        <w:rPr>
          <w:rFonts w:ascii="Tahoma" w:hAnsi="Tahoma" w:cs="Tahoma"/>
          <w:szCs w:val="24"/>
        </w:rPr>
        <w:t>Uczestnik</w:t>
      </w:r>
      <w:r w:rsidRPr="00054CDA">
        <w:rPr>
          <w:rFonts w:ascii="Tahoma" w:hAnsi="Tahoma" w:cs="Tahoma"/>
          <w:szCs w:val="24"/>
        </w:rPr>
        <w:t>ów/Uczestniczek projektu wg. potrzeb,</w:t>
      </w:r>
      <w:r w:rsidRPr="00054CDA">
        <w:rPr>
          <w:rFonts w:ascii="Tahoma" w:hAnsi="Tahoma" w:cs="Tahoma"/>
          <w:b/>
          <w:bCs/>
          <w:szCs w:val="24"/>
        </w:rPr>
        <w:t xml:space="preserve"> </w:t>
      </w:r>
      <w:r w:rsidRPr="00054CDA">
        <w:rPr>
          <w:rFonts w:ascii="Tahoma" w:hAnsi="Tahoma" w:cs="Tahoma"/>
          <w:szCs w:val="24"/>
        </w:rPr>
        <w:t xml:space="preserve">polegające m.in. na motywowaniu i </w:t>
      </w:r>
      <w:r w:rsidR="00943964">
        <w:rPr>
          <w:rFonts w:ascii="Tahoma" w:hAnsi="Tahoma" w:cs="Tahoma"/>
          <w:szCs w:val="24"/>
        </w:rPr>
        <w:t xml:space="preserve">wspieraniu </w:t>
      </w:r>
      <w:r w:rsidRPr="00054CDA">
        <w:rPr>
          <w:rFonts w:ascii="Tahoma" w:hAnsi="Tahoma" w:cs="Tahoma"/>
          <w:szCs w:val="24"/>
        </w:rPr>
        <w:t>aktywnoś</w:t>
      </w:r>
      <w:r w:rsidR="00943964">
        <w:rPr>
          <w:rFonts w:ascii="Tahoma" w:hAnsi="Tahoma" w:cs="Tahoma"/>
          <w:szCs w:val="24"/>
        </w:rPr>
        <w:t>ci</w:t>
      </w:r>
      <w:r w:rsidRPr="00054CDA">
        <w:rPr>
          <w:rFonts w:ascii="Tahoma" w:hAnsi="Tahoma" w:cs="Tahoma"/>
          <w:szCs w:val="24"/>
        </w:rPr>
        <w:t xml:space="preserve"> </w:t>
      </w:r>
      <w:r w:rsidR="00833000">
        <w:rPr>
          <w:rFonts w:ascii="Tahoma" w:hAnsi="Tahoma" w:cs="Tahoma"/>
          <w:szCs w:val="24"/>
        </w:rPr>
        <w:t>Uczestnika</w:t>
      </w:r>
      <w:r w:rsidRPr="00054CDA">
        <w:rPr>
          <w:rFonts w:ascii="Tahoma" w:hAnsi="Tahoma" w:cs="Tahoma"/>
          <w:szCs w:val="24"/>
        </w:rPr>
        <w:t>/</w:t>
      </w:r>
      <w:r w:rsidR="00833000">
        <w:rPr>
          <w:rFonts w:ascii="Tahoma" w:hAnsi="Tahoma" w:cs="Tahoma"/>
          <w:szCs w:val="24"/>
        </w:rPr>
        <w:t>Uczestniczki</w:t>
      </w:r>
      <w:r w:rsidRPr="00054CDA">
        <w:rPr>
          <w:rFonts w:ascii="Tahoma" w:hAnsi="Tahoma" w:cs="Tahoma"/>
          <w:szCs w:val="24"/>
        </w:rPr>
        <w:t xml:space="preserve"> projektu z największymi trudnościami na rynku pracy, wsparciu w miejscu pracy i poza nią, pomoc w poszukiwaniu pracy i </w:t>
      </w:r>
      <w:r w:rsidR="00943964">
        <w:rPr>
          <w:rFonts w:ascii="Tahoma" w:hAnsi="Tahoma" w:cs="Tahoma"/>
          <w:szCs w:val="24"/>
        </w:rPr>
        <w:t xml:space="preserve">w </w:t>
      </w:r>
      <w:r w:rsidRPr="00054CDA">
        <w:rPr>
          <w:rFonts w:ascii="Tahoma" w:hAnsi="Tahoma" w:cs="Tahoma"/>
          <w:szCs w:val="24"/>
        </w:rPr>
        <w:t>kon</w:t>
      </w:r>
      <w:r w:rsidR="00943964">
        <w:rPr>
          <w:rFonts w:ascii="Tahoma" w:hAnsi="Tahoma" w:cs="Tahoma"/>
          <w:szCs w:val="24"/>
        </w:rPr>
        <w:t>takcie</w:t>
      </w:r>
      <w:r w:rsidRPr="00054CDA">
        <w:rPr>
          <w:rFonts w:ascii="Tahoma" w:hAnsi="Tahoma" w:cs="Tahoma"/>
          <w:szCs w:val="24"/>
        </w:rPr>
        <w:t xml:space="preserve"> z pracodawcą, pomocy w określeniu rozwoju zawodowego lub edukacyjnego itp. </w:t>
      </w:r>
    </w:p>
    <w:p w14:paraId="7BA568DB" w14:textId="77777777" w:rsidR="003D1F44" w:rsidRPr="003F42AB" w:rsidRDefault="003D1F44" w:rsidP="003D1F44">
      <w:pPr>
        <w:tabs>
          <w:tab w:val="left" w:pos="426"/>
        </w:tabs>
        <w:spacing w:after="0" w:line="276" w:lineRule="auto"/>
        <w:rPr>
          <w:rFonts w:ascii="Tahoma" w:hAnsi="Tahoma" w:cs="Tahoma"/>
          <w:sz w:val="24"/>
          <w:szCs w:val="24"/>
        </w:rPr>
      </w:pPr>
    </w:p>
    <w:p w14:paraId="2CFA2C9D" w14:textId="7B5BE2ED" w:rsidR="003D1F44" w:rsidRPr="003F42AB" w:rsidRDefault="003D1F44" w:rsidP="003D1F44">
      <w:pPr>
        <w:tabs>
          <w:tab w:val="left" w:pos="426"/>
        </w:tabs>
        <w:spacing w:after="0" w:line="276" w:lineRule="auto"/>
        <w:rPr>
          <w:rFonts w:ascii="Tahoma" w:hAnsi="Tahoma" w:cs="Tahoma"/>
          <w:sz w:val="24"/>
          <w:szCs w:val="24"/>
        </w:rPr>
      </w:pPr>
      <w:r w:rsidRPr="003F42AB">
        <w:rPr>
          <w:rFonts w:ascii="Tahoma" w:hAnsi="Tahoma" w:cs="Tahoma"/>
          <w:b/>
          <w:bCs/>
          <w:sz w:val="24"/>
          <w:szCs w:val="24"/>
        </w:rPr>
        <w:t>§ 3</w:t>
      </w:r>
      <w:r w:rsidRPr="003F42AB">
        <w:rPr>
          <w:rFonts w:ascii="Tahoma" w:hAnsi="Tahoma" w:cs="Tahoma"/>
          <w:sz w:val="24"/>
          <w:szCs w:val="24"/>
        </w:rPr>
        <w:t xml:space="preserve"> Wsparcie bezpośrednie </w:t>
      </w:r>
      <w:r w:rsidR="00833000" w:rsidRPr="003F42AB">
        <w:rPr>
          <w:rFonts w:ascii="Tahoma" w:hAnsi="Tahoma" w:cs="Tahoma"/>
          <w:sz w:val="24"/>
          <w:szCs w:val="24"/>
        </w:rPr>
        <w:t>Uczestnik</w:t>
      </w:r>
      <w:r w:rsidRPr="003F42AB">
        <w:rPr>
          <w:rFonts w:ascii="Tahoma" w:hAnsi="Tahoma" w:cs="Tahoma"/>
          <w:sz w:val="24"/>
          <w:szCs w:val="24"/>
        </w:rPr>
        <w:t>ów – szkolenia prowadzące do podniesienia, uzupełnienia, zmiany kwalifikacji lub kompetencji</w:t>
      </w:r>
      <w:r w:rsidR="0054007E">
        <w:rPr>
          <w:rFonts w:ascii="Tahoma" w:hAnsi="Tahoma" w:cs="Tahoma"/>
          <w:sz w:val="24"/>
          <w:szCs w:val="24"/>
        </w:rPr>
        <w:t>.</w:t>
      </w:r>
    </w:p>
    <w:p w14:paraId="611D0C70" w14:textId="56A471F5" w:rsidR="00AD28D2" w:rsidRPr="00054CDA" w:rsidRDefault="00AD28D2" w:rsidP="00255562">
      <w:pPr>
        <w:pStyle w:val="Akapitzlist"/>
        <w:numPr>
          <w:ilvl w:val="0"/>
          <w:numId w:val="34"/>
        </w:numPr>
        <w:tabs>
          <w:tab w:val="left" w:pos="426"/>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 xml:space="preserve">Szkolenia kierowane są do </w:t>
      </w:r>
      <w:r w:rsidR="00833000">
        <w:rPr>
          <w:rFonts w:ascii="Tahoma" w:hAnsi="Tahoma" w:cs="Tahoma"/>
          <w:szCs w:val="24"/>
        </w:rPr>
        <w:t>Uczestnik</w:t>
      </w:r>
      <w:r w:rsidRPr="00054CDA">
        <w:rPr>
          <w:rFonts w:ascii="Tahoma" w:hAnsi="Tahoma" w:cs="Tahoma"/>
          <w:szCs w:val="24"/>
        </w:rPr>
        <w:t>ów/Uczestniczek projektu, których kwalifikacje nie są adekwatne do potrzeb rynku pracy lub wymagają poświadczenia odpowiednim dokumentem (np. certyfikat poświadczający kwalifikacje, zaświadczenie potwierdzające kompetencje).</w:t>
      </w:r>
    </w:p>
    <w:p w14:paraId="3273172E" w14:textId="1438033B" w:rsidR="00AD28D2" w:rsidRPr="00054CDA" w:rsidRDefault="00AD28D2" w:rsidP="00255562">
      <w:pPr>
        <w:pStyle w:val="Akapitzlist"/>
        <w:numPr>
          <w:ilvl w:val="0"/>
          <w:numId w:val="34"/>
        </w:numPr>
        <w:tabs>
          <w:tab w:val="left" w:pos="426"/>
          <w:tab w:val="left" w:pos="2842"/>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 xml:space="preserve">Szkolenia dotyczące kwalifikacji i kompetencji zawodowych muszą być zgodne ze zdiagnozowanymi potrzebami i potencjałem </w:t>
      </w:r>
      <w:r w:rsidR="00833000">
        <w:rPr>
          <w:rFonts w:ascii="Tahoma" w:hAnsi="Tahoma" w:cs="Tahoma"/>
          <w:szCs w:val="24"/>
        </w:rPr>
        <w:t>Uczestnika</w:t>
      </w:r>
      <w:r w:rsidRPr="00054CDA">
        <w:rPr>
          <w:rFonts w:ascii="Tahoma" w:hAnsi="Tahoma" w:cs="Tahoma"/>
          <w:szCs w:val="24"/>
        </w:rPr>
        <w:t>/</w:t>
      </w:r>
      <w:r w:rsidR="00833000">
        <w:rPr>
          <w:rFonts w:ascii="Tahoma" w:hAnsi="Tahoma" w:cs="Tahoma"/>
          <w:szCs w:val="24"/>
        </w:rPr>
        <w:t>Uczestniczki</w:t>
      </w:r>
      <w:r w:rsidRPr="00054CDA">
        <w:rPr>
          <w:rFonts w:ascii="Tahoma" w:hAnsi="Tahoma" w:cs="Tahoma"/>
          <w:szCs w:val="24"/>
        </w:rPr>
        <w:t xml:space="preserve"> projektu, zgodne z faktycznymi (rzeczywistymi) potrzebami regionalnego (lub lokalnego) rynku pracy.</w:t>
      </w:r>
      <w:r w:rsidRPr="00054CDA">
        <w:rPr>
          <w:rFonts w:ascii="Tahoma" w:hAnsi="Tahoma" w:cs="Tahoma"/>
          <w:szCs w:val="24"/>
        </w:rPr>
        <w:tab/>
      </w:r>
    </w:p>
    <w:p w14:paraId="044D082C" w14:textId="77777777" w:rsidR="00AD28D2" w:rsidRPr="00054CDA" w:rsidRDefault="00AD28D2" w:rsidP="00255562">
      <w:pPr>
        <w:pStyle w:val="Akapitzlist"/>
        <w:numPr>
          <w:ilvl w:val="0"/>
          <w:numId w:val="34"/>
        </w:numPr>
        <w:tabs>
          <w:tab w:val="left" w:pos="426"/>
          <w:tab w:val="left" w:pos="2842"/>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Szkolenia nie mogą być prowadzone w formie e-learningu.</w:t>
      </w:r>
    </w:p>
    <w:p w14:paraId="1A3F25E7" w14:textId="36B5890C" w:rsidR="00AD28D2" w:rsidRPr="00054CDA" w:rsidRDefault="00AD28D2" w:rsidP="00255562">
      <w:pPr>
        <w:pStyle w:val="Akapitzlist"/>
        <w:numPr>
          <w:ilvl w:val="0"/>
          <w:numId w:val="34"/>
        </w:numPr>
        <w:tabs>
          <w:tab w:val="left" w:pos="426"/>
          <w:tab w:val="left" w:pos="2842"/>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 xml:space="preserve">Średnia kwota szkolenia dla </w:t>
      </w:r>
      <w:r w:rsidR="00833000">
        <w:rPr>
          <w:rFonts w:ascii="Tahoma" w:hAnsi="Tahoma" w:cs="Tahoma"/>
          <w:szCs w:val="24"/>
        </w:rPr>
        <w:t>Uczestnika</w:t>
      </w:r>
      <w:r w:rsidRPr="00054CDA">
        <w:rPr>
          <w:rFonts w:ascii="Tahoma" w:hAnsi="Tahoma" w:cs="Tahoma"/>
          <w:szCs w:val="24"/>
        </w:rPr>
        <w:t>/</w:t>
      </w:r>
      <w:r w:rsidR="00833000">
        <w:rPr>
          <w:rFonts w:ascii="Tahoma" w:hAnsi="Tahoma" w:cs="Tahoma"/>
          <w:szCs w:val="24"/>
        </w:rPr>
        <w:t>Uczestniczki</w:t>
      </w:r>
      <w:r w:rsidRPr="00054CDA">
        <w:rPr>
          <w:rFonts w:ascii="Tahoma" w:hAnsi="Tahoma" w:cs="Tahoma"/>
          <w:szCs w:val="24"/>
        </w:rPr>
        <w:t xml:space="preserve"> projektu wynosi </w:t>
      </w:r>
      <w:r w:rsidRPr="003F42AB">
        <w:rPr>
          <w:rFonts w:ascii="Tahoma" w:hAnsi="Tahoma" w:cs="Tahoma"/>
          <w:szCs w:val="24"/>
        </w:rPr>
        <w:t>6 425,00 zł,</w:t>
      </w:r>
      <w:r w:rsidRPr="00054CDA">
        <w:rPr>
          <w:rFonts w:ascii="Tahoma" w:hAnsi="Tahoma" w:cs="Tahoma"/>
          <w:szCs w:val="24"/>
        </w:rPr>
        <w:t xml:space="preserve"> </w:t>
      </w:r>
      <w:r w:rsidR="00833000">
        <w:rPr>
          <w:rFonts w:ascii="Tahoma" w:hAnsi="Tahoma" w:cs="Tahoma"/>
          <w:szCs w:val="24"/>
        </w:rPr>
        <w:t>Uczestnik</w:t>
      </w:r>
      <w:r w:rsidRPr="00054CDA">
        <w:rPr>
          <w:rFonts w:ascii="Tahoma" w:hAnsi="Tahoma" w:cs="Tahoma"/>
          <w:szCs w:val="24"/>
        </w:rPr>
        <w:t>/</w:t>
      </w:r>
      <w:r w:rsidR="00833000">
        <w:rPr>
          <w:rFonts w:ascii="Tahoma" w:hAnsi="Tahoma" w:cs="Tahoma"/>
          <w:szCs w:val="24"/>
        </w:rPr>
        <w:t>Uczestniczka</w:t>
      </w:r>
      <w:r w:rsidRPr="00054CDA">
        <w:rPr>
          <w:rFonts w:ascii="Tahoma" w:hAnsi="Tahoma" w:cs="Tahoma"/>
          <w:szCs w:val="24"/>
        </w:rPr>
        <w:t xml:space="preserve"> projektu może skorzystać z więcej niż jednego szkolenia, jeżeli to wynika z IPD. </w:t>
      </w:r>
    </w:p>
    <w:p w14:paraId="039DBEF3" w14:textId="77777777" w:rsidR="00AD28D2" w:rsidRPr="00054CDA" w:rsidRDefault="00AD28D2" w:rsidP="00255562">
      <w:pPr>
        <w:pStyle w:val="Akapitzlist"/>
        <w:numPr>
          <w:ilvl w:val="0"/>
          <w:numId w:val="34"/>
        </w:numPr>
        <w:tabs>
          <w:tab w:val="left" w:pos="426"/>
          <w:tab w:val="left" w:pos="2842"/>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 xml:space="preserve">Szkolenia muszą prowadzić do nabycia kwalifikacji lub kompetencji. </w:t>
      </w:r>
    </w:p>
    <w:p w14:paraId="55B33450" w14:textId="77777777" w:rsidR="00AD28D2" w:rsidRPr="00054CDA" w:rsidRDefault="00AD28D2" w:rsidP="00255562">
      <w:pPr>
        <w:pStyle w:val="Akapitzlist"/>
        <w:numPr>
          <w:ilvl w:val="0"/>
          <w:numId w:val="34"/>
        </w:numPr>
        <w:tabs>
          <w:tab w:val="left" w:pos="426"/>
          <w:tab w:val="left" w:pos="2842"/>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Efektem koniecznym szkolenia musi być nabycie:</w:t>
      </w:r>
    </w:p>
    <w:p w14:paraId="56EAB834" w14:textId="77777777" w:rsidR="00AD28D2" w:rsidRPr="00054CDA" w:rsidRDefault="00AD28D2" w:rsidP="00AD28D2">
      <w:pPr>
        <w:pStyle w:val="Akapitzlist"/>
        <w:tabs>
          <w:tab w:val="left" w:pos="426"/>
          <w:tab w:val="left" w:pos="2842"/>
        </w:tabs>
        <w:autoSpaceDE w:val="0"/>
        <w:autoSpaceDN w:val="0"/>
        <w:adjustRightInd w:val="0"/>
        <w:spacing w:after="0" w:line="276" w:lineRule="auto"/>
        <w:ind w:left="0"/>
        <w:rPr>
          <w:rFonts w:ascii="Tahoma" w:hAnsi="Tahoma" w:cs="Tahoma"/>
          <w:szCs w:val="24"/>
        </w:rPr>
      </w:pPr>
      <w:r w:rsidRPr="00054CDA">
        <w:rPr>
          <w:rFonts w:ascii="Tahoma" w:hAnsi="Tahoma" w:cs="Tahoma"/>
          <w:szCs w:val="24"/>
        </w:rPr>
        <w:lastRenderedPageBreak/>
        <w:t>a) kwalifikacji (w odniesieniu do kwalifikacji rynkowych przy wyborze instytucji certyfikującej można korzystać z danych zawartych w Zintegrowanym Rejestrze Kwalifikacji (ZRK),</w:t>
      </w:r>
    </w:p>
    <w:p w14:paraId="05A98640" w14:textId="77777777" w:rsidR="00AD28D2" w:rsidRPr="00054CDA" w:rsidRDefault="00AD28D2" w:rsidP="00AD28D2">
      <w:pPr>
        <w:pStyle w:val="Akapitzlist"/>
        <w:tabs>
          <w:tab w:val="left" w:pos="426"/>
          <w:tab w:val="left" w:pos="2842"/>
        </w:tabs>
        <w:autoSpaceDE w:val="0"/>
        <w:autoSpaceDN w:val="0"/>
        <w:adjustRightInd w:val="0"/>
        <w:spacing w:after="0" w:line="276" w:lineRule="auto"/>
        <w:ind w:left="0"/>
        <w:rPr>
          <w:rFonts w:ascii="Tahoma" w:hAnsi="Tahoma" w:cs="Tahoma"/>
          <w:szCs w:val="24"/>
        </w:rPr>
      </w:pPr>
      <w:r w:rsidRPr="00054CDA">
        <w:rPr>
          <w:rFonts w:ascii="Tahoma" w:hAnsi="Tahoma" w:cs="Tahoma"/>
          <w:szCs w:val="24"/>
        </w:rPr>
        <w:t>b) kompetencji.</w:t>
      </w:r>
    </w:p>
    <w:p w14:paraId="538FF32E" w14:textId="77777777" w:rsidR="00AD28D2" w:rsidRPr="00054CDA" w:rsidRDefault="00AD28D2" w:rsidP="00255562">
      <w:pPr>
        <w:pStyle w:val="Akapitzlist"/>
        <w:numPr>
          <w:ilvl w:val="0"/>
          <w:numId w:val="34"/>
        </w:numPr>
        <w:tabs>
          <w:tab w:val="left" w:pos="426"/>
          <w:tab w:val="left" w:pos="2842"/>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Uzyskanie kwalifikacji, kompetencji musi być zgodne z załącznikiem nr 2 do Wytycznych w zakresie monitorowania postępu rzeczowego realizacji programów operacyjnych na lata 2021-2027.</w:t>
      </w:r>
    </w:p>
    <w:p w14:paraId="547112D0" w14:textId="77777777" w:rsidR="00AD28D2" w:rsidRPr="00054CDA" w:rsidRDefault="00AD28D2" w:rsidP="00255562">
      <w:pPr>
        <w:pStyle w:val="Akapitzlist"/>
        <w:numPr>
          <w:ilvl w:val="0"/>
          <w:numId w:val="34"/>
        </w:numPr>
        <w:tabs>
          <w:tab w:val="left" w:pos="426"/>
          <w:tab w:val="left" w:pos="2842"/>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 xml:space="preserve">Zgodnie z załącznikiem nr 2 do Wytycznych w zakresie monitorowania </w:t>
      </w:r>
    </w:p>
    <w:p w14:paraId="10EB8D02" w14:textId="77777777" w:rsidR="00AD28D2" w:rsidRPr="00054CDA" w:rsidRDefault="00AD28D2" w:rsidP="00AD28D2">
      <w:pPr>
        <w:pStyle w:val="Akapitzlist"/>
        <w:tabs>
          <w:tab w:val="left" w:pos="426"/>
          <w:tab w:val="left" w:pos="2842"/>
        </w:tabs>
        <w:autoSpaceDE w:val="0"/>
        <w:autoSpaceDN w:val="0"/>
        <w:adjustRightInd w:val="0"/>
        <w:spacing w:after="0" w:line="276" w:lineRule="auto"/>
        <w:ind w:left="0"/>
        <w:rPr>
          <w:rFonts w:ascii="Tahoma" w:hAnsi="Tahoma" w:cs="Tahoma"/>
          <w:szCs w:val="24"/>
        </w:rPr>
      </w:pPr>
      <w:r w:rsidRPr="00054CDA">
        <w:rPr>
          <w:rFonts w:ascii="Tahoma" w:hAnsi="Tahoma" w:cs="Tahoma"/>
          <w:szCs w:val="24"/>
        </w:rPr>
        <w:t>postępu rzeczowego realizacji programów operacyjnych na lata 2021-2027 poza kwalifikacjami pełnymi i cząstkowymi włączonymi do ZSK (Zintegrowanego Systemu Kwalifikacji) za kwalifikacje należy uznać te, które są nadawane w systemie oświaty i szkolnictwa wyższego oraz te nadawane przez organy władz publicznych i samorządowych, (np. Urząd Dozoru Technicznego) Natomiast, w zakresie pozostałych kwalifikacji Partner Wiodący/Partner projektu przed rozpoczęciem szkolenia zobowiązany jest do dostarczenia Wojewódzkiemu Urzędowi Pracy w Krakowie informacji o podstawie prawnej lub innych uregulowaniach, które stanowią podstawę do przeprowadzenia procedury certyfikowania oraz uzasadnienie dla rozpoznawalności certyfikatu w danym sektorze lub branży, w zakresie której wydane zostaną certyfikaty (tj. czy certyfikat otrzymał pozytywne rekomendacje od co najmniej 5 pracodawców danej branży/sektorów lub związku branżowego, zrzeszającego pracodawców danej branży/sektorów).</w:t>
      </w:r>
    </w:p>
    <w:p w14:paraId="378D383B" w14:textId="77777777" w:rsidR="00AD28D2" w:rsidRPr="00054CDA" w:rsidRDefault="00AD28D2" w:rsidP="00255562">
      <w:pPr>
        <w:pStyle w:val="Akapitzlist"/>
        <w:numPr>
          <w:ilvl w:val="0"/>
          <w:numId w:val="34"/>
        </w:numPr>
        <w:tabs>
          <w:tab w:val="left" w:pos="426"/>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 xml:space="preserve">Uzyskanie kwalifikacji lub nabycie kompetencji powinno być każdorazowo zweryfikowane poprzez przeprowadzenie odpowiedniego sprawdzenia przyswojonej wiedzy, umiejętności i kompetencji społecznych lub zawodowych (np. w formie egzaminu). Ponadto powinno być to potwierdzone odpowiednim dokumentem, wskazującym co najmniej efekty uczenia się, które dana osoba osiągnęła w ramach szkolenia. </w:t>
      </w:r>
    </w:p>
    <w:p w14:paraId="3FB2F33E" w14:textId="4D4771B0" w:rsidR="00AD28D2" w:rsidRPr="00054CDA" w:rsidRDefault="00AD28D2" w:rsidP="00255562">
      <w:pPr>
        <w:pStyle w:val="Akapitzlist"/>
        <w:numPr>
          <w:ilvl w:val="0"/>
          <w:numId w:val="34"/>
        </w:numPr>
        <w:tabs>
          <w:tab w:val="left" w:pos="426"/>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 xml:space="preserve">W pierwszej kolejności </w:t>
      </w:r>
      <w:r w:rsidRPr="0094386C">
        <w:rPr>
          <w:rFonts w:ascii="Tahoma" w:hAnsi="Tahoma" w:cs="Tahoma"/>
          <w:szCs w:val="24"/>
        </w:rPr>
        <w:t xml:space="preserve">szkolenia będą świadczone w ramach oferty Bazy Usług Rozwojowych (BUR) dostępnej na portalu </w:t>
      </w:r>
      <w:hyperlink r:id="rId10" w:history="1">
        <w:r w:rsidR="0094386C" w:rsidRPr="0094386C">
          <w:rPr>
            <w:rStyle w:val="Hipercze"/>
          </w:rPr>
          <w:t>Baza Usług Rozwojowych - Baza Usług Rozwojowych - PARP</w:t>
        </w:r>
      </w:hyperlink>
      <w:r w:rsidR="0094386C" w:rsidRPr="0094386C">
        <w:rPr>
          <w:rFonts w:ascii="Tahoma" w:hAnsi="Tahoma" w:cs="Tahoma"/>
          <w:szCs w:val="24"/>
        </w:rPr>
        <w:t xml:space="preserve"> </w:t>
      </w:r>
      <w:r w:rsidR="00A616E4" w:rsidRPr="0094386C">
        <w:rPr>
          <w:rFonts w:ascii="Tahoma" w:hAnsi="Tahoma" w:cs="Tahoma"/>
          <w:szCs w:val="24"/>
        </w:rPr>
        <w:t>(</w:t>
      </w:r>
      <w:hyperlink r:id="rId11" w:history="1">
        <w:r w:rsidR="00A616E4" w:rsidRPr="0094386C">
          <w:rPr>
            <w:rStyle w:val="Hipercze"/>
            <w:rFonts w:ascii="Tahoma" w:hAnsi="Tahoma" w:cs="Tahoma"/>
            <w:szCs w:val="24"/>
          </w:rPr>
          <w:t>www.uslugirozwojowe.parp.gov.pl</w:t>
        </w:r>
      </w:hyperlink>
      <w:r w:rsidR="00A616E4" w:rsidRPr="0094386C">
        <w:rPr>
          <w:rStyle w:val="Hipercze"/>
          <w:rFonts w:ascii="Tahoma" w:hAnsi="Tahoma" w:cs="Tahoma"/>
          <w:color w:val="auto"/>
          <w:szCs w:val="24"/>
        </w:rPr>
        <w:t>)</w:t>
      </w:r>
      <w:r w:rsidRPr="0094386C">
        <w:rPr>
          <w:rFonts w:ascii="Tahoma" w:hAnsi="Tahoma" w:cs="Tahoma"/>
          <w:szCs w:val="24"/>
        </w:rPr>
        <w:t>. W przypadku braku poszukiwanego szkolenia w BUR realizowane przez instytucje</w:t>
      </w:r>
      <w:r w:rsidRPr="00054CDA">
        <w:rPr>
          <w:rFonts w:ascii="Tahoma" w:hAnsi="Tahoma" w:cs="Tahoma"/>
          <w:szCs w:val="24"/>
        </w:rPr>
        <w:t xml:space="preserve"> szkoleniowe posiadające wpis do Rejestru Instytucji Szkoleniowych (RI</w:t>
      </w:r>
      <w:r w:rsidRPr="003F42AB">
        <w:rPr>
          <w:rFonts w:ascii="Tahoma" w:hAnsi="Tahoma" w:cs="Tahoma"/>
          <w:szCs w:val="24"/>
        </w:rPr>
        <w:t>S)</w:t>
      </w:r>
      <w:r w:rsidR="00262041" w:rsidRPr="003F42AB">
        <w:rPr>
          <w:rStyle w:val="Odwoanieprzypisudolnego"/>
          <w:rFonts w:ascii="Tahoma" w:hAnsi="Tahoma" w:cs="Tahoma"/>
          <w:szCs w:val="24"/>
        </w:rPr>
        <w:footnoteReference w:id="8"/>
      </w:r>
      <w:r w:rsidRPr="003F42AB">
        <w:rPr>
          <w:rFonts w:ascii="Tahoma" w:hAnsi="Tahoma" w:cs="Tahoma"/>
          <w:szCs w:val="24"/>
        </w:rPr>
        <w:t>.</w:t>
      </w:r>
    </w:p>
    <w:p w14:paraId="4F2A7A1F" w14:textId="0BB01833" w:rsidR="00AD28D2" w:rsidRPr="00054CDA" w:rsidRDefault="00AD28D2" w:rsidP="00255562">
      <w:pPr>
        <w:pStyle w:val="Akapitzlist"/>
        <w:numPr>
          <w:ilvl w:val="0"/>
          <w:numId w:val="34"/>
        </w:numPr>
        <w:tabs>
          <w:tab w:val="left" w:pos="426"/>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 xml:space="preserve">Szczegóły uczestnictwa w szkoleniach reguluje Umowa szkoleniowa zawierana z </w:t>
      </w:r>
      <w:r w:rsidR="00833000">
        <w:rPr>
          <w:rFonts w:ascii="Tahoma" w:hAnsi="Tahoma" w:cs="Tahoma"/>
          <w:szCs w:val="24"/>
        </w:rPr>
        <w:t>Uczestnik</w:t>
      </w:r>
      <w:r w:rsidRPr="00054CDA">
        <w:rPr>
          <w:rFonts w:ascii="Tahoma" w:hAnsi="Tahoma" w:cs="Tahoma"/>
          <w:szCs w:val="24"/>
        </w:rPr>
        <w:t xml:space="preserve">iem/Uczestniczką projektu. </w:t>
      </w:r>
    </w:p>
    <w:p w14:paraId="2B9BE6FB" w14:textId="109DC3F5" w:rsidR="00AD28D2" w:rsidRPr="00054CDA" w:rsidRDefault="00833000" w:rsidP="00255562">
      <w:pPr>
        <w:pStyle w:val="Akapitzlist"/>
        <w:numPr>
          <w:ilvl w:val="0"/>
          <w:numId w:val="34"/>
        </w:numPr>
        <w:tabs>
          <w:tab w:val="left" w:pos="426"/>
        </w:tabs>
        <w:autoSpaceDE w:val="0"/>
        <w:autoSpaceDN w:val="0"/>
        <w:adjustRightInd w:val="0"/>
        <w:spacing w:after="0" w:line="276" w:lineRule="auto"/>
        <w:ind w:left="0" w:firstLine="0"/>
        <w:rPr>
          <w:rFonts w:ascii="Tahoma" w:hAnsi="Tahoma" w:cs="Tahoma"/>
          <w:szCs w:val="24"/>
        </w:rPr>
      </w:pPr>
      <w:r>
        <w:rPr>
          <w:rFonts w:ascii="Tahoma" w:hAnsi="Tahoma" w:cs="Tahoma"/>
          <w:szCs w:val="24"/>
        </w:rPr>
        <w:t>Uczestnik</w:t>
      </w:r>
      <w:r w:rsidR="00AD28D2" w:rsidRPr="00054CDA">
        <w:rPr>
          <w:rFonts w:ascii="Tahoma" w:hAnsi="Tahoma" w:cs="Tahoma"/>
          <w:szCs w:val="24"/>
        </w:rPr>
        <w:t>om/Uczestniczkom projektu skierowanym na szkolenie przysługuje:</w:t>
      </w:r>
    </w:p>
    <w:p w14:paraId="16F8FE5B" w14:textId="53C09C10" w:rsidR="00AD28D2" w:rsidRPr="003F42AB" w:rsidRDefault="00AD28D2" w:rsidP="00255562">
      <w:pPr>
        <w:pStyle w:val="Akapitzlist"/>
        <w:numPr>
          <w:ilvl w:val="1"/>
          <w:numId w:val="37"/>
        </w:numPr>
        <w:tabs>
          <w:tab w:val="left" w:pos="426"/>
          <w:tab w:val="left" w:pos="2842"/>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 xml:space="preserve">stypendium szkoleniowe, które miesięcznie wynosi 120% zasiłku, o którym mowa w art. 72 ust. 1 pkt 1 Ustawy z dnia 20 kwietnia 2004 r. o promocji zatrudnienia i </w:t>
      </w:r>
      <w:r w:rsidRPr="00054CDA">
        <w:rPr>
          <w:rFonts w:ascii="Tahoma" w:hAnsi="Tahoma" w:cs="Tahoma"/>
          <w:szCs w:val="24"/>
        </w:rPr>
        <w:lastRenderedPageBreak/>
        <w:t xml:space="preserve">instytucjach rynku pracy, jeżeli miesięczny wymiar godzin szkolenia wynosi co najmniej 150 godzin. W przypadku mniejszej miesięcznej liczby godzin szkolenia, wysokość stypendium szkoleniowego ustala się proporcjonalnie, z tym, że stypendium to nie może być niższe niż 20% zasiłku, o którym mowa w art. 72 ust. 1 pkt 1 ww. ustawy. Osobom pracującym oraz </w:t>
      </w:r>
      <w:r w:rsidR="00833000">
        <w:rPr>
          <w:rFonts w:ascii="Tahoma" w:hAnsi="Tahoma" w:cs="Tahoma"/>
          <w:szCs w:val="24"/>
        </w:rPr>
        <w:t>Uczestnik</w:t>
      </w:r>
      <w:r w:rsidRPr="00054CDA">
        <w:rPr>
          <w:rFonts w:ascii="Tahoma" w:hAnsi="Tahoma" w:cs="Tahoma"/>
          <w:szCs w:val="24"/>
        </w:rPr>
        <w:t xml:space="preserve">om/Uczestniczkom projektu, którzy w trakcie szkolenia podjęli zatrudnienie, inną pracę zarobkową lub działalność gospodarczą, przysługuje stypendium w wysokości 20% zasiłku, o którym mowa w art. 72 ust. 1 pkt 1 ww. </w:t>
      </w:r>
      <w:r w:rsidRPr="003F42AB">
        <w:rPr>
          <w:rFonts w:ascii="Tahoma" w:hAnsi="Tahoma" w:cs="Tahoma"/>
          <w:szCs w:val="24"/>
        </w:rPr>
        <w:t>ustawy;</w:t>
      </w:r>
    </w:p>
    <w:p w14:paraId="067EAEB0" w14:textId="08548B7B" w:rsidR="0091666F" w:rsidRPr="003F42AB" w:rsidRDefault="0091666F" w:rsidP="00255562">
      <w:pPr>
        <w:pStyle w:val="Akapitzlist"/>
        <w:numPr>
          <w:ilvl w:val="1"/>
          <w:numId w:val="37"/>
        </w:numPr>
        <w:tabs>
          <w:tab w:val="left" w:pos="426"/>
          <w:tab w:val="left" w:pos="2842"/>
        </w:tabs>
        <w:autoSpaceDE w:val="0"/>
        <w:autoSpaceDN w:val="0"/>
        <w:adjustRightInd w:val="0"/>
        <w:spacing w:after="0" w:line="276" w:lineRule="auto"/>
        <w:ind w:left="0" w:firstLine="0"/>
        <w:rPr>
          <w:rFonts w:ascii="Tahoma" w:hAnsi="Tahoma" w:cs="Tahoma"/>
          <w:szCs w:val="24"/>
        </w:rPr>
      </w:pPr>
      <w:r w:rsidRPr="003F42AB">
        <w:rPr>
          <w:rFonts w:ascii="Tahoma" w:hAnsi="Tahoma" w:cs="Tahoma"/>
          <w:szCs w:val="24"/>
        </w:rPr>
        <w:t>osoby uczestniczące w szkoleniach podlegają obowiązkowo ubezpieczeniom emerytalnym, rentowym, wypadkowemu i zdrowotnemu jeśli nie mają innych tytułów powodujących obowiązek ubezpieczeń społecznych (art. 6 ust. 1 pkt 9a w związku z art. 9 ust. 6a oraz art. 12 ustawy z dnia 13 października 1998 r. o systemie ubezpieczeń społecznych; art. 66 ust. 1 pkt 24a, art. 75 ust. 9a oraz art. 81 ust. 8 pkt 5a, art. 83 ust. 2 oraz art. 85 ust. 6a ustawy z dnia 27 sierpnia 2004 r. o świadczeniach opieki zdrowotnej finansowanych ze środków publicznych. Płatnikiem składek za te osoby jest Partner wiodący/Partnerzy realizujący projekt, w którym uczestniczy dana osoba</w:t>
      </w:r>
      <w:r w:rsidRPr="003F42AB">
        <w:rPr>
          <w:rStyle w:val="Odwoanieprzypisudolnego"/>
          <w:rFonts w:ascii="Tahoma" w:hAnsi="Tahoma" w:cs="Tahoma"/>
          <w:szCs w:val="24"/>
        </w:rPr>
        <w:footnoteReference w:id="9"/>
      </w:r>
      <w:r w:rsidRPr="003F42AB">
        <w:rPr>
          <w:rFonts w:ascii="Tahoma" w:hAnsi="Tahoma" w:cs="Tahoma"/>
          <w:szCs w:val="24"/>
        </w:rPr>
        <w:t>.</w:t>
      </w:r>
    </w:p>
    <w:p w14:paraId="3F0E1C51" w14:textId="62DB24B2" w:rsidR="00AD28D2" w:rsidRPr="00054CDA" w:rsidRDefault="00AD28D2" w:rsidP="00255562">
      <w:pPr>
        <w:pStyle w:val="Akapitzlist"/>
        <w:numPr>
          <w:ilvl w:val="1"/>
          <w:numId w:val="37"/>
        </w:numPr>
        <w:tabs>
          <w:tab w:val="left" w:pos="426"/>
          <w:tab w:val="left" w:pos="2842"/>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 xml:space="preserve">zwrot </w:t>
      </w:r>
      <w:r w:rsidRPr="003F42AB">
        <w:rPr>
          <w:rFonts w:ascii="Tahoma" w:hAnsi="Tahoma" w:cs="Tahoma"/>
          <w:szCs w:val="24"/>
        </w:rPr>
        <w:t xml:space="preserve">kosztów </w:t>
      </w:r>
      <w:r w:rsidR="0091666F" w:rsidRPr="003F42AB">
        <w:rPr>
          <w:rFonts w:ascii="Tahoma" w:hAnsi="Tahoma" w:cs="Tahoma"/>
          <w:szCs w:val="24"/>
        </w:rPr>
        <w:t>przejazdu na szkolenia</w:t>
      </w:r>
      <w:r w:rsidRPr="00054CDA">
        <w:rPr>
          <w:rFonts w:ascii="Tahoma" w:hAnsi="Tahoma" w:cs="Tahoma"/>
          <w:szCs w:val="24"/>
        </w:rPr>
        <w:t xml:space="preserve"> jest możliwy tylko za te dni, których obecność na zajęciach została poświadczona podpisem </w:t>
      </w:r>
      <w:r w:rsidR="00833000">
        <w:rPr>
          <w:rFonts w:ascii="Tahoma" w:hAnsi="Tahoma" w:cs="Tahoma"/>
          <w:szCs w:val="24"/>
        </w:rPr>
        <w:t>Uczestnika</w:t>
      </w:r>
      <w:r w:rsidRPr="00054CDA">
        <w:rPr>
          <w:rFonts w:ascii="Tahoma" w:hAnsi="Tahoma" w:cs="Tahoma"/>
          <w:szCs w:val="24"/>
        </w:rPr>
        <w:t>/</w:t>
      </w:r>
      <w:r w:rsidR="00833000">
        <w:rPr>
          <w:rFonts w:ascii="Tahoma" w:hAnsi="Tahoma" w:cs="Tahoma"/>
          <w:szCs w:val="24"/>
        </w:rPr>
        <w:t>Uczestniczki</w:t>
      </w:r>
      <w:r w:rsidRPr="00054CDA">
        <w:rPr>
          <w:rFonts w:ascii="Tahoma" w:hAnsi="Tahoma" w:cs="Tahoma"/>
          <w:szCs w:val="24"/>
        </w:rPr>
        <w:t xml:space="preserve"> projektu na liście obecności. Zwrot kosztów dojazdu możliwy jest do wysokości opłat za środki transportu publicznego szynowego lub kołowego zgodnie z cennikiem biletów II klasy obowiązującym na danym obszarze; Istnieje możliwość korzystania ze</w:t>
      </w:r>
      <w:r w:rsidR="00255562" w:rsidRPr="00054CDA">
        <w:rPr>
          <w:rFonts w:ascii="Tahoma" w:hAnsi="Tahoma" w:cs="Tahoma"/>
          <w:szCs w:val="24"/>
        </w:rPr>
        <w:t xml:space="preserve"> </w:t>
      </w:r>
      <w:r w:rsidRPr="00054CDA">
        <w:rPr>
          <w:rFonts w:ascii="Tahoma" w:hAnsi="Tahoma" w:cs="Tahoma"/>
          <w:szCs w:val="24"/>
        </w:rPr>
        <w:t xml:space="preserve">środków transportu prywatnego (samochód) jako refundacja wydatku faktycznie poniesionego, jednakże tylko do wysokości ceny biletu środkami transportu publicznego na danej trasie. Kwota zwrotu za dojazd </w:t>
      </w:r>
      <w:r w:rsidR="00833000">
        <w:rPr>
          <w:rFonts w:ascii="Tahoma" w:hAnsi="Tahoma" w:cs="Tahoma"/>
          <w:szCs w:val="24"/>
        </w:rPr>
        <w:t>Uczestnika</w:t>
      </w:r>
      <w:r w:rsidRPr="00054CDA">
        <w:rPr>
          <w:rFonts w:ascii="Tahoma" w:hAnsi="Tahoma" w:cs="Tahoma"/>
          <w:szCs w:val="24"/>
        </w:rPr>
        <w:t>/</w:t>
      </w:r>
      <w:r w:rsidR="00833000">
        <w:rPr>
          <w:rFonts w:ascii="Tahoma" w:hAnsi="Tahoma" w:cs="Tahoma"/>
          <w:szCs w:val="24"/>
        </w:rPr>
        <w:t>Uczestniczki</w:t>
      </w:r>
      <w:r w:rsidRPr="00054CDA">
        <w:rPr>
          <w:rFonts w:ascii="Tahoma" w:hAnsi="Tahoma" w:cs="Tahoma"/>
          <w:szCs w:val="24"/>
        </w:rPr>
        <w:t xml:space="preserve"> projektu na szkolenie uzależniona jest od cenników operatorów komunikacji publicznej. Partner Wiodący/Partner winien dokonywać zwrotu kosztów za dojazd na podstawie wniosku </w:t>
      </w:r>
      <w:r w:rsidR="00833000">
        <w:rPr>
          <w:rFonts w:ascii="Tahoma" w:hAnsi="Tahoma" w:cs="Tahoma"/>
          <w:szCs w:val="24"/>
        </w:rPr>
        <w:t>Uczestnika</w:t>
      </w:r>
      <w:r w:rsidRPr="00054CDA">
        <w:rPr>
          <w:rFonts w:ascii="Tahoma" w:hAnsi="Tahoma" w:cs="Tahoma"/>
          <w:szCs w:val="24"/>
        </w:rPr>
        <w:t xml:space="preserve"> projektu, który wraz z wnioskiem powinien przekazać dokumenty poświadczające wnioskowaną kwotę przejazdu, tj. bilety lub bilet za dojazd oraz stosowne oświadczenie zawierające dane na temat okresu dojazdu, trasy, wysokości kwoty. W przypadkach uzasadnionych racjonalnością wydatkowania środków za koszt kwalifikowalny można uznać koszt zakupu biletów okresowych, trasowanych, imiennych dla </w:t>
      </w:r>
      <w:r w:rsidR="00833000">
        <w:rPr>
          <w:rFonts w:ascii="Tahoma" w:hAnsi="Tahoma" w:cs="Tahoma"/>
          <w:szCs w:val="24"/>
        </w:rPr>
        <w:t>Uczestnik</w:t>
      </w:r>
      <w:r w:rsidRPr="00054CDA">
        <w:rPr>
          <w:rFonts w:ascii="Tahoma" w:hAnsi="Tahoma" w:cs="Tahoma"/>
          <w:szCs w:val="24"/>
        </w:rPr>
        <w:t xml:space="preserve">ów/Uczestniczek projektu. Gdy dana forma wsparcia nie odbywa się w sposób ciągły, ale np. w wybrane dni tygodnia lub w przypadkach nieobecności </w:t>
      </w:r>
      <w:r w:rsidR="00833000">
        <w:rPr>
          <w:rFonts w:ascii="Tahoma" w:hAnsi="Tahoma" w:cs="Tahoma"/>
          <w:szCs w:val="24"/>
        </w:rPr>
        <w:t>Uczestnika</w:t>
      </w:r>
      <w:r w:rsidRPr="00054CDA">
        <w:rPr>
          <w:rFonts w:ascii="Tahoma" w:hAnsi="Tahoma" w:cs="Tahoma"/>
          <w:szCs w:val="24"/>
        </w:rPr>
        <w:t>/</w:t>
      </w:r>
      <w:r w:rsidR="00833000">
        <w:rPr>
          <w:rFonts w:ascii="Tahoma" w:hAnsi="Tahoma" w:cs="Tahoma"/>
          <w:szCs w:val="24"/>
        </w:rPr>
        <w:t>Uczestniczki</w:t>
      </w:r>
      <w:r w:rsidRPr="00054CDA">
        <w:rPr>
          <w:rFonts w:ascii="Tahoma" w:hAnsi="Tahoma" w:cs="Tahoma"/>
          <w:szCs w:val="24"/>
        </w:rPr>
        <w:t xml:space="preserve"> projektu na zajęciach, koszt biletu okresowego należy </w:t>
      </w:r>
      <w:r w:rsidRPr="00054CDA">
        <w:rPr>
          <w:rFonts w:ascii="Tahoma" w:hAnsi="Tahoma" w:cs="Tahoma"/>
          <w:szCs w:val="24"/>
        </w:rPr>
        <w:lastRenderedPageBreak/>
        <w:t xml:space="preserve">kwalifikować proporcjonalnie w stosunku do faktycznej ilości dojazdów </w:t>
      </w:r>
      <w:r w:rsidR="00833000">
        <w:rPr>
          <w:rFonts w:ascii="Tahoma" w:hAnsi="Tahoma" w:cs="Tahoma"/>
          <w:szCs w:val="24"/>
        </w:rPr>
        <w:t>Uczestnika</w:t>
      </w:r>
      <w:r w:rsidRPr="00054CDA">
        <w:rPr>
          <w:rFonts w:ascii="Tahoma" w:hAnsi="Tahoma" w:cs="Tahoma"/>
          <w:szCs w:val="24"/>
        </w:rPr>
        <w:t xml:space="preserve"> na miejsce realizacji formy wsparcia w okresie, którego dotyczy bilet. W uzasadnionych przypadkach, np. gdy nie jest możliwy dojazd </w:t>
      </w:r>
      <w:r w:rsidR="00833000">
        <w:rPr>
          <w:rFonts w:ascii="Tahoma" w:hAnsi="Tahoma" w:cs="Tahoma"/>
          <w:szCs w:val="24"/>
        </w:rPr>
        <w:t>Uczestnik</w:t>
      </w:r>
      <w:r w:rsidRPr="00054CDA">
        <w:rPr>
          <w:rFonts w:ascii="Tahoma" w:hAnsi="Tahoma" w:cs="Tahoma"/>
          <w:szCs w:val="24"/>
        </w:rPr>
        <w:t>ów projektu (np. osoby z niepełnosprawnością) we własnym zakresie lub nie jest możliwy dojazd dostępnymi środkami komunikacji –</w:t>
      </w:r>
      <w:r w:rsidR="00262041" w:rsidRPr="00054CDA">
        <w:rPr>
          <w:rFonts w:ascii="Tahoma" w:hAnsi="Tahoma" w:cs="Tahoma"/>
          <w:szCs w:val="24"/>
        </w:rPr>
        <w:t xml:space="preserve"> </w:t>
      </w:r>
      <w:r w:rsidRPr="00054CDA">
        <w:rPr>
          <w:rFonts w:ascii="Tahoma" w:hAnsi="Tahoma" w:cs="Tahoma"/>
          <w:szCs w:val="24"/>
        </w:rPr>
        <w:t>możliwe jest ponoszenie kosztu przejazdu w wysokości wyższej niż wskazano powyżej</w:t>
      </w:r>
      <w:r w:rsidR="003F42AB">
        <w:rPr>
          <w:rFonts w:ascii="Tahoma" w:hAnsi="Tahoma" w:cs="Tahoma"/>
          <w:szCs w:val="24"/>
        </w:rPr>
        <w:t>,</w:t>
      </w:r>
      <w:r w:rsidRPr="00054CDA">
        <w:rPr>
          <w:rFonts w:ascii="Tahoma" w:hAnsi="Tahoma" w:cs="Tahoma"/>
          <w:szCs w:val="24"/>
        </w:rPr>
        <w:t xml:space="preserve"> </w:t>
      </w:r>
    </w:p>
    <w:p w14:paraId="1B6122AC" w14:textId="69F1DDB0" w:rsidR="00AD28D2" w:rsidRPr="00054CDA" w:rsidRDefault="00AD28D2" w:rsidP="00255562">
      <w:pPr>
        <w:pStyle w:val="Akapitzlist"/>
        <w:numPr>
          <w:ilvl w:val="1"/>
          <w:numId w:val="37"/>
        </w:numPr>
        <w:tabs>
          <w:tab w:val="left" w:pos="426"/>
          <w:tab w:val="left" w:pos="2842"/>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zwrot kosztów zakwaterowania i wyżywieni</w:t>
      </w:r>
      <w:r w:rsidRPr="003F42AB">
        <w:rPr>
          <w:rFonts w:ascii="Tahoma" w:hAnsi="Tahoma" w:cs="Tahoma"/>
          <w:szCs w:val="24"/>
        </w:rPr>
        <w:t xml:space="preserve">a. </w:t>
      </w:r>
      <w:r w:rsidRPr="00054CDA">
        <w:rPr>
          <w:rFonts w:ascii="Tahoma" w:hAnsi="Tahoma" w:cs="Tahoma"/>
          <w:szCs w:val="24"/>
        </w:rPr>
        <w:t xml:space="preserve">W przypadku odbywania szkolenia poza miejscem zamieszkania </w:t>
      </w:r>
      <w:r w:rsidR="00833000">
        <w:rPr>
          <w:rFonts w:ascii="Tahoma" w:hAnsi="Tahoma" w:cs="Tahoma"/>
          <w:szCs w:val="24"/>
        </w:rPr>
        <w:t>Uczestnika</w:t>
      </w:r>
      <w:r w:rsidRPr="00054CDA">
        <w:rPr>
          <w:rFonts w:ascii="Tahoma" w:hAnsi="Tahoma" w:cs="Tahoma"/>
          <w:szCs w:val="24"/>
        </w:rPr>
        <w:t>/</w:t>
      </w:r>
      <w:r w:rsidR="00833000">
        <w:rPr>
          <w:rFonts w:ascii="Tahoma" w:hAnsi="Tahoma" w:cs="Tahoma"/>
          <w:szCs w:val="24"/>
        </w:rPr>
        <w:t>Uczestniczki</w:t>
      </w:r>
      <w:r w:rsidRPr="00054CDA">
        <w:rPr>
          <w:rFonts w:ascii="Tahoma" w:hAnsi="Tahoma" w:cs="Tahoma"/>
          <w:szCs w:val="24"/>
        </w:rPr>
        <w:t xml:space="preserve"> projektu przysługuje o ile czas dojazdu i powrotu z miejsca zamieszkania do miejsca odbywania szkolenia środkami komunikacji publicznej przekracza łącznie 3 godziny oraz o ile w miejscu odbywania szkolenia </w:t>
      </w:r>
      <w:r w:rsidR="00833000">
        <w:rPr>
          <w:rFonts w:ascii="Tahoma" w:hAnsi="Tahoma" w:cs="Tahoma"/>
          <w:szCs w:val="24"/>
        </w:rPr>
        <w:t>Uczestnik</w:t>
      </w:r>
      <w:r w:rsidRPr="00054CDA">
        <w:rPr>
          <w:rFonts w:ascii="Tahoma" w:hAnsi="Tahoma" w:cs="Tahoma"/>
          <w:szCs w:val="24"/>
        </w:rPr>
        <w:t>/</w:t>
      </w:r>
      <w:r w:rsidR="00CB150F">
        <w:rPr>
          <w:rFonts w:ascii="Tahoma" w:hAnsi="Tahoma" w:cs="Tahoma"/>
          <w:szCs w:val="24"/>
        </w:rPr>
        <w:t>Uczestniczka</w:t>
      </w:r>
      <w:r w:rsidRPr="00054CDA">
        <w:rPr>
          <w:rFonts w:ascii="Tahoma" w:hAnsi="Tahoma" w:cs="Tahoma"/>
          <w:szCs w:val="24"/>
        </w:rPr>
        <w:t xml:space="preserve"> projektu wynajmuje mieszkanie lub pokój w hotelu (konieczność spełnia obydwu powyższych warunków)</w:t>
      </w:r>
      <w:r w:rsidR="003F42AB">
        <w:rPr>
          <w:rFonts w:ascii="Tahoma" w:hAnsi="Tahoma" w:cs="Tahoma"/>
          <w:szCs w:val="24"/>
        </w:rPr>
        <w:t>,</w:t>
      </w:r>
    </w:p>
    <w:p w14:paraId="787BF2C1" w14:textId="42DDA721" w:rsidR="00AD28D2" w:rsidRPr="003F42AB" w:rsidRDefault="00AD28D2" w:rsidP="00255562">
      <w:pPr>
        <w:pStyle w:val="Akapitzlist"/>
        <w:numPr>
          <w:ilvl w:val="1"/>
          <w:numId w:val="37"/>
        </w:numPr>
        <w:tabs>
          <w:tab w:val="left" w:pos="426"/>
          <w:tab w:val="left" w:pos="2842"/>
        </w:tabs>
        <w:autoSpaceDE w:val="0"/>
        <w:autoSpaceDN w:val="0"/>
        <w:adjustRightInd w:val="0"/>
        <w:spacing w:after="0" w:line="276" w:lineRule="auto"/>
        <w:ind w:left="0" w:firstLine="0"/>
        <w:rPr>
          <w:rFonts w:ascii="Tahoma" w:hAnsi="Tahoma" w:cs="Tahoma"/>
          <w:szCs w:val="24"/>
        </w:rPr>
      </w:pPr>
      <w:r w:rsidRPr="003F42AB">
        <w:rPr>
          <w:rFonts w:ascii="Tahoma" w:hAnsi="Tahoma" w:cs="Tahoma"/>
          <w:szCs w:val="24"/>
        </w:rPr>
        <w:t>zwrot kosztów badań lekarskich/psychologicznych, niezbędnych do uczestnictwa w szkoleniu</w:t>
      </w:r>
      <w:r w:rsidR="003F42AB" w:rsidRPr="003F42AB">
        <w:rPr>
          <w:rFonts w:ascii="Tahoma" w:hAnsi="Tahoma" w:cs="Tahoma"/>
          <w:szCs w:val="24"/>
        </w:rPr>
        <w:t>,</w:t>
      </w:r>
    </w:p>
    <w:p w14:paraId="461CC0E3" w14:textId="42BB00C7" w:rsidR="00AD28D2" w:rsidRPr="003F42AB" w:rsidRDefault="00AD28D2" w:rsidP="00255562">
      <w:pPr>
        <w:pStyle w:val="Akapitzlist"/>
        <w:numPr>
          <w:ilvl w:val="1"/>
          <w:numId w:val="37"/>
        </w:numPr>
        <w:tabs>
          <w:tab w:val="left" w:pos="426"/>
          <w:tab w:val="left" w:pos="2842"/>
        </w:tabs>
        <w:autoSpaceDE w:val="0"/>
        <w:autoSpaceDN w:val="0"/>
        <w:adjustRightInd w:val="0"/>
        <w:spacing w:after="0" w:line="276" w:lineRule="auto"/>
        <w:ind w:left="0" w:firstLine="0"/>
        <w:rPr>
          <w:rFonts w:ascii="Tahoma" w:hAnsi="Tahoma" w:cs="Tahoma"/>
          <w:szCs w:val="24"/>
        </w:rPr>
      </w:pPr>
      <w:r w:rsidRPr="003F42AB">
        <w:rPr>
          <w:rFonts w:ascii="Tahoma" w:hAnsi="Tahoma" w:cs="Tahoma"/>
          <w:szCs w:val="24"/>
        </w:rPr>
        <w:t>zapewnienie opieki nad osobą wymagającą wsparcia w codziennym funkcjonowaniu lub dziećmi do lat 7</w:t>
      </w:r>
      <w:r w:rsidR="003F42AB" w:rsidRPr="003F42AB">
        <w:rPr>
          <w:rFonts w:ascii="Tahoma" w:hAnsi="Tahoma" w:cs="Tahoma"/>
          <w:szCs w:val="24"/>
        </w:rPr>
        <w:t>,</w:t>
      </w:r>
    </w:p>
    <w:p w14:paraId="58209829" w14:textId="28FBBD48" w:rsidR="00AD28D2" w:rsidRPr="003F42AB" w:rsidRDefault="00AD28D2" w:rsidP="00255562">
      <w:pPr>
        <w:pStyle w:val="Akapitzlist"/>
        <w:numPr>
          <w:ilvl w:val="1"/>
          <w:numId w:val="37"/>
        </w:numPr>
        <w:tabs>
          <w:tab w:val="left" w:pos="426"/>
          <w:tab w:val="left" w:pos="2842"/>
        </w:tabs>
        <w:autoSpaceDE w:val="0"/>
        <w:autoSpaceDN w:val="0"/>
        <w:adjustRightInd w:val="0"/>
        <w:spacing w:after="0" w:line="276" w:lineRule="auto"/>
        <w:ind w:left="0" w:firstLine="0"/>
        <w:rPr>
          <w:rFonts w:ascii="Tahoma" w:hAnsi="Tahoma" w:cs="Tahoma"/>
          <w:szCs w:val="24"/>
        </w:rPr>
      </w:pPr>
      <w:r w:rsidRPr="003F42AB">
        <w:rPr>
          <w:rFonts w:ascii="Tahoma" w:hAnsi="Tahoma" w:cs="Tahoma"/>
          <w:szCs w:val="24"/>
        </w:rPr>
        <w:t>zwrot kosztów egzaminów poprawkowych</w:t>
      </w:r>
      <w:r w:rsidR="003F42AB" w:rsidRPr="003F42AB">
        <w:rPr>
          <w:rFonts w:ascii="Tahoma" w:hAnsi="Tahoma" w:cs="Tahoma"/>
          <w:szCs w:val="24"/>
        </w:rPr>
        <w:t>.</w:t>
      </w:r>
    </w:p>
    <w:p w14:paraId="757A329C" w14:textId="7DABC034" w:rsidR="00AD28D2" w:rsidRPr="00054CDA" w:rsidRDefault="00AD28D2" w:rsidP="00255562">
      <w:pPr>
        <w:pStyle w:val="Akapitzlist"/>
        <w:numPr>
          <w:ilvl w:val="0"/>
          <w:numId w:val="34"/>
        </w:numPr>
        <w:tabs>
          <w:tab w:val="left" w:pos="426"/>
        </w:tabs>
        <w:ind w:left="0" w:firstLine="0"/>
        <w:rPr>
          <w:rFonts w:ascii="Tahoma" w:hAnsi="Tahoma" w:cs="Tahoma"/>
          <w:color w:val="FF0000"/>
          <w:szCs w:val="24"/>
        </w:rPr>
      </w:pPr>
      <w:r w:rsidRPr="00054CDA">
        <w:rPr>
          <w:rFonts w:ascii="Tahoma" w:hAnsi="Tahoma" w:cs="Tahoma"/>
          <w:color w:val="FF0000"/>
          <w:szCs w:val="24"/>
        </w:rPr>
        <w:t xml:space="preserve"> </w:t>
      </w:r>
      <w:r w:rsidRPr="00054CDA">
        <w:rPr>
          <w:rFonts w:ascii="Tahoma" w:hAnsi="Tahoma" w:cs="Tahoma"/>
          <w:szCs w:val="24"/>
        </w:rPr>
        <w:t xml:space="preserve">Ww. zwroty dokonywane są na podstawie wniosków składanych przez </w:t>
      </w:r>
      <w:r w:rsidR="00833000">
        <w:rPr>
          <w:rFonts w:ascii="Tahoma" w:hAnsi="Tahoma" w:cs="Tahoma"/>
          <w:szCs w:val="24"/>
        </w:rPr>
        <w:t>Uczestnik</w:t>
      </w:r>
      <w:r w:rsidRPr="00054CDA">
        <w:rPr>
          <w:rFonts w:ascii="Tahoma" w:hAnsi="Tahoma" w:cs="Tahoma"/>
          <w:szCs w:val="24"/>
        </w:rPr>
        <w:t>ów</w:t>
      </w:r>
      <w:r w:rsidR="00CB150F">
        <w:rPr>
          <w:rFonts w:ascii="Tahoma" w:hAnsi="Tahoma" w:cs="Tahoma"/>
          <w:szCs w:val="24"/>
        </w:rPr>
        <w:t>/Uczestniczki</w:t>
      </w:r>
      <w:r w:rsidRPr="00054CDA">
        <w:rPr>
          <w:rFonts w:ascii="Tahoma" w:hAnsi="Tahoma" w:cs="Tahoma"/>
          <w:szCs w:val="24"/>
        </w:rPr>
        <w:t xml:space="preserve"> projektu, do momentu wyczerpania środków na tę formę wsparcia. Wzory wniosków dostępne są na stronie projektu i w biurach projektu. </w:t>
      </w:r>
    </w:p>
    <w:p w14:paraId="6BF48314" w14:textId="4A0C5F7D" w:rsidR="00AD28D2" w:rsidRPr="00054CDA" w:rsidRDefault="00833000" w:rsidP="00255562">
      <w:pPr>
        <w:pStyle w:val="Akapitzlist"/>
        <w:numPr>
          <w:ilvl w:val="0"/>
          <w:numId w:val="34"/>
        </w:numPr>
        <w:tabs>
          <w:tab w:val="left" w:pos="426"/>
        </w:tabs>
        <w:ind w:left="0" w:firstLine="0"/>
        <w:rPr>
          <w:rFonts w:ascii="Tahoma" w:hAnsi="Tahoma" w:cs="Tahoma"/>
          <w:szCs w:val="24"/>
        </w:rPr>
      </w:pPr>
      <w:r>
        <w:rPr>
          <w:rFonts w:ascii="Tahoma" w:hAnsi="Tahoma" w:cs="Tahoma"/>
          <w:szCs w:val="24"/>
        </w:rPr>
        <w:t>Uczestnik</w:t>
      </w:r>
      <w:r w:rsidR="00AD28D2" w:rsidRPr="00054CDA">
        <w:rPr>
          <w:rFonts w:ascii="Tahoma" w:hAnsi="Tahoma" w:cs="Tahoma"/>
          <w:szCs w:val="24"/>
        </w:rPr>
        <w:t>/</w:t>
      </w:r>
      <w:r>
        <w:rPr>
          <w:rFonts w:ascii="Tahoma" w:hAnsi="Tahoma" w:cs="Tahoma"/>
          <w:szCs w:val="24"/>
        </w:rPr>
        <w:t>Uczestniczka</w:t>
      </w:r>
      <w:r w:rsidR="00AD28D2" w:rsidRPr="00054CDA">
        <w:rPr>
          <w:rFonts w:ascii="Tahoma" w:hAnsi="Tahoma" w:cs="Tahoma"/>
          <w:szCs w:val="24"/>
        </w:rPr>
        <w:t xml:space="preserve"> projektu zobowiązani są do uzyskania frekwencji min. 80% całkowitego czasu trwania szkolenia. Nieobecność na szkoleniu może być usprawiedliwiona w określonych przypadkach np. choroba, wyjątkowa sytuacja losowa.</w:t>
      </w:r>
    </w:p>
    <w:p w14:paraId="4F49E162" w14:textId="77777777" w:rsidR="003D1F44" w:rsidRPr="003F42AB" w:rsidRDefault="003D1F44" w:rsidP="003D1F44">
      <w:pPr>
        <w:tabs>
          <w:tab w:val="left" w:pos="426"/>
        </w:tabs>
        <w:spacing w:after="0" w:line="276" w:lineRule="auto"/>
        <w:rPr>
          <w:rFonts w:ascii="Tahoma" w:hAnsi="Tahoma" w:cs="Tahoma"/>
          <w:sz w:val="24"/>
          <w:szCs w:val="24"/>
        </w:rPr>
      </w:pPr>
    </w:p>
    <w:p w14:paraId="148E5024" w14:textId="1C22BA90" w:rsidR="003D1F44" w:rsidRPr="003F42AB" w:rsidRDefault="003D1F44" w:rsidP="003D1F44">
      <w:pPr>
        <w:tabs>
          <w:tab w:val="left" w:pos="426"/>
        </w:tabs>
        <w:spacing w:after="0" w:line="276" w:lineRule="auto"/>
        <w:rPr>
          <w:rFonts w:ascii="Tahoma" w:hAnsi="Tahoma" w:cs="Tahoma"/>
          <w:sz w:val="24"/>
          <w:szCs w:val="24"/>
        </w:rPr>
      </w:pPr>
      <w:r w:rsidRPr="003F42AB">
        <w:rPr>
          <w:rFonts w:ascii="Tahoma" w:hAnsi="Tahoma" w:cs="Tahoma"/>
          <w:b/>
          <w:bCs/>
          <w:sz w:val="24"/>
          <w:szCs w:val="24"/>
        </w:rPr>
        <w:t>§ 4</w:t>
      </w:r>
      <w:r w:rsidRPr="003F42AB">
        <w:rPr>
          <w:rFonts w:ascii="Tahoma" w:hAnsi="Tahoma" w:cs="Tahoma"/>
          <w:sz w:val="24"/>
          <w:szCs w:val="24"/>
        </w:rPr>
        <w:t xml:space="preserve"> Wsparcie bezpośrednie </w:t>
      </w:r>
      <w:r w:rsidR="00833000" w:rsidRPr="003F42AB">
        <w:rPr>
          <w:rFonts w:ascii="Tahoma" w:hAnsi="Tahoma" w:cs="Tahoma"/>
          <w:sz w:val="24"/>
          <w:szCs w:val="24"/>
        </w:rPr>
        <w:t>Uczestnik</w:t>
      </w:r>
      <w:r w:rsidRPr="003F42AB">
        <w:rPr>
          <w:rFonts w:ascii="Tahoma" w:hAnsi="Tahoma" w:cs="Tahoma"/>
          <w:sz w:val="24"/>
          <w:szCs w:val="24"/>
        </w:rPr>
        <w:t>ów</w:t>
      </w:r>
      <w:r w:rsidR="0054007E">
        <w:rPr>
          <w:rFonts w:ascii="Tahoma" w:hAnsi="Tahoma" w:cs="Tahoma"/>
          <w:sz w:val="24"/>
          <w:szCs w:val="24"/>
        </w:rPr>
        <w:t xml:space="preserve"> </w:t>
      </w:r>
      <w:r w:rsidRPr="003F42AB">
        <w:rPr>
          <w:rFonts w:ascii="Tahoma" w:hAnsi="Tahoma" w:cs="Tahoma"/>
          <w:sz w:val="24"/>
          <w:szCs w:val="24"/>
        </w:rPr>
        <w:t>– inicjatywy przygotowujące do podjęcia zatrudnienia – staże</w:t>
      </w:r>
      <w:r w:rsidR="0054007E">
        <w:rPr>
          <w:rFonts w:ascii="Tahoma" w:hAnsi="Tahoma" w:cs="Tahoma"/>
          <w:sz w:val="24"/>
          <w:szCs w:val="24"/>
        </w:rPr>
        <w:t>.</w:t>
      </w:r>
    </w:p>
    <w:p w14:paraId="562D9946" w14:textId="6024E73B" w:rsidR="00EF6EA2" w:rsidRPr="003F42AB" w:rsidRDefault="00EF6EA2" w:rsidP="00EF6EA2">
      <w:pPr>
        <w:pStyle w:val="Akapitzlist"/>
        <w:numPr>
          <w:ilvl w:val="0"/>
          <w:numId w:val="35"/>
        </w:numPr>
        <w:tabs>
          <w:tab w:val="left" w:pos="426"/>
          <w:tab w:val="left" w:pos="2842"/>
        </w:tabs>
        <w:autoSpaceDE w:val="0"/>
        <w:autoSpaceDN w:val="0"/>
        <w:adjustRightInd w:val="0"/>
        <w:spacing w:after="0" w:line="276" w:lineRule="auto"/>
        <w:ind w:left="0" w:firstLine="0"/>
        <w:rPr>
          <w:rFonts w:ascii="Tahoma" w:hAnsi="Tahoma" w:cs="Tahoma"/>
          <w:szCs w:val="24"/>
        </w:rPr>
      </w:pPr>
      <w:r w:rsidRPr="003F42AB">
        <w:rPr>
          <w:rFonts w:ascii="Tahoma" w:hAnsi="Tahoma" w:cs="Tahoma"/>
          <w:szCs w:val="24"/>
        </w:rPr>
        <w:t xml:space="preserve">Staże skierowane są do niepracujących </w:t>
      </w:r>
      <w:r w:rsidR="00833000" w:rsidRPr="003F42AB">
        <w:rPr>
          <w:rFonts w:ascii="Tahoma" w:hAnsi="Tahoma" w:cs="Tahoma"/>
          <w:szCs w:val="24"/>
        </w:rPr>
        <w:t>Uczestnik</w:t>
      </w:r>
      <w:r w:rsidRPr="003F42AB">
        <w:rPr>
          <w:rFonts w:ascii="Tahoma" w:hAnsi="Tahoma" w:cs="Tahoma"/>
          <w:szCs w:val="24"/>
        </w:rPr>
        <w:t xml:space="preserve">ów/Uczestniczek projektu. Celem stażu jest wyposażenie </w:t>
      </w:r>
      <w:r w:rsidR="00833000" w:rsidRPr="003F42AB">
        <w:rPr>
          <w:rFonts w:ascii="Tahoma" w:hAnsi="Tahoma" w:cs="Tahoma"/>
          <w:szCs w:val="24"/>
        </w:rPr>
        <w:t>Uczestnika</w:t>
      </w:r>
      <w:r w:rsidRPr="003F42AB">
        <w:rPr>
          <w:rFonts w:ascii="Tahoma" w:hAnsi="Tahoma" w:cs="Tahoma"/>
          <w:szCs w:val="24"/>
        </w:rPr>
        <w:t>/</w:t>
      </w:r>
      <w:r w:rsidR="00833000" w:rsidRPr="003F42AB">
        <w:rPr>
          <w:rFonts w:ascii="Tahoma" w:hAnsi="Tahoma" w:cs="Tahoma"/>
          <w:szCs w:val="24"/>
        </w:rPr>
        <w:t>Uczestniczki</w:t>
      </w:r>
      <w:r w:rsidRPr="003F42AB">
        <w:rPr>
          <w:rFonts w:ascii="Tahoma" w:hAnsi="Tahoma" w:cs="Tahoma"/>
          <w:szCs w:val="24"/>
        </w:rPr>
        <w:t xml:space="preserve"> projektu w praktyczne umiejętności wymagane do wykonywania zawodu, do którego posiada odpowiednie predyspozycje, przez wykonywanie zadań w miejscu pracy bez nawiązania stosunku pracy z pracodawcą, a przez to wzmocnienie jego szansy na znalezienie zatrudnienia.</w:t>
      </w:r>
    </w:p>
    <w:p w14:paraId="77A87206" w14:textId="77777777" w:rsidR="00272F6A" w:rsidRPr="003F42AB" w:rsidRDefault="00272F6A" w:rsidP="00F07BA9">
      <w:pPr>
        <w:pStyle w:val="Akapitzlist"/>
        <w:numPr>
          <w:ilvl w:val="0"/>
          <w:numId w:val="35"/>
        </w:numPr>
        <w:ind w:left="0" w:firstLine="0"/>
        <w:rPr>
          <w:rFonts w:ascii="Tahoma" w:hAnsi="Tahoma" w:cs="Tahoma"/>
          <w:szCs w:val="24"/>
        </w:rPr>
      </w:pPr>
      <w:r w:rsidRPr="003F42AB">
        <w:rPr>
          <w:rFonts w:ascii="Tahoma" w:hAnsi="Tahoma" w:cs="Tahoma"/>
          <w:szCs w:val="24"/>
        </w:rPr>
        <w:t xml:space="preserve">Staże będą się odbywały w ramach umów stażowych zawieranych na okres 3 miesięcy, z możliwością przedłużenia o kolejne 3 miesiące w przypadkach wynikających ze specyfiki stanowiska pracy, na którym odbywa się staż (wydłużenie stosownie do programu stażu, rodzaju i poziomu skomplikowania stanowiska). </w:t>
      </w:r>
    </w:p>
    <w:p w14:paraId="646EC28A" w14:textId="77777777" w:rsidR="00EF6EA2" w:rsidRPr="00054CDA" w:rsidRDefault="00EF6EA2" w:rsidP="00EF6EA2">
      <w:pPr>
        <w:pStyle w:val="Akapitzlist"/>
        <w:numPr>
          <w:ilvl w:val="0"/>
          <w:numId w:val="35"/>
        </w:numPr>
        <w:tabs>
          <w:tab w:val="left" w:pos="426"/>
          <w:tab w:val="left" w:pos="2842"/>
        </w:tabs>
        <w:autoSpaceDE w:val="0"/>
        <w:autoSpaceDN w:val="0"/>
        <w:adjustRightInd w:val="0"/>
        <w:spacing w:after="0" w:line="276" w:lineRule="auto"/>
        <w:ind w:left="0" w:firstLine="0"/>
        <w:rPr>
          <w:rFonts w:ascii="Tahoma" w:hAnsi="Tahoma" w:cs="Tahoma"/>
          <w:szCs w:val="24"/>
        </w:rPr>
      </w:pPr>
      <w:r w:rsidRPr="003F42AB">
        <w:rPr>
          <w:rFonts w:ascii="Tahoma" w:hAnsi="Tahoma" w:cs="Tahoma"/>
          <w:szCs w:val="24"/>
        </w:rPr>
        <w:t>Staż odbywa się na podstawie pisemnej umowy, której stronami są co najmniej</w:t>
      </w:r>
      <w:r w:rsidRPr="00054CDA">
        <w:rPr>
          <w:rFonts w:ascii="Tahoma" w:hAnsi="Tahoma" w:cs="Tahoma"/>
          <w:szCs w:val="24"/>
        </w:rPr>
        <w:t xml:space="preserve"> stażysta oraz podmiot przyjmujący na staż. Zadania w ramach stażu są wykonywane zgodnie z programem stażu stanowiącym załącznik do umowy.</w:t>
      </w:r>
    </w:p>
    <w:p w14:paraId="082A0832" w14:textId="77777777" w:rsidR="00EF6EA2" w:rsidRPr="00054CDA" w:rsidRDefault="00EF6EA2" w:rsidP="00EF6EA2">
      <w:pPr>
        <w:pStyle w:val="Akapitzlist"/>
        <w:numPr>
          <w:ilvl w:val="0"/>
          <w:numId w:val="35"/>
        </w:numPr>
        <w:tabs>
          <w:tab w:val="left" w:pos="426"/>
          <w:tab w:val="left" w:pos="2842"/>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 xml:space="preserve">Stażysta wykonuje swoje obowiązki pod nadzorem opiekuna stażu, wyznaczonego na etapie przygotowań do realizacji programu stażu, który wprowadza stażystę w zakres obowiązków oraz zapoznaje z zasadami i procedurami obowiązującymi w organizacji (w tym zasadami BHP i przeciwpożarowymi), w której odbywa staż, a także </w:t>
      </w:r>
      <w:r w:rsidRPr="00054CDA">
        <w:rPr>
          <w:rFonts w:ascii="Tahoma" w:hAnsi="Tahoma" w:cs="Tahoma"/>
          <w:szCs w:val="24"/>
        </w:rPr>
        <w:lastRenderedPageBreak/>
        <w:t xml:space="preserve">monitoruje realizację przydzielonego w programie stażu zakresu obowiązków i celów edukacyjno-zawodowych oraz udziela informacji zwrotnej stażyście na temat osiąganych wyników i stopnia realizacji zadań. </w:t>
      </w:r>
    </w:p>
    <w:p w14:paraId="4F891465" w14:textId="42803009" w:rsidR="00EF6EA2" w:rsidRPr="00054CDA" w:rsidRDefault="00EF6EA2" w:rsidP="00EF6EA2">
      <w:pPr>
        <w:pStyle w:val="Akapitzlist"/>
        <w:numPr>
          <w:ilvl w:val="0"/>
          <w:numId w:val="35"/>
        </w:numPr>
        <w:tabs>
          <w:tab w:val="left" w:pos="426"/>
          <w:tab w:val="left" w:pos="2842"/>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 xml:space="preserve">Opiekun stażysty jest wyznaczany po stronie podmiotu przyjmującego na staż. Osoba pełniąca taką funkcję, powinna mieć predyspozycje do objęcia roli opiekuna i dostateczną wiedzę merytoryczną na temat organizacji, aby być rzetelnym wsparciem dla </w:t>
      </w:r>
      <w:r w:rsidR="00833000">
        <w:rPr>
          <w:rFonts w:ascii="Tahoma" w:hAnsi="Tahoma" w:cs="Tahoma"/>
          <w:szCs w:val="24"/>
        </w:rPr>
        <w:t>Uczestnika</w:t>
      </w:r>
      <w:r w:rsidRPr="00054CDA">
        <w:rPr>
          <w:rFonts w:ascii="Tahoma" w:hAnsi="Tahoma" w:cs="Tahoma"/>
          <w:szCs w:val="24"/>
        </w:rPr>
        <w:t>/</w:t>
      </w:r>
      <w:r w:rsidR="00833000">
        <w:rPr>
          <w:rFonts w:ascii="Tahoma" w:hAnsi="Tahoma" w:cs="Tahoma"/>
          <w:szCs w:val="24"/>
        </w:rPr>
        <w:t>Uczestniczki</w:t>
      </w:r>
      <w:r w:rsidRPr="00054CDA">
        <w:rPr>
          <w:rFonts w:ascii="Tahoma" w:hAnsi="Tahoma" w:cs="Tahoma"/>
          <w:szCs w:val="24"/>
        </w:rPr>
        <w:t xml:space="preserve"> projektu. </w:t>
      </w:r>
    </w:p>
    <w:p w14:paraId="58E0434D" w14:textId="77777777" w:rsidR="00EF6EA2" w:rsidRPr="00054CDA" w:rsidRDefault="00EF6EA2" w:rsidP="00EF6EA2">
      <w:pPr>
        <w:pStyle w:val="Akapitzlist"/>
        <w:numPr>
          <w:ilvl w:val="0"/>
          <w:numId w:val="35"/>
        </w:numPr>
        <w:tabs>
          <w:tab w:val="left" w:pos="426"/>
          <w:tab w:val="left" w:pos="2842"/>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Funkcje opiekuna stażysty może pełnić wyłącznie osoba posiadająca co najmniej dwunastomiesięczne doświadczenie w branży/dziedzinie, w jakiej realizowany jest staż (spełnienie tego wymogu musi być odpowiednio udokumentowane).</w:t>
      </w:r>
    </w:p>
    <w:p w14:paraId="2E82CE4B" w14:textId="51B13CB1" w:rsidR="00EF6EA2" w:rsidRPr="00054CDA" w:rsidRDefault="00EF6EA2" w:rsidP="00EF6EA2">
      <w:pPr>
        <w:pStyle w:val="Akapitzlist"/>
        <w:numPr>
          <w:ilvl w:val="0"/>
          <w:numId w:val="35"/>
        </w:numPr>
        <w:tabs>
          <w:tab w:val="left" w:pos="426"/>
          <w:tab w:val="left" w:pos="2842"/>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Na wniosek pracodawcy Partner Wiodący/Partner</w:t>
      </w:r>
      <w:r w:rsidR="008F53BE">
        <w:rPr>
          <w:rFonts w:ascii="Tahoma" w:hAnsi="Tahoma" w:cs="Tahoma"/>
          <w:szCs w:val="24"/>
        </w:rPr>
        <w:t xml:space="preserve"> projektu</w:t>
      </w:r>
      <w:r w:rsidRPr="00054CDA">
        <w:rPr>
          <w:rFonts w:ascii="Tahoma" w:hAnsi="Tahoma" w:cs="Tahoma"/>
          <w:szCs w:val="24"/>
        </w:rPr>
        <w:t xml:space="preserve"> może przyznać:</w:t>
      </w:r>
    </w:p>
    <w:p w14:paraId="1C046A46" w14:textId="2DCA6A45" w:rsidR="00A70184" w:rsidRPr="00A70184" w:rsidRDefault="00A70184" w:rsidP="004000A3">
      <w:pPr>
        <w:pStyle w:val="Akapitzlist"/>
        <w:numPr>
          <w:ilvl w:val="0"/>
          <w:numId w:val="39"/>
        </w:numPr>
        <w:tabs>
          <w:tab w:val="left" w:pos="426"/>
          <w:tab w:val="left" w:pos="2842"/>
        </w:tabs>
        <w:autoSpaceDE w:val="0"/>
        <w:autoSpaceDN w:val="0"/>
        <w:adjustRightInd w:val="0"/>
        <w:spacing w:after="0" w:line="276" w:lineRule="auto"/>
        <w:rPr>
          <w:rFonts w:ascii="Tahoma" w:hAnsi="Tahoma" w:cs="Tahoma"/>
          <w:szCs w:val="24"/>
        </w:rPr>
      </w:pPr>
      <w:bookmarkStart w:id="14" w:name="_Hlk158876828"/>
      <w:bookmarkStart w:id="15" w:name="_Hlk157160696"/>
      <w:r w:rsidRPr="00A70184">
        <w:rPr>
          <w:rFonts w:ascii="Tahoma" w:hAnsi="Tahoma" w:cs="Tahoma"/>
          <w:szCs w:val="24"/>
        </w:rPr>
        <w:t xml:space="preserve">refundację podmiotowi przyjmującemu na staż części dotychczasowego wynagrodzenia </w:t>
      </w:r>
      <w:r>
        <w:rPr>
          <w:rFonts w:ascii="Tahoma" w:hAnsi="Tahoma" w:cs="Tahoma"/>
          <w:szCs w:val="24"/>
        </w:rPr>
        <w:t>O</w:t>
      </w:r>
      <w:r w:rsidRPr="00A70184">
        <w:rPr>
          <w:rFonts w:ascii="Tahoma" w:hAnsi="Tahoma" w:cs="Tahoma"/>
          <w:szCs w:val="24"/>
        </w:rPr>
        <w:t xml:space="preserve">piekuna </w:t>
      </w:r>
      <w:r>
        <w:rPr>
          <w:rFonts w:ascii="Tahoma" w:hAnsi="Tahoma" w:cs="Tahoma"/>
          <w:szCs w:val="24"/>
        </w:rPr>
        <w:t>S</w:t>
      </w:r>
      <w:r w:rsidRPr="00A70184">
        <w:rPr>
          <w:rFonts w:ascii="Tahoma" w:hAnsi="Tahoma" w:cs="Tahoma"/>
          <w:szCs w:val="24"/>
        </w:rPr>
        <w:t>tażysty w przypadku częściowego zwolnienia</w:t>
      </w:r>
    </w:p>
    <w:p w14:paraId="706DB633" w14:textId="77777777" w:rsidR="00A70184" w:rsidRPr="00A70184" w:rsidRDefault="00A70184" w:rsidP="00A70184">
      <w:pPr>
        <w:pStyle w:val="Akapitzlist"/>
        <w:tabs>
          <w:tab w:val="left" w:pos="426"/>
          <w:tab w:val="left" w:pos="2842"/>
        </w:tabs>
        <w:autoSpaceDE w:val="0"/>
        <w:autoSpaceDN w:val="0"/>
        <w:adjustRightInd w:val="0"/>
        <w:spacing w:after="0" w:line="276" w:lineRule="auto"/>
        <w:ind w:left="360"/>
        <w:rPr>
          <w:rFonts w:ascii="Tahoma" w:hAnsi="Tahoma" w:cs="Tahoma"/>
          <w:szCs w:val="24"/>
        </w:rPr>
      </w:pPr>
      <w:r w:rsidRPr="00A70184">
        <w:rPr>
          <w:rFonts w:ascii="Tahoma" w:hAnsi="Tahoma" w:cs="Tahoma"/>
          <w:szCs w:val="24"/>
        </w:rPr>
        <w:t>go od obowiązku świadczenia pracy na rzecz realizacji zadań związanych</w:t>
      </w:r>
    </w:p>
    <w:p w14:paraId="021817A7" w14:textId="78222EB2" w:rsidR="004106B3" w:rsidRDefault="00A70184" w:rsidP="004106B3">
      <w:pPr>
        <w:pStyle w:val="Akapitzlist"/>
        <w:tabs>
          <w:tab w:val="left" w:pos="426"/>
          <w:tab w:val="left" w:pos="2842"/>
        </w:tabs>
        <w:autoSpaceDE w:val="0"/>
        <w:autoSpaceDN w:val="0"/>
        <w:adjustRightInd w:val="0"/>
        <w:spacing w:after="0" w:line="276" w:lineRule="auto"/>
        <w:ind w:left="360"/>
        <w:rPr>
          <w:rFonts w:ascii="Tahoma" w:hAnsi="Tahoma" w:cs="Tahoma"/>
          <w:szCs w:val="24"/>
        </w:rPr>
      </w:pPr>
      <w:r w:rsidRPr="00A70184">
        <w:rPr>
          <w:rFonts w:ascii="Tahoma" w:hAnsi="Tahoma" w:cs="Tahoma"/>
          <w:szCs w:val="24"/>
        </w:rPr>
        <w:t xml:space="preserve">z opieką nad </w:t>
      </w:r>
      <w:r>
        <w:rPr>
          <w:rFonts w:ascii="Tahoma" w:hAnsi="Tahoma" w:cs="Tahoma"/>
          <w:szCs w:val="24"/>
        </w:rPr>
        <w:t>S</w:t>
      </w:r>
      <w:r w:rsidRPr="00A70184">
        <w:rPr>
          <w:rFonts w:ascii="Tahoma" w:hAnsi="Tahoma" w:cs="Tahoma"/>
          <w:szCs w:val="24"/>
        </w:rPr>
        <w:t>tażystą/ grupą stażystów w wysokości nie większej niż</w:t>
      </w:r>
      <w:r>
        <w:rPr>
          <w:rFonts w:ascii="Tahoma" w:hAnsi="Tahoma" w:cs="Tahoma"/>
          <w:szCs w:val="24"/>
        </w:rPr>
        <w:t xml:space="preserve"> 250,00 zł</w:t>
      </w:r>
      <w:r w:rsidRPr="00A70184">
        <w:rPr>
          <w:rFonts w:ascii="Tahoma" w:hAnsi="Tahoma" w:cs="Tahoma"/>
          <w:szCs w:val="24"/>
        </w:rPr>
        <w:t xml:space="preserve"> </w:t>
      </w:r>
      <w:r w:rsidRPr="003F42AB">
        <w:rPr>
          <w:rFonts w:ascii="Tahoma" w:hAnsi="Tahoma" w:cs="Tahoma"/>
          <w:szCs w:val="24"/>
        </w:rPr>
        <w:t>brutto/miesiąc/Stażystę</w:t>
      </w:r>
      <w:r w:rsidR="004106B3">
        <w:rPr>
          <w:rFonts w:ascii="Tahoma" w:hAnsi="Tahoma" w:cs="Tahoma"/>
          <w:szCs w:val="24"/>
        </w:rPr>
        <w:t xml:space="preserve"> </w:t>
      </w:r>
      <w:r w:rsidR="00272F6A" w:rsidRPr="004106B3">
        <w:rPr>
          <w:rFonts w:ascii="Tahoma" w:hAnsi="Tahoma" w:cs="Tahoma"/>
          <w:szCs w:val="24"/>
        </w:rPr>
        <w:t>odbywania stażu</w:t>
      </w:r>
      <w:r w:rsidR="00054CDA" w:rsidRPr="004106B3">
        <w:rPr>
          <w:rFonts w:ascii="Tahoma" w:hAnsi="Tahoma" w:cs="Tahoma"/>
          <w:szCs w:val="24"/>
        </w:rPr>
        <w:t xml:space="preserve">, przy czym </w:t>
      </w:r>
      <w:r w:rsidR="004106B3">
        <w:rPr>
          <w:rFonts w:ascii="Tahoma" w:hAnsi="Tahoma" w:cs="Tahoma"/>
          <w:szCs w:val="24"/>
        </w:rPr>
        <w:t>O</w:t>
      </w:r>
      <w:r w:rsidR="00054CDA" w:rsidRPr="004106B3">
        <w:rPr>
          <w:rFonts w:ascii="Tahoma" w:hAnsi="Tahoma" w:cs="Tahoma"/>
          <w:szCs w:val="24"/>
        </w:rPr>
        <w:t xml:space="preserve">piekun może otrzymać refundację za opiekę nad maksymalnie 3 stażystami. </w:t>
      </w:r>
    </w:p>
    <w:p w14:paraId="38450A83" w14:textId="77777777" w:rsidR="004106B3" w:rsidRPr="004106B3" w:rsidRDefault="004106B3" w:rsidP="004106B3">
      <w:pPr>
        <w:pStyle w:val="Akapitzlist"/>
        <w:numPr>
          <w:ilvl w:val="0"/>
          <w:numId w:val="39"/>
        </w:numPr>
        <w:tabs>
          <w:tab w:val="left" w:pos="426"/>
          <w:tab w:val="left" w:pos="2842"/>
        </w:tabs>
        <w:autoSpaceDE w:val="0"/>
        <w:autoSpaceDN w:val="0"/>
        <w:adjustRightInd w:val="0"/>
        <w:spacing w:after="0" w:line="276" w:lineRule="auto"/>
        <w:rPr>
          <w:rFonts w:ascii="Tahoma" w:hAnsi="Tahoma" w:cs="Tahoma"/>
          <w:szCs w:val="24"/>
        </w:rPr>
      </w:pPr>
      <w:r w:rsidRPr="004106B3">
        <w:rPr>
          <w:rFonts w:ascii="Tahoma" w:hAnsi="Tahoma" w:cs="Tahoma"/>
          <w:szCs w:val="24"/>
        </w:rPr>
        <w:t>refundację podmiotowi przyjmującemu na staż dodatku do wynagrodzenia</w:t>
      </w:r>
    </w:p>
    <w:p w14:paraId="4BB1281B" w14:textId="77777777" w:rsidR="004106B3" w:rsidRPr="004106B3" w:rsidRDefault="004106B3" w:rsidP="004106B3">
      <w:pPr>
        <w:pStyle w:val="Akapitzlist"/>
        <w:tabs>
          <w:tab w:val="left" w:pos="426"/>
          <w:tab w:val="left" w:pos="2842"/>
        </w:tabs>
        <w:autoSpaceDE w:val="0"/>
        <w:autoSpaceDN w:val="0"/>
        <w:adjustRightInd w:val="0"/>
        <w:spacing w:after="0" w:line="276" w:lineRule="auto"/>
        <w:ind w:left="360"/>
        <w:rPr>
          <w:rFonts w:ascii="Tahoma" w:hAnsi="Tahoma" w:cs="Tahoma"/>
          <w:szCs w:val="24"/>
        </w:rPr>
      </w:pPr>
      <w:r w:rsidRPr="004106B3">
        <w:rPr>
          <w:rFonts w:ascii="Tahoma" w:hAnsi="Tahoma" w:cs="Tahoma"/>
          <w:szCs w:val="24"/>
        </w:rPr>
        <w:t>opiekuna stażysty w sytuacji, gdy nie został zwolniony od obowiązku</w:t>
      </w:r>
    </w:p>
    <w:p w14:paraId="665C742A" w14:textId="77777777" w:rsidR="004106B3" w:rsidRPr="004106B3" w:rsidRDefault="004106B3" w:rsidP="004106B3">
      <w:pPr>
        <w:pStyle w:val="Akapitzlist"/>
        <w:tabs>
          <w:tab w:val="left" w:pos="426"/>
          <w:tab w:val="left" w:pos="2842"/>
        </w:tabs>
        <w:autoSpaceDE w:val="0"/>
        <w:autoSpaceDN w:val="0"/>
        <w:adjustRightInd w:val="0"/>
        <w:spacing w:after="0" w:line="276" w:lineRule="auto"/>
        <w:ind w:left="360"/>
        <w:rPr>
          <w:rFonts w:ascii="Tahoma" w:hAnsi="Tahoma" w:cs="Tahoma"/>
          <w:szCs w:val="24"/>
        </w:rPr>
      </w:pPr>
      <w:r w:rsidRPr="004106B3">
        <w:rPr>
          <w:rFonts w:ascii="Tahoma" w:hAnsi="Tahoma" w:cs="Tahoma"/>
          <w:szCs w:val="24"/>
        </w:rPr>
        <w:t>świadczenia pracy na rzecz realizacji zadań związanych z opieką nad</w:t>
      </w:r>
    </w:p>
    <w:p w14:paraId="2208E273" w14:textId="77777777" w:rsidR="004106B3" w:rsidRPr="004106B3" w:rsidRDefault="004106B3" w:rsidP="004106B3">
      <w:pPr>
        <w:pStyle w:val="Akapitzlist"/>
        <w:tabs>
          <w:tab w:val="left" w:pos="426"/>
          <w:tab w:val="left" w:pos="2842"/>
        </w:tabs>
        <w:autoSpaceDE w:val="0"/>
        <w:autoSpaceDN w:val="0"/>
        <w:adjustRightInd w:val="0"/>
        <w:spacing w:after="0" w:line="276" w:lineRule="auto"/>
        <w:ind w:left="360"/>
        <w:rPr>
          <w:rFonts w:ascii="Tahoma" w:hAnsi="Tahoma" w:cs="Tahoma"/>
          <w:color w:val="FF0000"/>
          <w:szCs w:val="24"/>
        </w:rPr>
      </w:pPr>
      <w:r w:rsidRPr="004106B3">
        <w:rPr>
          <w:rFonts w:ascii="Tahoma" w:hAnsi="Tahoma" w:cs="Tahoma"/>
          <w:szCs w:val="24"/>
        </w:rPr>
        <w:t xml:space="preserve">stażystą/ grupą stażystów w wysokości nie większej niż </w:t>
      </w:r>
      <w:r>
        <w:rPr>
          <w:rFonts w:ascii="Tahoma" w:hAnsi="Tahoma" w:cs="Tahoma"/>
          <w:szCs w:val="24"/>
        </w:rPr>
        <w:t>250,00 zł</w:t>
      </w:r>
      <w:r w:rsidRPr="00A70184">
        <w:rPr>
          <w:rFonts w:ascii="Tahoma" w:hAnsi="Tahoma" w:cs="Tahoma"/>
          <w:szCs w:val="24"/>
        </w:rPr>
        <w:t xml:space="preserve"> </w:t>
      </w:r>
      <w:r w:rsidRPr="003F42AB">
        <w:rPr>
          <w:rFonts w:ascii="Tahoma" w:hAnsi="Tahoma" w:cs="Tahoma"/>
          <w:szCs w:val="24"/>
        </w:rPr>
        <w:t>brutto/miesiąc/Stażystę</w:t>
      </w:r>
      <w:r>
        <w:rPr>
          <w:rFonts w:ascii="Tahoma" w:hAnsi="Tahoma" w:cs="Tahoma"/>
          <w:szCs w:val="24"/>
        </w:rPr>
        <w:t xml:space="preserve"> </w:t>
      </w:r>
      <w:r w:rsidRPr="004106B3">
        <w:rPr>
          <w:rFonts w:ascii="Tahoma" w:hAnsi="Tahoma" w:cs="Tahoma"/>
          <w:szCs w:val="24"/>
        </w:rPr>
        <w:t xml:space="preserve">odbywania stażu, przy czym </w:t>
      </w:r>
      <w:r>
        <w:rPr>
          <w:rFonts w:ascii="Tahoma" w:hAnsi="Tahoma" w:cs="Tahoma"/>
          <w:szCs w:val="24"/>
        </w:rPr>
        <w:t>O</w:t>
      </w:r>
      <w:r w:rsidRPr="004106B3">
        <w:rPr>
          <w:rFonts w:ascii="Tahoma" w:hAnsi="Tahoma" w:cs="Tahoma"/>
          <w:szCs w:val="24"/>
        </w:rPr>
        <w:t xml:space="preserve">piekun może otrzymać refundację za opiekę nad maksymalnie 3 stażystami. </w:t>
      </w:r>
      <w:r w:rsidR="00054CDA" w:rsidRPr="004106B3">
        <w:rPr>
          <w:rFonts w:ascii="Tahoma" w:hAnsi="Tahoma" w:cs="Tahoma"/>
          <w:szCs w:val="24"/>
        </w:rPr>
        <w:t>Taka forma refundacji nie przysługuje osobom prowadzącym jednoosobową działalność gospodarczą.</w:t>
      </w:r>
    </w:p>
    <w:p w14:paraId="33B21B36" w14:textId="3CB9EC14" w:rsidR="00272F6A" w:rsidRPr="004106B3" w:rsidRDefault="00054CDA" w:rsidP="004106B3">
      <w:pPr>
        <w:tabs>
          <w:tab w:val="left" w:pos="426"/>
          <w:tab w:val="left" w:pos="2842"/>
        </w:tabs>
        <w:autoSpaceDE w:val="0"/>
        <w:autoSpaceDN w:val="0"/>
        <w:adjustRightInd w:val="0"/>
        <w:spacing w:after="0" w:line="276" w:lineRule="auto"/>
        <w:rPr>
          <w:rFonts w:ascii="Tahoma" w:hAnsi="Tahoma" w:cs="Tahoma"/>
          <w:szCs w:val="24"/>
        </w:rPr>
      </w:pPr>
      <w:r w:rsidRPr="004106B3">
        <w:rPr>
          <w:rFonts w:ascii="Tahoma" w:hAnsi="Tahoma" w:cs="Tahoma"/>
          <w:sz w:val="24"/>
          <w:szCs w:val="24"/>
        </w:rPr>
        <w:t xml:space="preserve">Kwoty wynagrodzenia </w:t>
      </w:r>
      <w:r w:rsidR="004106B3" w:rsidRPr="004106B3">
        <w:rPr>
          <w:rFonts w:ascii="Tahoma" w:hAnsi="Tahoma" w:cs="Tahoma"/>
          <w:sz w:val="24"/>
          <w:szCs w:val="24"/>
        </w:rPr>
        <w:t>O</w:t>
      </w:r>
      <w:r w:rsidRPr="004106B3">
        <w:rPr>
          <w:rFonts w:ascii="Tahoma" w:hAnsi="Tahoma" w:cs="Tahoma"/>
          <w:sz w:val="24"/>
          <w:szCs w:val="24"/>
        </w:rPr>
        <w:t>piekuna stażysty, nie uwzględniają kosztów po stronie pracodawcy</w:t>
      </w:r>
      <w:bookmarkEnd w:id="14"/>
      <w:r w:rsidRPr="004106B3">
        <w:rPr>
          <w:rFonts w:ascii="Tahoma" w:hAnsi="Tahoma" w:cs="Tahoma"/>
          <w:sz w:val="24"/>
          <w:szCs w:val="24"/>
        </w:rPr>
        <w:t>.</w:t>
      </w:r>
    </w:p>
    <w:bookmarkEnd w:id="15"/>
    <w:p w14:paraId="4F1855C2" w14:textId="3620637E" w:rsidR="00EF6EA2" w:rsidRPr="00054CDA" w:rsidRDefault="00833000" w:rsidP="00EF6EA2">
      <w:pPr>
        <w:pStyle w:val="Akapitzlist"/>
        <w:numPr>
          <w:ilvl w:val="0"/>
          <w:numId w:val="35"/>
        </w:numPr>
        <w:tabs>
          <w:tab w:val="left" w:pos="426"/>
          <w:tab w:val="left" w:pos="2842"/>
        </w:tabs>
        <w:autoSpaceDE w:val="0"/>
        <w:autoSpaceDN w:val="0"/>
        <w:adjustRightInd w:val="0"/>
        <w:spacing w:after="0" w:line="276" w:lineRule="auto"/>
        <w:ind w:left="0" w:firstLine="0"/>
        <w:rPr>
          <w:rFonts w:ascii="Tahoma" w:hAnsi="Tahoma" w:cs="Tahoma"/>
          <w:szCs w:val="24"/>
        </w:rPr>
      </w:pPr>
      <w:r>
        <w:rPr>
          <w:rFonts w:ascii="Tahoma" w:hAnsi="Tahoma" w:cs="Tahoma"/>
          <w:szCs w:val="24"/>
        </w:rPr>
        <w:t>Uczestnik</w:t>
      </w:r>
      <w:r w:rsidR="00EF6EA2" w:rsidRPr="00054CDA">
        <w:rPr>
          <w:rFonts w:ascii="Tahoma" w:hAnsi="Tahoma" w:cs="Tahoma"/>
          <w:szCs w:val="24"/>
        </w:rPr>
        <w:t>om projektu skierowanym na staż przysługuje:</w:t>
      </w:r>
    </w:p>
    <w:p w14:paraId="739ED674" w14:textId="069F11D7" w:rsidR="00EF6EA2" w:rsidRPr="00054CDA" w:rsidRDefault="00EF6EA2" w:rsidP="00EF6EA2">
      <w:pPr>
        <w:pStyle w:val="Akapitzlist"/>
        <w:numPr>
          <w:ilvl w:val="0"/>
          <w:numId w:val="36"/>
        </w:numPr>
        <w:tabs>
          <w:tab w:val="left" w:pos="426"/>
          <w:tab w:val="left" w:pos="2842"/>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 xml:space="preserve">stypendium stażowe, które miesięcznie wynosi 80% wartości netto minimalnego wynagrodzenia za pracę o którym mowa w przepisach o minimalnym wynagrodzeniu za pracę, obowiązującego w roku 2023 r. Stażyści w okresie odbywania stażu objęci są </w:t>
      </w:r>
      <w:r w:rsidRPr="003F42AB">
        <w:rPr>
          <w:rFonts w:ascii="Tahoma" w:hAnsi="Tahoma" w:cs="Tahoma"/>
          <w:szCs w:val="24"/>
        </w:rPr>
        <w:t xml:space="preserve">ubezpieczeniem zdrowotnym oraz </w:t>
      </w:r>
      <w:r w:rsidRPr="00054CDA">
        <w:rPr>
          <w:rFonts w:ascii="Tahoma" w:hAnsi="Tahoma" w:cs="Tahoma"/>
          <w:szCs w:val="24"/>
        </w:rPr>
        <w:t>od następstw nieszczęśliwych wypadków/ z tytułu wypadku przy pracy lub choroby zawodowej. Koszt tego ubezpieczenia jest ponoszony przez podmiot kierujący na staż. Miesięczna wysokość stypendium stażowego przysługuje, jeżeli liczba godzin stażu w miesiącu kalendarzowym wynosi nie mniej niż 160 godzin miesięcznie. W przypadku osób z niepełnosprawnością zaliczonych do znacznego lub umiarkowanego stopnia niepełnosprawności miesięczne stypendium przysługuje pod warunkiem, że miesięczna liczba godzin stażu wynosi nie mniej niż 140 godzin miesięcznie</w:t>
      </w:r>
      <w:r w:rsidR="00054CDA" w:rsidRPr="00054CDA">
        <w:rPr>
          <w:rFonts w:ascii="Tahoma" w:hAnsi="Tahoma" w:cs="Tahoma"/>
          <w:szCs w:val="24"/>
        </w:rPr>
        <w:t>,</w:t>
      </w:r>
    </w:p>
    <w:p w14:paraId="2F961E52" w14:textId="782F2DA2" w:rsidR="00EF6EA2" w:rsidRPr="00054CDA" w:rsidRDefault="00EF6EA2" w:rsidP="00EF6EA2">
      <w:pPr>
        <w:pStyle w:val="Akapitzlist"/>
        <w:numPr>
          <w:ilvl w:val="0"/>
          <w:numId w:val="36"/>
        </w:numPr>
        <w:tabs>
          <w:tab w:val="left" w:pos="426"/>
          <w:tab w:val="left" w:pos="2842"/>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2 dni wolne za każde 30 dni kalendarzowych odbytego stażu, za które przysługuje stypendium stażowe</w:t>
      </w:r>
      <w:r w:rsidR="00054CDA" w:rsidRPr="00054CDA">
        <w:rPr>
          <w:rFonts w:ascii="Tahoma" w:hAnsi="Tahoma" w:cs="Tahoma"/>
          <w:szCs w:val="24"/>
        </w:rPr>
        <w:t>,</w:t>
      </w:r>
    </w:p>
    <w:p w14:paraId="2D160522" w14:textId="4D339929" w:rsidR="00EF6EA2" w:rsidRPr="00054CDA" w:rsidRDefault="00833000" w:rsidP="00EF6EA2">
      <w:pPr>
        <w:pStyle w:val="Akapitzlist"/>
        <w:numPr>
          <w:ilvl w:val="0"/>
          <w:numId w:val="36"/>
        </w:numPr>
        <w:tabs>
          <w:tab w:val="left" w:pos="426"/>
          <w:tab w:val="left" w:pos="2842"/>
        </w:tabs>
        <w:autoSpaceDE w:val="0"/>
        <w:autoSpaceDN w:val="0"/>
        <w:adjustRightInd w:val="0"/>
        <w:spacing w:after="0" w:line="276" w:lineRule="auto"/>
        <w:ind w:left="0" w:firstLine="0"/>
        <w:rPr>
          <w:rFonts w:ascii="Tahoma" w:hAnsi="Tahoma" w:cs="Tahoma"/>
          <w:szCs w:val="24"/>
        </w:rPr>
      </w:pPr>
      <w:r>
        <w:rPr>
          <w:rFonts w:ascii="Tahoma" w:hAnsi="Tahoma" w:cs="Tahoma"/>
          <w:szCs w:val="24"/>
        </w:rPr>
        <w:lastRenderedPageBreak/>
        <w:t>Uczestnik</w:t>
      </w:r>
      <w:r w:rsidR="00EF6EA2" w:rsidRPr="00054CDA">
        <w:rPr>
          <w:rFonts w:ascii="Tahoma" w:hAnsi="Tahoma" w:cs="Tahoma"/>
          <w:szCs w:val="24"/>
        </w:rPr>
        <w:t>/</w:t>
      </w:r>
      <w:r>
        <w:rPr>
          <w:rFonts w:ascii="Tahoma" w:hAnsi="Tahoma" w:cs="Tahoma"/>
          <w:szCs w:val="24"/>
        </w:rPr>
        <w:t>Uczestniczka</w:t>
      </w:r>
      <w:r w:rsidR="00EF6EA2" w:rsidRPr="00054CDA">
        <w:rPr>
          <w:rFonts w:ascii="Tahoma" w:hAnsi="Tahoma" w:cs="Tahoma"/>
          <w:szCs w:val="24"/>
        </w:rPr>
        <w:t xml:space="preserve"> projektu zachowuje prawo do stypendium stażowego za okres udokumentowanej niezdolności do pracy, przypadający w okresie odbywania stażu, za który na podstawie odrębnych przepisów pracownicy zachowują prawo do wynagrodzenia lub przysługują im zasiłki z ubezpieczenia społecznego w razie choroby lub macierzyństwa.</w:t>
      </w:r>
    </w:p>
    <w:p w14:paraId="40CFBEEC" w14:textId="1CCFCEE7" w:rsidR="00EF6EA2" w:rsidRPr="00054CDA" w:rsidRDefault="00EF6EA2" w:rsidP="00EF6EA2">
      <w:pPr>
        <w:pStyle w:val="Akapitzlist"/>
        <w:numPr>
          <w:ilvl w:val="0"/>
          <w:numId w:val="35"/>
        </w:numPr>
        <w:tabs>
          <w:tab w:val="left" w:pos="426"/>
          <w:tab w:val="left" w:pos="2842"/>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 xml:space="preserve">W zależności od indywidualnych potrzeb </w:t>
      </w:r>
      <w:r w:rsidR="00833000">
        <w:rPr>
          <w:rFonts w:ascii="Tahoma" w:hAnsi="Tahoma" w:cs="Tahoma"/>
          <w:szCs w:val="24"/>
        </w:rPr>
        <w:t>Uczestnik</w:t>
      </w:r>
      <w:r w:rsidRPr="00054CDA">
        <w:rPr>
          <w:rFonts w:ascii="Tahoma" w:hAnsi="Tahoma" w:cs="Tahoma"/>
          <w:szCs w:val="24"/>
        </w:rPr>
        <w:t>owi projektu skierowanemu na staż może zostać sfinansowany m.in.</w:t>
      </w:r>
      <w:r w:rsidR="00D95A0D">
        <w:rPr>
          <w:rFonts w:ascii="Tahoma" w:hAnsi="Tahoma" w:cs="Tahoma"/>
          <w:szCs w:val="24"/>
        </w:rPr>
        <w:t>:</w:t>
      </w:r>
    </w:p>
    <w:p w14:paraId="7CDC27D7" w14:textId="58423BD7" w:rsidR="00EF6EA2" w:rsidRPr="00054CDA" w:rsidRDefault="00EF6EA2" w:rsidP="00EF6EA2">
      <w:pPr>
        <w:pStyle w:val="Akapitzlist"/>
        <w:numPr>
          <w:ilvl w:val="0"/>
          <w:numId w:val="38"/>
        </w:numPr>
        <w:tabs>
          <w:tab w:val="left" w:pos="426"/>
          <w:tab w:val="left" w:pos="2842"/>
        </w:tabs>
        <w:autoSpaceDE w:val="0"/>
        <w:autoSpaceDN w:val="0"/>
        <w:adjustRightInd w:val="0"/>
        <w:spacing w:after="0" w:line="276" w:lineRule="auto"/>
        <w:ind w:left="0" w:firstLine="0"/>
        <w:rPr>
          <w:rFonts w:ascii="Tahoma" w:hAnsi="Tahoma" w:cs="Tahoma"/>
          <w:color w:val="FF0000"/>
          <w:szCs w:val="24"/>
        </w:rPr>
      </w:pPr>
      <w:r w:rsidRPr="003F42AB">
        <w:rPr>
          <w:rFonts w:ascii="Tahoma" w:hAnsi="Tahoma" w:cs="Tahoma"/>
          <w:szCs w:val="24"/>
        </w:rPr>
        <w:t xml:space="preserve">zwrot kosztów dojazdów do kwoty jest możliwy </w:t>
      </w:r>
      <w:r w:rsidRPr="00D95A0D">
        <w:rPr>
          <w:rFonts w:ascii="Tahoma" w:hAnsi="Tahoma" w:cs="Tahoma"/>
          <w:szCs w:val="24"/>
        </w:rPr>
        <w:t xml:space="preserve">tylko za te dni, których obecność na stażu została poświadczona podpisem </w:t>
      </w:r>
      <w:r w:rsidR="00833000">
        <w:rPr>
          <w:rFonts w:ascii="Tahoma" w:hAnsi="Tahoma" w:cs="Tahoma"/>
          <w:szCs w:val="24"/>
        </w:rPr>
        <w:t>Uczestnika</w:t>
      </w:r>
      <w:r w:rsidRPr="00D95A0D">
        <w:rPr>
          <w:rFonts w:ascii="Tahoma" w:hAnsi="Tahoma" w:cs="Tahoma"/>
          <w:szCs w:val="24"/>
        </w:rPr>
        <w:t>/</w:t>
      </w:r>
      <w:r w:rsidR="00833000">
        <w:rPr>
          <w:rFonts w:ascii="Tahoma" w:hAnsi="Tahoma" w:cs="Tahoma"/>
          <w:szCs w:val="24"/>
        </w:rPr>
        <w:t>Uczestniczki</w:t>
      </w:r>
      <w:r w:rsidRPr="00D95A0D">
        <w:rPr>
          <w:rFonts w:ascii="Tahoma" w:hAnsi="Tahoma" w:cs="Tahoma"/>
          <w:szCs w:val="24"/>
        </w:rPr>
        <w:t xml:space="preserve"> projektu na liście obecności. Zwrot kosztów dojazdu stanowi wydatek kwalifikowalny do wysokości opłat za środki transportu publicznego szynowego lub kołowego zgodnie z cennikiem biletów II klasy obowiązującym na danym obszarze. Istnieje możliwość korzystania ze środków transportu prywatnego (samochód) jako refundacja wydatku faktycznie poniesionego, jednakże tylko do wysokości ceny biletu środkami transportu publicznego na danej trasie. Kwota zwrotu za dojazd </w:t>
      </w:r>
      <w:r w:rsidR="00833000">
        <w:rPr>
          <w:rFonts w:ascii="Tahoma" w:hAnsi="Tahoma" w:cs="Tahoma"/>
          <w:szCs w:val="24"/>
        </w:rPr>
        <w:t>Uczestnika</w:t>
      </w:r>
      <w:r w:rsidRPr="00D95A0D">
        <w:rPr>
          <w:rFonts w:ascii="Tahoma" w:hAnsi="Tahoma" w:cs="Tahoma"/>
          <w:szCs w:val="24"/>
        </w:rPr>
        <w:t xml:space="preserve"> projektu na staż uzależniona jest od cenników operatorów komunikacji publicznej. Partner Wiodący/Partner winien dokonywać zwrotu kosztów za dojazd na podstawie wniosku </w:t>
      </w:r>
      <w:r w:rsidR="00833000">
        <w:rPr>
          <w:rFonts w:ascii="Tahoma" w:hAnsi="Tahoma" w:cs="Tahoma"/>
          <w:szCs w:val="24"/>
        </w:rPr>
        <w:t>Uczestnika</w:t>
      </w:r>
      <w:r w:rsidRPr="00D95A0D">
        <w:rPr>
          <w:rFonts w:ascii="Tahoma" w:hAnsi="Tahoma" w:cs="Tahoma"/>
          <w:szCs w:val="24"/>
        </w:rPr>
        <w:t xml:space="preserve"> projektu, który wraz z wnioskiem powinien przekazać dokumenty poświadczające wnioskowaną kwotę przejazdu, tj. bilety lub bilet za dojazd oraz stosowne oświadczenie zawierające dane na temat okresu dojazdu, trasy, wysokości kwoty. W przypadkach uzasadnionych racjonalnością wydatkowania środków za koszt kwalifikowalny można uznać koszt zakupu biletów okresowych, trasowanych, imiennych dla </w:t>
      </w:r>
      <w:r w:rsidR="00833000">
        <w:rPr>
          <w:rFonts w:ascii="Tahoma" w:hAnsi="Tahoma" w:cs="Tahoma"/>
          <w:szCs w:val="24"/>
        </w:rPr>
        <w:t>Uczestnik</w:t>
      </w:r>
      <w:r w:rsidRPr="00D95A0D">
        <w:rPr>
          <w:rFonts w:ascii="Tahoma" w:hAnsi="Tahoma" w:cs="Tahoma"/>
          <w:szCs w:val="24"/>
        </w:rPr>
        <w:t xml:space="preserve">ów projektu. Gdy dana forma wsparcia nie odbywa się w sposób ciągły, ale np. w wybrane dni tygodnia lub w przypadkach nieobecności </w:t>
      </w:r>
      <w:r w:rsidR="00833000">
        <w:rPr>
          <w:rFonts w:ascii="Tahoma" w:hAnsi="Tahoma" w:cs="Tahoma"/>
          <w:szCs w:val="24"/>
        </w:rPr>
        <w:t>Uczestnika</w:t>
      </w:r>
      <w:r w:rsidRPr="00D95A0D">
        <w:rPr>
          <w:rFonts w:ascii="Tahoma" w:hAnsi="Tahoma" w:cs="Tahoma"/>
          <w:szCs w:val="24"/>
        </w:rPr>
        <w:t xml:space="preserve"> projektu na zajęciach, koszt biletu okresowego należy kwalifikować proporcjonalnie w stosunku do faktycznej ilości dojazdów </w:t>
      </w:r>
      <w:r w:rsidR="00833000">
        <w:rPr>
          <w:rFonts w:ascii="Tahoma" w:hAnsi="Tahoma" w:cs="Tahoma"/>
          <w:szCs w:val="24"/>
        </w:rPr>
        <w:t>Uczestnika</w:t>
      </w:r>
      <w:r w:rsidRPr="00D95A0D">
        <w:rPr>
          <w:rFonts w:ascii="Tahoma" w:hAnsi="Tahoma" w:cs="Tahoma"/>
          <w:szCs w:val="24"/>
        </w:rPr>
        <w:t xml:space="preserve"> na miejsce realizacji formy wsparcia w okresie, którego dotyczy bilet. W uzasadnionych przypadkach, np. gdy nie jest możliwy dojazd </w:t>
      </w:r>
      <w:r w:rsidR="00833000">
        <w:rPr>
          <w:rFonts w:ascii="Tahoma" w:hAnsi="Tahoma" w:cs="Tahoma"/>
          <w:szCs w:val="24"/>
        </w:rPr>
        <w:t>Uczestnik</w:t>
      </w:r>
      <w:r w:rsidRPr="00D95A0D">
        <w:rPr>
          <w:rFonts w:ascii="Tahoma" w:hAnsi="Tahoma" w:cs="Tahoma"/>
          <w:szCs w:val="24"/>
        </w:rPr>
        <w:t>ów projektu (np. osoby z niepełnosprawnością) we własnym zakresie lub nie jest możliwy dojazd dostępnymi środkami komunikacji</w:t>
      </w:r>
      <w:r w:rsidR="003F42AB">
        <w:rPr>
          <w:rFonts w:ascii="Tahoma" w:hAnsi="Tahoma" w:cs="Tahoma"/>
          <w:szCs w:val="24"/>
        </w:rPr>
        <w:t>,</w:t>
      </w:r>
    </w:p>
    <w:p w14:paraId="24F16795" w14:textId="637FE03F" w:rsidR="00EF6EA2" w:rsidRPr="00054CDA" w:rsidRDefault="00EF6EA2" w:rsidP="00EF6EA2">
      <w:pPr>
        <w:pStyle w:val="Akapitzlist"/>
        <w:numPr>
          <w:ilvl w:val="0"/>
          <w:numId w:val="38"/>
        </w:numPr>
        <w:tabs>
          <w:tab w:val="left" w:pos="426"/>
          <w:tab w:val="left" w:pos="2842"/>
        </w:tabs>
        <w:autoSpaceDE w:val="0"/>
        <w:autoSpaceDN w:val="0"/>
        <w:adjustRightInd w:val="0"/>
        <w:spacing w:after="0" w:line="276" w:lineRule="auto"/>
        <w:ind w:left="0" w:firstLine="0"/>
        <w:rPr>
          <w:rFonts w:ascii="Tahoma" w:hAnsi="Tahoma" w:cs="Tahoma"/>
          <w:color w:val="FF0000"/>
          <w:szCs w:val="24"/>
        </w:rPr>
      </w:pPr>
      <w:r w:rsidRPr="00D95A0D">
        <w:rPr>
          <w:rFonts w:ascii="Tahoma" w:hAnsi="Tahoma" w:cs="Tahoma"/>
          <w:szCs w:val="24"/>
        </w:rPr>
        <w:t>zwrot kosztów zakwaterowania</w:t>
      </w:r>
      <w:r w:rsidR="003F42AB">
        <w:rPr>
          <w:rFonts w:ascii="Tahoma" w:hAnsi="Tahoma" w:cs="Tahoma"/>
          <w:szCs w:val="24"/>
        </w:rPr>
        <w:t xml:space="preserve"> </w:t>
      </w:r>
      <w:r w:rsidRPr="00D95A0D">
        <w:rPr>
          <w:rFonts w:ascii="Tahoma" w:hAnsi="Tahoma" w:cs="Tahoma"/>
          <w:szCs w:val="24"/>
        </w:rPr>
        <w:t xml:space="preserve">– w przypadku odbywania stażu poza miejscem zamieszkania </w:t>
      </w:r>
      <w:r w:rsidR="00833000">
        <w:rPr>
          <w:rFonts w:ascii="Tahoma" w:hAnsi="Tahoma" w:cs="Tahoma"/>
          <w:szCs w:val="24"/>
        </w:rPr>
        <w:t>Uczestnik</w:t>
      </w:r>
      <w:r w:rsidRPr="00D95A0D">
        <w:rPr>
          <w:rFonts w:ascii="Tahoma" w:hAnsi="Tahoma" w:cs="Tahoma"/>
          <w:szCs w:val="24"/>
        </w:rPr>
        <w:t xml:space="preserve">owi/Uczestniczce projektu przysługuje, o ile czas dojazdu i powrotu z miejsca zamieszkania do miejsca odbywania stażu środkami komunikacji publicznej przekracza łącznie 3 godziny oraz o ile w miejscu odbywania stażu </w:t>
      </w:r>
      <w:r w:rsidR="00833000">
        <w:rPr>
          <w:rFonts w:ascii="Tahoma" w:hAnsi="Tahoma" w:cs="Tahoma"/>
          <w:szCs w:val="24"/>
        </w:rPr>
        <w:t>Uczestnik</w:t>
      </w:r>
      <w:r w:rsidRPr="00D95A0D">
        <w:rPr>
          <w:rFonts w:ascii="Tahoma" w:hAnsi="Tahoma" w:cs="Tahoma"/>
          <w:szCs w:val="24"/>
        </w:rPr>
        <w:t>/</w:t>
      </w:r>
      <w:r w:rsidR="00833000">
        <w:rPr>
          <w:rFonts w:ascii="Tahoma" w:hAnsi="Tahoma" w:cs="Tahoma"/>
          <w:szCs w:val="24"/>
        </w:rPr>
        <w:t>Uczestniczka</w:t>
      </w:r>
      <w:r w:rsidRPr="00D95A0D">
        <w:rPr>
          <w:rFonts w:ascii="Tahoma" w:hAnsi="Tahoma" w:cs="Tahoma"/>
          <w:szCs w:val="24"/>
        </w:rPr>
        <w:t xml:space="preserve"> projektu wynajmuje mieszkanie lub pokój w hotelu (konieczność spełnia obydwu powyższych warunków),</w:t>
      </w:r>
    </w:p>
    <w:p w14:paraId="5C1F7800" w14:textId="6A8B61A7" w:rsidR="00EF6EA2" w:rsidRPr="00054CDA" w:rsidRDefault="00EF6EA2" w:rsidP="00EF6EA2">
      <w:pPr>
        <w:pStyle w:val="Akapitzlist"/>
        <w:numPr>
          <w:ilvl w:val="0"/>
          <w:numId w:val="38"/>
        </w:numPr>
        <w:tabs>
          <w:tab w:val="left" w:pos="426"/>
          <w:tab w:val="left" w:pos="2842"/>
        </w:tabs>
        <w:autoSpaceDE w:val="0"/>
        <w:autoSpaceDN w:val="0"/>
        <w:adjustRightInd w:val="0"/>
        <w:spacing w:after="0" w:line="276" w:lineRule="auto"/>
        <w:ind w:left="0" w:firstLine="0"/>
        <w:rPr>
          <w:rFonts w:ascii="Tahoma" w:hAnsi="Tahoma" w:cs="Tahoma"/>
          <w:color w:val="FF0000"/>
          <w:szCs w:val="24"/>
        </w:rPr>
      </w:pPr>
      <w:r w:rsidRPr="00D95A0D">
        <w:rPr>
          <w:rFonts w:ascii="Tahoma" w:hAnsi="Tahoma" w:cs="Tahoma"/>
          <w:szCs w:val="24"/>
        </w:rPr>
        <w:t>zwrot kosztów badań lekarskich lub psychologicznych niezbędnych do odbycia stażu</w:t>
      </w:r>
      <w:r w:rsidR="003F42AB">
        <w:rPr>
          <w:rFonts w:ascii="Tahoma" w:hAnsi="Tahoma" w:cs="Tahoma"/>
          <w:szCs w:val="24"/>
        </w:rPr>
        <w:t>,</w:t>
      </w:r>
      <w:r w:rsidRPr="00D95A0D">
        <w:rPr>
          <w:rFonts w:ascii="Tahoma" w:hAnsi="Tahoma" w:cs="Tahoma"/>
          <w:szCs w:val="24"/>
        </w:rPr>
        <w:t xml:space="preserve"> </w:t>
      </w:r>
    </w:p>
    <w:p w14:paraId="3E4B6CAB" w14:textId="065C7CD0" w:rsidR="00EF6EA2" w:rsidRPr="00054CDA" w:rsidRDefault="00EF6EA2" w:rsidP="00EF6EA2">
      <w:pPr>
        <w:pStyle w:val="Akapitzlist"/>
        <w:numPr>
          <w:ilvl w:val="0"/>
          <w:numId w:val="38"/>
        </w:numPr>
        <w:tabs>
          <w:tab w:val="left" w:pos="426"/>
          <w:tab w:val="left" w:pos="2842"/>
        </w:tabs>
        <w:autoSpaceDE w:val="0"/>
        <w:autoSpaceDN w:val="0"/>
        <w:adjustRightInd w:val="0"/>
        <w:spacing w:after="0" w:line="276" w:lineRule="auto"/>
        <w:ind w:left="0" w:firstLine="0"/>
        <w:rPr>
          <w:rFonts w:ascii="Tahoma" w:hAnsi="Tahoma" w:cs="Tahoma"/>
          <w:color w:val="FF0000"/>
          <w:szCs w:val="24"/>
        </w:rPr>
      </w:pPr>
      <w:r w:rsidRPr="00D95A0D">
        <w:rPr>
          <w:rFonts w:ascii="Tahoma" w:hAnsi="Tahoma" w:cs="Tahoma"/>
          <w:szCs w:val="24"/>
        </w:rPr>
        <w:t>zapewnienie opieki nad osobą wymagającą wsparcia w codziennym funkcjonowaniu lub dziećmi do lat 7</w:t>
      </w:r>
      <w:r w:rsidR="003F42AB">
        <w:rPr>
          <w:rFonts w:ascii="Tahoma" w:hAnsi="Tahoma" w:cs="Tahoma"/>
          <w:szCs w:val="24"/>
        </w:rPr>
        <w:t>,</w:t>
      </w:r>
      <w:r w:rsidRPr="00D95A0D">
        <w:rPr>
          <w:rFonts w:ascii="Tahoma" w:hAnsi="Tahoma" w:cs="Tahoma"/>
          <w:szCs w:val="24"/>
        </w:rPr>
        <w:t xml:space="preserve"> </w:t>
      </w:r>
    </w:p>
    <w:p w14:paraId="6E94BFB3" w14:textId="252CF0BC" w:rsidR="00EF6EA2" w:rsidRPr="00054CDA" w:rsidRDefault="00EF6EA2" w:rsidP="00EF6EA2">
      <w:pPr>
        <w:pStyle w:val="Akapitzlist"/>
        <w:numPr>
          <w:ilvl w:val="0"/>
          <w:numId w:val="38"/>
        </w:numPr>
        <w:tabs>
          <w:tab w:val="left" w:pos="426"/>
          <w:tab w:val="left" w:pos="2842"/>
        </w:tabs>
        <w:autoSpaceDE w:val="0"/>
        <w:autoSpaceDN w:val="0"/>
        <w:adjustRightInd w:val="0"/>
        <w:spacing w:after="0" w:line="276" w:lineRule="auto"/>
        <w:ind w:left="0" w:firstLine="0"/>
        <w:rPr>
          <w:rFonts w:ascii="Tahoma" w:hAnsi="Tahoma" w:cs="Tahoma"/>
          <w:color w:val="FF0000"/>
          <w:szCs w:val="24"/>
        </w:rPr>
      </w:pPr>
      <w:bookmarkStart w:id="16" w:name="_Hlk157155758"/>
      <w:r w:rsidRPr="00D95A0D">
        <w:rPr>
          <w:rFonts w:ascii="Tahoma" w:hAnsi="Tahoma" w:cs="Tahoma"/>
          <w:szCs w:val="24"/>
        </w:rPr>
        <w:t>zwrot kosztów wyposażenia stanowiska pracy w niezbędne materiały i narzędzia dla stażysty i szkolenia BHP</w:t>
      </w:r>
      <w:bookmarkEnd w:id="16"/>
      <w:r w:rsidRPr="003F42AB">
        <w:rPr>
          <w:rFonts w:ascii="Tahoma" w:hAnsi="Tahoma" w:cs="Tahoma"/>
          <w:szCs w:val="24"/>
        </w:rPr>
        <w:t xml:space="preserve">. Dotyczy </w:t>
      </w:r>
      <w:r w:rsidRPr="00D95A0D">
        <w:rPr>
          <w:rFonts w:ascii="Tahoma" w:hAnsi="Tahoma" w:cs="Tahoma"/>
          <w:szCs w:val="24"/>
        </w:rPr>
        <w:t xml:space="preserve">to zakupu materiałów ulegających zużyciu, </w:t>
      </w:r>
      <w:r w:rsidRPr="00D95A0D">
        <w:rPr>
          <w:rFonts w:ascii="Tahoma" w:hAnsi="Tahoma" w:cs="Tahoma"/>
          <w:szCs w:val="24"/>
        </w:rPr>
        <w:lastRenderedPageBreak/>
        <w:t>wyczerpaniu lub degradacji w wyniku normalnej eksploatacji w czasie realizacji zadań stażowych, w przypadku, gdy brak ich finansowania w projekcie skutkowałby zubożeniem praktycznego wymiaru stażu; powinny to być wyłącznie materiały w ilości niezbędnej i ściśle powiązanej z programem kształcenia i programem stażu.</w:t>
      </w:r>
    </w:p>
    <w:p w14:paraId="5B8B1F3A" w14:textId="1306EB1A" w:rsidR="00EF6EA2" w:rsidRPr="00D95A0D" w:rsidRDefault="00EF6EA2" w:rsidP="00D95A0D">
      <w:pPr>
        <w:pStyle w:val="Akapitzlist"/>
        <w:numPr>
          <w:ilvl w:val="0"/>
          <w:numId w:val="35"/>
        </w:numPr>
        <w:tabs>
          <w:tab w:val="left" w:pos="426"/>
          <w:tab w:val="left" w:pos="2842"/>
        </w:tabs>
        <w:autoSpaceDE w:val="0"/>
        <w:autoSpaceDN w:val="0"/>
        <w:adjustRightInd w:val="0"/>
        <w:spacing w:after="0" w:line="276" w:lineRule="auto"/>
        <w:rPr>
          <w:rFonts w:ascii="Tahoma" w:hAnsi="Tahoma" w:cs="Tahoma"/>
          <w:szCs w:val="24"/>
        </w:rPr>
      </w:pPr>
      <w:r w:rsidRPr="00D95A0D">
        <w:rPr>
          <w:rFonts w:ascii="Tahoma" w:hAnsi="Tahoma" w:cs="Tahoma"/>
          <w:szCs w:val="24"/>
        </w:rPr>
        <w:t xml:space="preserve">Osoba skierowana na staż jest zobowiązana m.in. do: </w:t>
      </w:r>
    </w:p>
    <w:p w14:paraId="0339CED0" w14:textId="77777777" w:rsidR="00EF6EA2" w:rsidRPr="00D95A0D" w:rsidRDefault="00EF6EA2" w:rsidP="00EF6EA2">
      <w:pPr>
        <w:pStyle w:val="Akapitzlist"/>
        <w:numPr>
          <w:ilvl w:val="0"/>
          <w:numId w:val="40"/>
        </w:numPr>
        <w:tabs>
          <w:tab w:val="left" w:pos="426"/>
          <w:tab w:val="left" w:pos="2842"/>
        </w:tabs>
        <w:autoSpaceDE w:val="0"/>
        <w:autoSpaceDN w:val="0"/>
        <w:adjustRightInd w:val="0"/>
        <w:spacing w:after="0" w:line="276" w:lineRule="auto"/>
        <w:ind w:left="0" w:firstLine="0"/>
        <w:rPr>
          <w:rFonts w:ascii="Tahoma" w:hAnsi="Tahoma" w:cs="Tahoma"/>
          <w:szCs w:val="24"/>
        </w:rPr>
      </w:pPr>
      <w:r w:rsidRPr="00D95A0D">
        <w:rPr>
          <w:rFonts w:ascii="Tahoma" w:hAnsi="Tahoma" w:cs="Tahoma"/>
          <w:szCs w:val="24"/>
        </w:rPr>
        <w:t>przestrzegania ustalonego przez pracodawcę rozkładu czasu pracy,</w:t>
      </w:r>
    </w:p>
    <w:p w14:paraId="5BBFB3C3" w14:textId="77777777" w:rsidR="00EF6EA2" w:rsidRPr="00D95A0D" w:rsidRDefault="00EF6EA2" w:rsidP="00EF6EA2">
      <w:pPr>
        <w:pStyle w:val="Akapitzlist"/>
        <w:numPr>
          <w:ilvl w:val="0"/>
          <w:numId w:val="40"/>
        </w:numPr>
        <w:tabs>
          <w:tab w:val="left" w:pos="426"/>
          <w:tab w:val="left" w:pos="2842"/>
        </w:tabs>
        <w:autoSpaceDE w:val="0"/>
        <w:autoSpaceDN w:val="0"/>
        <w:adjustRightInd w:val="0"/>
        <w:spacing w:after="0" w:line="276" w:lineRule="auto"/>
        <w:ind w:left="0" w:firstLine="0"/>
        <w:rPr>
          <w:rFonts w:ascii="Tahoma" w:hAnsi="Tahoma" w:cs="Tahoma"/>
          <w:szCs w:val="24"/>
        </w:rPr>
      </w:pPr>
      <w:r w:rsidRPr="00D95A0D">
        <w:rPr>
          <w:rFonts w:ascii="Tahoma" w:hAnsi="Tahoma" w:cs="Tahoma"/>
          <w:szCs w:val="24"/>
        </w:rPr>
        <w:t xml:space="preserve">sumiennego i starannego wykonywania zadań objętych programem stażu oraz </w:t>
      </w:r>
    </w:p>
    <w:p w14:paraId="64603481" w14:textId="77777777" w:rsidR="00EF6EA2" w:rsidRPr="00D95A0D" w:rsidRDefault="00EF6EA2" w:rsidP="00EF6EA2">
      <w:pPr>
        <w:pStyle w:val="Akapitzlist"/>
        <w:tabs>
          <w:tab w:val="left" w:pos="426"/>
          <w:tab w:val="left" w:pos="2842"/>
        </w:tabs>
        <w:autoSpaceDE w:val="0"/>
        <w:autoSpaceDN w:val="0"/>
        <w:adjustRightInd w:val="0"/>
        <w:spacing w:after="0" w:line="276" w:lineRule="auto"/>
        <w:ind w:left="0"/>
        <w:rPr>
          <w:rFonts w:ascii="Tahoma" w:hAnsi="Tahoma" w:cs="Tahoma"/>
          <w:szCs w:val="24"/>
        </w:rPr>
      </w:pPr>
      <w:r w:rsidRPr="00D95A0D">
        <w:rPr>
          <w:rFonts w:ascii="Tahoma" w:hAnsi="Tahoma" w:cs="Tahoma"/>
          <w:szCs w:val="24"/>
        </w:rPr>
        <w:t xml:space="preserve">stosowania się do poleceń pracodawcy i opiekuna, o ile nie są sprzeczne </w:t>
      </w:r>
    </w:p>
    <w:p w14:paraId="59CB2296" w14:textId="77777777" w:rsidR="00EF6EA2" w:rsidRPr="00D95A0D" w:rsidRDefault="00EF6EA2" w:rsidP="00EF6EA2">
      <w:pPr>
        <w:pStyle w:val="Akapitzlist"/>
        <w:tabs>
          <w:tab w:val="left" w:pos="426"/>
          <w:tab w:val="left" w:pos="2842"/>
        </w:tabs>
        <w:autoSpaceDE w:val="0"/>
        <w:autoSpaceDN w:val="0"/>
        <w:adjustRightInd w:val="0"/>
        <w:spacing w:after="0" w:line="276" w:lineRule="auto"/>
        <w:ind w:left="0"/>
        <w:rPr>
          <w:rFonts w:ascii="Tahoma" w:hAnsi="Tahoma" w:cs="Tahoma"/>
          <w:szCs w:val="24"/>
        </w:rPr>
      </w:pPr>
      <w:r w:rsidRPr="00D95A0D">
        <w:rPr>
          <w:rFonts w:ascii="Tahoma" w:hAnsi="Tahoma" w:cs="Tahoma"/>
          <w:szCs w:val="24"/>
        </w:rPr>
        <w:t>z prawem,</w:t>
      </w:r>
    </w:p>
    <w:p w14:paraId="60FAB9A5" w14:textId="77777777" w:rsidR="00EF6EA2" w:rsidRPr="00D95A0D" w:rsidRDefault="00EF6EA2" w:rsidP="00EF6EA2">
      <w:pPr>
        <w:pStyle w:val="Akapitzlist"/>
        <w:numPr>
          <w:ilvl w:val="0"/>
          <w:numId w:val="40"/>
        </w:numPr>
        <w:tabs>
          <w:tab w:val="left" w:pos="426"/>
          <w:tab w:val="left" w:pos="2842"/>
        </w:tabs>
        <w:autoSpaceDE w:val="0"/>
        <w:autoSpaceDN w:val="0"/>
        <w:adjustRightInd w:val="0"/>
        <w:spacing w:after="0" w:line="276" w:lineRule="auto"/>
        <w:ind w:left="0" w:firstLine="0"/>
        <w:rPr>
          <w:rFonts w:ascii="Tahoma" w:hAnsi="Tahoma" w:cs="Tahoma"/>
          <w:szCs w:val="24"/>
        </w:rPr>
      </w:pPr>
      <w:r w:rsidRPr="00D95A0D">
        <w:rPr>
          <w:rFonts w:ascii="Tahoma" w:hAnsi="Tahoma" w:cs="Tahoma"/>
          <w:szCs w:val="24"/>
        </w:rPr>
        <w:t xml:space="preserve">przestrzegania przepisów i zasad obowiązujących pracowników zatrudnionych </w:t>
      </w:r>
    </w:p>
    <w:p w14:paraId="0DB0D107" w14:textId="77777777" w:rsidR="00EF6EA2" w:rsidRPr="00D95A0D" w:rsidRDefault="00EF6EA2" w:rsidP="00EF6EA2">
      <w:pPr>
        <w:pStyle w:val="Akapitzlist"/>
        <w:tabs>
          <w:tab w:val="left" w:pos="426"/>
          <w:tab w:val="left" w:pos="2842"/>
        </w:tabs>
        <w:autoSpaceDE w:val="0"/>
        <w:autoSpaceDN w:val="0"/>
        <w:adjustRightInd w:val="0"/>
        <w:spacing w:after="0" w:line="276" w:lineRule="auto"/>
        <w:ind w:left="0"/>
        <w:rPr>
          <w:rFonts w:ascii="Tahoma" w:hAnsi="Tahoma" w:cs="Tahoma"/>
          <w:szCs w:val="24"/>
        </w:rPr>
      </w:pPr>
      <w:r w:rsidRPr="00D95A0D">
        <w:rPr>
          <w:rFonts w:ascii="Tahoma" w:hAnsi="Tahoma" w:cs="Tahoma"/>
          <w:szCs w:val="24"/>
        </w:rPr>
        <w:t>w zakładzie pracy, w szczególności regulaminu pracy, tajemnicy służbowej, zasad bezpieczeństwa i higieny pracy oraz przepisów przeciwpożarowych,</w:t>
      </w:r>
    </w:p>
    <w:p w14:paraId="534FA41A" w14:textId="77777777" w:rsidR="00EF6EA2" w:rsidRPr="00D95A0D" w:rsidRDefault="00EF6EA2" w:rsidP="00EF6EA2">
      <w:pPr>
        <w:pStyle w:val="Akapitzlist"/>
        <w:numPr>
          <w:ilvl w:val="0"/>
          <w:numId w:val="40"/>
        </w:numPr>
        <w:tabs>
          <w:tab w:val="left" w:pos="426"/>
          <w:tab w:val="left" w:pos="2842"/>
        </w:tabs>
        <w:autoSpaceDE w:val="0"/>
        <w:autoSpaceDN w:val="0"/>
        <w:adjustRightInd w:val="0"/>
        <w:spacing w:after="0" w:line="276" w:lineRule="auto"/>
        <w:ind w:left="0" w:firstLine="0"/>
        <w:rPr>
          <w:rFonts w:ascii="Tahoma" w:hAnsi="Tahoma" w:cs="Tahoma"/>
          <w:szCs w:val="24"/>
        </w:rPr>
      </w:pPr>
      <w:r w:rsidRPr="00D95A0D">
        <w:rPr>
          <w:rFonts w:ascii="Tahoma" w:hAnsi="Tahoma" w:cs="Tahoma"/>
          <w:szCs w:val="24"/>
        </w:rPr>
        <w:t>niezwłocznego przedłożenia Partnerowi Wiodącemu/Partnerowi projektu oceny dotyczącej stażu po jej otrzymaniu od pracodawcy.</w:t>
      </w:r>
    </w:p>
    <w:p w14:paraId="315759E1" w14:textId="62496C97" w:rsidR="00EF6EA2" w:rsidRPr="00D95A0D" w:rsidRDefault="00EF6EA2" w:rsidP="00D95A0D">
      <w:pPr>
        <w:pStyle w:val="Akapitzlist"/>
        <w:numPr>
          <w:ilvl w:val="0"/>
          <w:numId w:val="35"/>
        </w:numPr>
        <w:tabs>
          <w:tab w:val="left" w:pos="426"/>
          <w:tab w:val="left" w:pos="2842"/>
        </w:tabs>
        <w:autoSpaceDE w:val="0"/>
        <w:autoSpaceDN w:val="0"/>
        <w:adjustRightInd w:val="0"/>
        <w:spacing w:after="0" w:line="276" w:lineRule="auto"/>
        <w:rPr>
          <w:rFonts w:ascii="Tahoma" w:hAnsi="Tahoma" w:cs="Tahoma"/>
          <w:szCs w:val="24"/>
        </w:rPr>
      </w:pPr>
      <w:r w:rsidRPr="00D95A0D">
        <w:rPr>
          <w:rFonts w:ascii="Tahoma" w:hAnsi="Tahoma" w:cs="Tahoma"/>
          <w:szCs w:val="24"/>
        </w:rPr>
        <w:t xml:space="preserve">Partner Wiodący/Partner projektu jest zobowiązany: </w:t>
      </w:r>
    </w:p>
    <w:p w14:paraId="7F1FDDCF" w14:textId="77777777" w:rsidR="00EF6EA2" w:rsidRPr="00D95A0D" w:rsidRDefault="00EF6EA2" w:rsidP="00EF6EA2">
      <w:pPr>
        <w:pStyle w:val="Akapitzlist"/>
        <w:numPr>
          <w:ilvl w:val="0"/>
          <w:numId w:val="41"/>
        </w:numPr>
        <w:tabs>
          <w:tab w:val="left" w:pos="426"/>
          <w:tab w:val="left" w:pos="2842"/>
        </w:tabs>
        <w:autoSpaceDE w:val="0"/>
        <w:autoSpaceDN w:val="0"/>
        <w:adjustRightInd w:val="0"/>
        <w:spacing w:after="0" w:line="276" w:lineRule="auto"/>
        <w:ind w:left="0" w:firstLine="0"/>
        <w:rPr>
          <w:rFonts w:ascii="Tahoma" w:hAnsi="Tahoma" w:cs="Tahoma"/>
          <w:szCs w:val="24"/>
        </w:rPr>
      </w:pPr>
      <w:r w:rsidRPr="00D95A0D">
        <w:rPr>
          <w:rFonts w:ascii="Tahoma" w:hAnsi="Tahoma" w:cs="Tahoma"/>
          <w:szCs w:val="24"/>
        </w:rPr>
        <w:t>opracować w porozumieniu z pracodawcą program stażu,</w:t>
      </w:r>
    </w:p>
    <w:p w14:paraId="048D3C93" w14:textId="56814AEF" w:rsidR="00EF6EA2" w:rsidRPr="00D95A0D" w:rsidRDefault="00EF6EA2" w:rsidP="00EF6EA2">
      <w:pPr>
        <w:pStyle w:val="Akapitzlist"/>
        <w:numPr>
          <w:ilvl w:val="0"/>
          <w:numId w:val="41"/>
        </w:numPr>
        <w:tabs>
          <w:tab w:val="left" w:pos="426"/>
          <w:tab w:val="left" w:pos="2842"/>
        </w:tabs>
        <w:autoSpaceDE w:val="0"/>
        <w:autoSpaceDN w:val="0"/>
        <w:adjustRightInd w:val="0"/>
        <w:spacing w:after="0" w:line="276" w:lineRule="auto"/>
        <w:ind w:left="0" w:firstLine="0"/>
        <w:rPr>
          <w:rFonts w:ascii="Tahoma" w:hAnsi="Tahoma" w:cs="Tahoma"/>
          <w:szCs w:val="24"/>
        </w:rPr>
      </w:pPr>
      <w:r w:rsidRPr="00D95A0D">
        <w:rPr>
          <w:rFonts w:ascii="Tahoma" w:hAnsi="Tahoma" w:cs="Tahoma"/>
          <w:szCs w:val="24"/>
        </w:rPr>
        <w:t xml:space="preserve">zapoznać </w:t>
      </w:r>
      <w:r w:rsidR="00833000">
        <w:rPr>
          <w:rFonts w:ascii="Tahoma" w:hAnsi="Tahoma" w:cs="Tahoma"/>
          <w:szCs w:val="24"/>
        </w:rPr>
        <w:t>Uczestnika</w:t>
      </w:r>
      <w:r w:rsidRPr="00D95A0D">
        <w:rPr>
          <w:rFonts w:ascii="Tahoma" w:hAnsi="Tahoma" w:cs="Tahoma"/>
          <w:szCs w:val="24"/>
        </w:rPr>
        <w:t xml:space="preserve"> projektu z programem stażu oraz z jego obowiązkami i uprawnieniami,</w:t>
      </w:r>
    </w:p>
    <w:p w14:paraId="395975F2" w14:textId="4AD34051" w:rsidR="00EF6EA2" w:rsidRPr="00D95A0D" w:rsidRDefault="00EF6EA2" w:rsidP="00EF6EA2">
      <w:pPr>
        <w:pStyle w:val="Akapitzlist"/>
        <w:numPr>
          <w:ilvl w:val="0"/>
          <w:numId w:val="41"/>
        </w:numPr>
        <w:tabs>
          <w:tab w:val="left" w:pos="426"/>
          <w:tab w:val="left" w:pos="2842"/>
        </w:tabs>
        <w:autoSpaceDE w:val="0"/>
        <w:autoSpaceDN w:val="0"/>
        <w:adjustRightInd w:val="0"/>
        <w:spacing w:after="0" w:line="276" w:lineRule="auto"/>
        <w:ind w:left="0" w:firstLine="0"/>
        <w:rPr>
          <w:rFonts w:ascii="Tahoma" w:hAnsi="Tahoma" w:cs="Tahoma"/>
          <w:szCs w:val="24"/>
        </w:rPr>
      </w:pPr>
      <w:r w:rsidRPr="00D95A0D">
        <w:rPr>
          <w:rFonts w:ascii="Tahoma" w:hAnsi="Tahoma" w:cs="Tahoma"/>
          <w:szCs w:val="24"/>
        </w:rPr>
        <w:t xml:space="preserve">wypłacać </w:t>
      </w:r>
      <w:r w:rsidR="00833000">
        <w:rPr>
          <w:rFonts w:ascii="Tahoma" w:hAnsi="Tahoma" w:cs="Tahoma"/>
          <w:szCs w:val="24"/>
        </w:rPr>
        <w:t>Uczestnik</w:t>
      </w:r>
      <w:r w:rsidRPr="00D95A0D">
        <w:rPr>
          <w:rFonts w:ascii="Tahoma" w:hAnsi="Tahoma" w:cs="Tahoma"/>
          <w:szCs w:val="24"/>
        </w:rPr>
        <w:t xml:space="preserve">owi projektu należne stypendium stażowe, </w:t>
      </w:r>
    </w:p>
    <w:p w14:paraId="380E94A3" w14:textId="77777777" w:rsidR="00EF6EA2" w:rsidRPr="00D95A0D" w:rsidRDefault="00EF6EA2" w:rsidP="00EF6EA2">
      <w:pPr>
        <w:pStyle w:val="Akapitzlist"/>
        <w:numPr>
          <w:ilvl w:val="0"/>
          <w:numId w:val="41"/>
        </w:numPr>
        <w:tabs>
          <w:tab w:val="left" w:pos="426"/>
          <w:tab w:val="left" w:pos="2842"/>
        </w:tabs>
        <w:autoSpaceDE w:val="0"/>
        <w:autoSpaceDN w:val="0"/>
        <w:adjustRightInd w:val="0"/>
        <w:spacing w:after="0" w:line="276" w:lineRule="auto"/>
        <w:ind w:left="0" w:firstLine="0"/>
        <w:rPr>
          <w:rFonts w:ascii="Tahoma" w:hAnsi="Tahoma" w:cs="Tahoma"/>
          <w:szCs w:val="24"/>
        </w:rPr>
      </w:pPr>
      <w:r w:rsidRPr="00D95A0D">
        <w:rPr>
          <w:rFonts w:ascii="Tahoma" w:hAnsi="Tahoma" w:cs="Tahoma"/>
          <w:szCs w:val="24"/>
        </w:rPr>
        <w:t>dokonywać zwrotu kosztów na podstawie wniosków, do momentu wyczerpania środków na tę formę wsparcia.</w:t>
      </w:r>
    </w:p>
    <w:p w14:paraId="2269153F" w14:textId="0C854063" w:rsidR="00EF6EA2" w:rsidRPr="00D95A0D" w:rsidRDefault="00EF6EA2" w:rsidP="00D95A0D">
      <w:pPr>
        <w:pStyle w:val="Akapitzlist"/>
        <w:numPr>
          <w:ilvl w:val="0"/>
          <w:numId w:val="35"/>
        </w:numPr>
        <w:tabs>
          <w:tab w:val="left" w:pos="426"/>
          <w:tab w:val="left" w:pos="2842"/>
        </w:tabs>
        <w:autoSpaceDE w:val="0"/>
        <w:autoSpaceDN w:val="0"/>
        <w:adjustRightInd w:val="0"/>
        <w:spacing w:after="0" w:line="276" w:lineRule="auto"/>
        <w:rPr>
          <w:rFonts w:ascii="Tahoma" w:hAnsi="Tahoma" w:cs="Tahoma"/>
          <w:szCs w:val="24"/>
        </w:rPr>
      </w:pPr>
      <w:r w:rsidRPr="00D95A0D">
        <w:rPr>
          <w:rFonts w:ascii="Tahoma" w:hAnsi="Tahoma" w:cs="Tahoma"/>
          <w:szCs w:val="24"/>
        </w:rPr>
        <w:t xml:space="preserve">Pracodawca przyjmujący na staż jest zobowiązany: </w:t>
      </w:r>
    </w:p>
    <w:p w14:paraId="3460D82C" w14:textId="77777777" w:rsidR="00EF6EA2" w:rsidRPr="00D95A0D" w:rsidRDefault="00EF6EA2" w:rsidP="00EF6EA2">
      <w:pPr>
        <w:pStyle w:val="Akapitzlist"/>
        <w:numPr>
          <w:ilvl w:val="0"/>
          <w:numId w:val="42"/>
        </w:numPr>
        <w:tabs>
          <w:tab w:val="left" w:pos="426"/>
          <w:tab w:val="left" w:pos="2842"/>
        </w:tabs>
        <w:autoSpaceDE w:val="0"/>
        <w:autoSpaceDN w:val="0"/>
        <w:adjustRightInd w:val="0"/>
        <w:spacing w:after="0" w:line="276" w:lineRule="auto"/>
        <w:ind w:left="0" w:firstLine="0"/>
        <w:rPr>
          <w:rFonts w:ascii="Tahoma" w:hAnsi="Tahoma" w:cs="Tahoma"/>
          <w:szCs w:val="24"/>
        </w:rPr>
      </w:pPr>
      <w:r w:rsidRPr="00D95A0D">
        <w:rPr>
          <w:rFonts w:ascii="Tahoma" w:hAnsi="Tahoma" w:cs="Tahoma"/>
          <w:szCs w:val="24"/>
        </w:rPr>
        <w:t>zapewnić odpowiednie stanowisko pracy oraz jego wyposażenie zgodne z programem stażu,</w:t>
      </w:r>
    </w:p>
    <w:p w14:paraId="0251D200" w14:textId="77777777" w:rsidR="00EF6EA2" w:rsidRPr="00D95A0D" w:rsidRDefault="00EF6EA2" w:rsidP="00EF6EA2">
      <w:pPr>
        <w:pStyle w:val="Akapitzlist"/>
        <w:numPr>
          <w:ilvl w:val="0"/>
          <w:numId w:val="42"/>
        </w:numPr>
        <w:tabs>
          <w:tab w:val="left" w:pos="426"/>
          <w:tab w:val="left" w:pos="2842"/>
        </w:tabs>
        <w:autoSpaceDE w:val="0"/>
        <w:autoSpaceDN w:val="0"/>
        <w:adjustRightInd w:val="0"/>
        <w:spacing w:after="0" w:line="276" w:lineRule="auto"/>
        <w:ind w:left="0" w:firstLine="0"/>
        <w:rPr>
          <w:rFonts w:ascii="Tahoma" w:hAnsi="Tahoma" w:cs="Tahoma"/>
          <w:szCs w:val="24"/>
        </w:rPr>
      </w:pPr>
      <w:r w:rsidRPr="00D95A0D">
        <w:rPr>
          <w:rFonts w:ascii="Tahoma" w:hAnsi="Tahoma" w:cs="Tahoma"/>
          <w:szCs w:val="24"/>
        </w:rPr>
        <w:t>przydzielić stażyście odzież, obuwie robocze, środki ochrony indywidualnej oraz niezbędne środki higieny osobistej na zasadach przewidzianych dla pracowników wykonujących obowiązki na analogicznych stanowiskach pracy,</w:t>
      </w:r>
    </w:p>
    <w:p w14:paraId="17F1FE74" w14:textId="77777777" w:rsidR="00EF6EA2" w:rsidRPr="00D95A0D" w:rsidRDefault="00EF6EA2" w:rsidP="00EF6EA2">
      <w:pPr>
        <w:pStyle w:val="Akapitzlist"/>
        <w:numPr>
          <w:ilvl w:val="0"/>
          <w:numId w:val="42"/>
        </w:numPr>
        <w:tabs>
          <w:tab w:val="left" w:pos="426"/>
          <w:tab w:val="left" w:pos="2842"/>
        </w:tabs>
        <w:autoSpaceDE w:val="0"/>
        <w:autoSpaceDN w:val="0"/>
        <w:adjustRightInd w:val="0"/>
        <w:spacing w:after="0" w:line="276" w:lineRule="auto"/>
        <w:ind w:left="0" w:firstLine="0"/>
        <w:rPr>
          <w:rFonts w:ascii="Tahoma" w:hAnsi="Tahoma" w:cs="Tahoma"/>
          <w:szCs w:val="24"/>
        </w:rPr>
      </w:pPr>
      <w:r w:rsidRPr="00D95A0D">
        <w:rPr>
          <w:rFonts w:ascii="Tahoma" w:hAnsi="Tahoma" w:cs="Tahoma"/>
          <w:szCs w:val="24"/>
        </w:rPr>
        <w:t>przeszkolić stażystę na zasadach przewidzianych dla pracowników w zakresie przepisów BHP, przepisów przeciwpożarowych oraz zapoznać go z obowiązującym regulaminem pracy,</w:t>
      </w:r>
    </w:p>
    <w:p w14:paraId="39BB6150" w14:textId="77777777" w:rsidR="00EF6EA2" w:rsidRPr="00D95A0D" w:rsidRDefault="00EF6EA2" w:rsidP="00EF6EA2">
      <w:pPr>
        <w:pStyle w:val="Akapitzlist"/>
        <w:numPr>
          <w:ilvl w:val="0"/>
          <w:numId w:val="42"/>
        </w:numPr>
        <w:tabs>
          <w:tab w:val="left" w:pos="426"/>
          <w:tab w:val="left" w:pos="2842"/>
        </w:tabs>
        <w:autoSpaceDE w:val="0"/>
        <w:autoSpaceDN w:val="0"/>
        <w:adjustRightInd w:val="0"/>
        <w:spacing w:after="0" w:line="276" w:lineRule="auto"/>
        <w:ind w:left="0" w:firstLine="0"/>
        <w:rPr>
          <w:rFonts w:ascii="Tahoma" w:hAnsi="Tahoma" w:cs="Tahoma"/>
          <w:szCs w:val="24"/>
        </w:rPr>
      </w:pPr>
      <w:r w:rsidRPr="00D95A0D">
        <w:rPr>
          <w:rFonts w:ascii="Tahoma" w:hAnsi="Tahoma" w:cs="Tahoma"/>
          <w:szCs w:val="24"/>
        </w:rPr>
        <w:t>sprawować nadzór nad odbywaniem stażu poprzez wyznaczonego opiekuna stażu,</w:t>
      </w:r>
    </w:p>
    <w:p w14:paraId="64911B3E" w14:textId="77777777" w:rsidR="00EF6EA2" w:rsidRPr="00D95A0D" w:rsidRDefault="00EF6EA2" w:rsidP="00EF6EA2">
      <w:pPr>
        <w:pStyle w:val="Akapitzlist"/>
        <w:numPr>
          <w:ilvl w:val="0"/>
          <w:numId w:val="42"/>
        </w:numPr>
        <w:tabs>
          <w:tab w:val="left" w:pos="426"/>
          <w:tab w:val="left" w:pos="2842"/>
        </w:tabs>
        <w:autoSpaceDE w:val="0"/>
        <w:autoSpaceDN w:val="0"/>
        <w:adjustRightInd w:val="0"/>
        <w:spacing w:after="0" w:line="276" w:lineRule="auto"/>
        <w:ind w:left="0" w:firstLine="0"/>
        <w:rPr>
          <w:rFonts w:ascii="Tahoma" w:hAnsi="Tahoma" w:cs="Tahoma"/>
          <w:szCs w:val="24"/>
        </w:rPr>
      </w:pPr>
      <w:r w:rsidRPr="00D95A0D">
        <w:rPr>
          <w:rFonts w:ascii="Tahoma" w:hAnsi="Tahoma" w:cs="Tahoma"/>
          <w:szCs w:val="24"/>
        </w:rPr>
        <w:t>niezwłocznie, jednak nie później niż w terminie 3 dni, informować Partnera Wiodącego/Partnera projektu o przypadkach przerwania stażu, nieusprawiedliwionej nieobecności oraz innych zdarzeniach istotnych dla realizacji stażu,</w:t>
      </w:r>
    </w:p>
    <w:p w14:paraId="2DCF09EB" w14:textId="1F4C0613" w:rsidR="00EF6EA2" w:rsidRPr="00D95A0D" w:rsidRDefault="00EF6EA2" w:rsidP="00EF6EA2">
      <w:pPr>
        <w:pStyle w:val="Akapitzlist"/>
        <w:numPr>
          <w:ilvl w:val="0"/>
          <w:numId w:val="42"/>
        </w:numPr>
        <w:tabs>
          <w:tab w:val="left" w:pos="426"/>
          <w:tab w:val="left" w:pos="2842"/>
        </w:tabs>
        <w:autoSpaceDE w:val="0"/>
        <w:autoSpaceDN w:val="0"/>
        <w:adjustRightInd w:val="0"/>
        <w:spacing w:after="0" w:line="276" w:lineRule="auto"/>
        <w:ind w:left="0" w:firstLine="0"/>
        <w:rPr>
          <w:rFonts w:ascii="Tahoma" w:hAnsi="Tahoma" w:cs="Tahoma"/>
          <w:szCs w:val="24"/>
        </w:rPr>
      </w:pPr>
      <w:r w:rsidRPr="00D95A0D">
        <w:rPr>
          <w:rFonts w:ascii="Tahoma" w:hAnsi="Tahoma" w:cs="Tahoma"/>
          <w:szCs w:val="24"/>
        </w:rPr>
        <w:t xml:space="preserve">niezwłocznie, jednak nie później niż w terminie 7 dni, po zakończeniu realizacji programu stażu wydać jego </w:t>
      </w:r>
      <w:r w:rsidR="00833000">
        <w:rPr>
          <w:rFonts w:ascii="Tahoma" w:hAnsi="Tahoma" w:cs="Tahoma"/>
          <w:szCs w:val="24"/>
        </w:rPr>
        <w:t>Uczestnik</w:t>
      </w:r>
      <w:r w:rsidRPr="00D95A0D">
        <w:rPr>
          <w:rFonts w:ascii="Tahoma" w:hAnsi="Tahoma" w:cs="Tahoma"/>
          <w:szCs w:val="24"/>
        </w:rPr>
        <w:t>owi ocenę zawierającą m.in. informację zadaniach realizowanych przez stażystę oraz umiejętnościach zawodowych uzyskanych podczas jego trwania.</w:t>
      </w:r>
    </w:p>
    <w:p w14:paraId="277AD565" w14:textId="77777777" w:rsidR="003D1F44" w:rsidRPr="003F42AB" w:rsidRDefault="003D1F44" w:rsidP="003D1F44">
      <w:pPr>
        <w:tabs>
          <w:tab w:val="left" w:pos="426"/>
        </w:tabs>
        <w:spacing w:after="0" w:line="276" w:lineRule="auto"/>
        <w:rPr>
          <w:rFonts w:ascii="Tahoma" w:hAnsi="Tahoma" w:cs="Tahoma"/>
          <w:sz w:val="24"/>
          <w:szCs w:val="24"/>
        </w:rPr>
      </w:pPr>
    </w:p>
    <w:p w14:paraId="32A52509" w14:textId="517F4FBC" w:rsidR="003D1F44" w:rsidRPr="003F42AB" w:rsidRDefault="003D1F44" w:rsidP="003D1F44">
      <w:pPr>
        <w:tabs>
          <w:tab w:val="left" w:pos="426"/>
        </w:tabs>
        <w:spacing w:after="0" w:line="276" w:lineRule="auto"/>
        <w:rPr>
          <w:rFonts w:ascii="Tahoma" w:hAnsi="Tahoma" w:cs="Tahoma"/>
          <w:sz w:val="24"/>
          <w:szCs w:val="24"/>
        </w:rPr>
      </w:pPr>
      <w:r w:rsidRPr="003F42AB">
        <w:rPr>
          <w:rFonts w:ascii="Tahoma" w:hAnsi="Tahoma" w:cs="Tahoma"/>
          <w:b/>
          <w:bCs/>
          <w:sz w:val="24"/>
          <w:szCs w:val="24"/>
        </w:rPr>
        <w:lastRenderedPageBreak/>
        <w:t>§ 5</w:t>
      </w:r>
      <w:r w:rsidRPr="003F42AB">
        <w:rPr>
          <w:rFonts w:ascii="Tahoma" w:hAnsi="Tahoma" w:cs="Tahoma"/>
          <w:sz w:val="24"/>
          <w:szCs w:val="24"/>
        </w:rPr>
        <w:t xml:space="preserve"> Wsparcie bezpośrednie </w:t>
      </w:r>
      <w:r w:rsidR="00833000" w:rsidRPr="003F42AB">
        <w:rPr>
          <w:rFonts w:ascii="Tahoma" w:hAnsi="Tahoma" w:cs="Tahoma"/>
          <w:sz w:val="24"/>
          <w:szCs w:val="24"/>
        </w:rPr>
        <w:t>Uczestnik</w:t>
      </w:r>
      <w:r w:rsidRPr="003F42AB">
        <w:rPr>
          <w:rFonts w:ascii="Tahoma" w:hAnsi="Tahoma" w:cs="Tahoma"/>
          <w:sz w:val="24"/>
          <w:szCs w:val="24"/>
        </w:rPr>
        <w:t>ów – wsparcie finansowe na rozpoczęcie własnej działalności gospodarczej wraz z usługami szkoleniowymi na etapie poprzedzającym rozpoczęcie działalności gospodarczej</w:t>
      </w:r>
      <w:r w:rsidR="0054007E">
        <w:rPr>
          <w:rFonts w:ascii="Tahoma" w:hAnsi="Tahoma" w:cs="Tahoma"/>
          <w:sz w:val="24"/>
          <w:szCs w:val="24"/>
        </w:rPr>
        <w:t>.</w:t>
      </w:r>
    </w:p>
    <w:p w14:paraId="7552C04D" w14:textId="419EB747" w:rsidR="00EF6EA2" w:rsidRPr="003F42AB" w:rsidRDefault="00EF6EA2" w:rsidP="00EF6EA2">
      <w:pPr>
        <w:pStyle w:val="Akapitzlist"/>
        <w:tabs>
          <w:tab w:val="left" w:pos="426"/>
          <w:tab w:val="left" w:pos="2842"/>
        </w:tabs>
        <w:autoSpaceDE w:val="0"/>
        <w:autoSpaceDN w:val="0"/>
        <w:adjustRightInd w:val="0"/>
        <w:spacing w:after="0" w:line="276" w:lineRule="auto"/>
        <w:ind w:left="0"/>
        <w:rPr>
          <w:rFonts w:ascii="Tahoma" w:hAnsi="Tahoma" w:cs="Tahoma"/>
          <w:szCs w:val="24"/>
        </w:rPr>
      </w:pPr>
      <w:r w:rsidRPr="003F42AB">
        <w:rPr>
          <w:rFonts w:ascii="Tahoma" w:hAnsi="Tahoma" w:cs="Tahoma"/>
          <w:szCs w:val="24"/>
        </w:rPr>
        <w:t>Rekrutacja prowadzona jest wspólnie na wszystkie formy wsparcia, szczegółowe informacje rekrutacji znajdują się w § 1, I</w:t>
      </w:r>
      <w:r w:rsidR="00B240BF" w:rsidRPr="003F42AB">
        <w:rPr>
          <w:rFonts w:ascii="Tahoma" w:hAnsi="Tahoma" w:cs="Tahoma"/>
          <w:szCs w:val="24"/>
        </w:rPr>
        <w:t xml:space="preserve">II </w:t>
      </w:r>
      <w:r w:rsidRPr="003F42AB">
        <w:rPr>
          <w:rFonts w:ascii="Tahoma" w:hAnsi="Tahoma" w:cs="Tahoma"/>
          <w:szCs w:val="24"/>
        </w:rPr>
        <w:t>Rozdziału - Rekrutacja i przyjmowanie zgłoszeń.</w:t>
      </w:r>
    </w:p>
    <w:p w14:paraId="02A839B2" w14:textId="77777777" w:rsidR="00EF6EA2" w:rsidRPr="003F42AB" w:rsidRDefault="00EF6EA2" w:rsidP="00EF6EA2">
      <w:pPr>
        <w:pStyle w:val="Akapitzlist"/>
        <w:tabs>
          <w:tab w:val="left" w:pos="426"/>
          <w:tab w:val="left" w:pos="2842"/>
        </w:tabs>
        <w:autoSpaceDE w:val="0"/>
        <w:autoSpaceDN w:val="0"/>
        <w:adjustRightInd w:val="0"/>
        <w:spacing w:after="0" w:line="276" w:lineRule="auto"/>
        <w:ind w:left="0"/>
        <w:rPr>
          <w:rFonts w:ascii="Tahoma" w:hAnsi="Tahoma" w:cs="Tahoma"/>
          <w:szCs w:val="24"/>
        </w:rPr>
      </w:pPr>
      <w:r w:rsidRPr="003F42AB">
        <w:rPr>
          <w:rFonts w:ascii="Tahoma" w:hAnsi="Tahoma" w:cs="Tahoma"/>
          <w:szCs w:val="24"/>
        </w:rPr>
        <w:t xml:space="preserve">Szczegóły udzielania wsparcia na podjęcie działalności gospodarczej znajdują się w Regulaminie przyznawania środków finansowych na rozpoczęcie działalności gospodarczej, dostępnym na stronie projektu oraz w biurach projektu. </w:t>
      </w:r>
    </w:p>
    <w:p w14:paraId="11030798" w14:textId="77777777" w:rsidR="003D1F44" w:rsidRPr="003F42AB" w:rsidRDefault="003D1F44" w:rsidP="003D1F44">
      <w:pPr>
        <w:tabs>
          <w:tab w:val="left" w:pos="426"/>
        </w:tabs>
        <w:spacing w:after="0" w:line="276" w:lineRule="auto"/>
        <w:rPr>
          <w:rFonts w:ascii="Tahoma" w:hAnsi="Tahoma" w:cs="Tahoma"/>
          <w:sz w:val="24"/>
          <w:szCs w:val="24"/>
        </w:rPr>
      </w:pPr>
    </w:p>
    <w:p w14:paraId="048A8757" w14:textId="5D8EFCA6" w:rsidR="003D1F44" w:rsidRPr="003F42AB" w:rsidRDefault="003D1F44" w:rsidP="003D1F44">
      <w:pPr>
        <w:tabs>
          <w:tab w:val="left" w:pos="426"/>
        </w:tabs>
        <w:spacing w:after="0" w:line="276" w:lineRule="auto"/>
        <w:rPr>
          <w:rFonts w:ascii="Tahoma" w:hAnsi="Tahoma" w:cs="Tahoma"/>
          <w:sz w:val="24"/>
          <w:szCs w:val="24"/>
        </w:rPr>
      </w:pPr>
      <w:r w:rsidRPr="003F42AB">
        <w:rPr>
          <w:rFonts w:ascii="Tahoma" w:hAnsi="Tahoma" w:cs="Tahoma"/>
          <w:b/>
          <w:bCs/>
          <w:sz w:val="24"/>
          <w:szCs w:val="24"/>
        </w:rPr>
        <w:t>§ 6</w:t>
      </w:r>
      <w:r w:rsidRPr="003F42AB">
        <w:rPr>
          <w:rFonts w:ascii="Tahoma" w:hAnsi="Tahoma" w:cs="Tahoma"/>
          <w:sz w:val="24"/>
          <w:szCs w:val="24"/>
        </w:rPr>
        <w:t xml:space="preserve"> Wsparcie bezpośrednie </w:t>
      </w:r>
      <w:r w:rsidR="00833000" w:rsidRPr="003F42AB">
        <w:rPr>
          <w:rFonts w:ascii="Tahoma" w:hAnsi="Tahoma" w:cs="Tahoma"/>
          <w:sz w:val="24"/>
          <w:szCs w:val="24"/>
        </w:rPr>
        <w:t>Uczestnik</w:t>
      </w:r>
      <w:r w:rsidRPr="003F42AB">
        <w:rPr>
          <w:rFonts w:ascii="Tahoma" w:hAnsi="Tahoma" w:cs="Tahoma"/>
          <w:sz w:val="24"/>
          <w:szCs w:val="24"/>
        </w:rPr>
        <w:t>ów – dotacje na doposażenie lub wyposażenie stanowiska pracy u pracodawcy</w:t>
      </w:r>
      <w:r w:rsidR="0054007E">
        <w:rPr>
          <w:rFonts w:ascii="Tahoma" w:hAnsi="Tahoma" w:cs="Tahoma"/>
          <w:sz w:val="24"/>
          <w:szCs w:val="24"/>
        </w:rPr>
        <w:t>.</w:t>
      </w:r>
    </w:p>
    <w:p w14:paraId="39454944" w14:textId="35326AC1" w:rsidR="003D1F44" w:rsidRDefault="00EF6EA2" w:rsidP="003D1F44">
      <w:pPr>
        <w:tabs>
          <w:tab w:val="left" w:pos="426"/>
        </w:tabs>
        <w:spacing w:after="0" w:line="276" w:lineRule="auto"/>
        <w:rPr>
          <w:rFonts w:ascii="Tahoma" w:hAnsi="Tahoma" w:cs="Tahoma"/>
          <w:sz w:val="24"/>
          <w:szCs w:val="24"/>
        </w:rPr>
      </w:pPr>
      <w:r w:rsidRPr="00054CDA">
        <w:rPr>
          <w:rFonts w:ascii="Tahoma" w:hAnsi="Tahoma" w:cs="Tahoma"/>
          <w:sz w:val="24"/>
          <w:szCs w:val="24"/>
        </w:rPr>
        <w:t>Szczegóły udzielania refundacji kosztów doposażenia/wyposażenia stanowiska pracy znajdują się w Regulaminie refundacji kosztów doposażenia/wyposażenia stanowiska pracy, dostępnym na stronie projektu oraz w biurach projektu.</w:t>
      </w:r>
    </w:p>
    <w:p w14:paraId="11873856" w14:textId="77777777" w:rsidR="003769D5" w:rsidRPr="003F42AB" w:rsidRDefault="003769D5" w:rsidP="003D1F44">
      <w:pPr>
        <w:tabs>
          <w:tab w:val="left" w:pos="426"/>
        </w:tabs>
        <w:spacing w:after="0" w:line="276" w:lineRule="auto"/>
        <w:rPr>
          <w:rFonts w:ascii="Tahoma" w:hAnsi="Tahoma" w:cs="Tahoma"/>
          <w:sz w:val="24"/>
          <w:szCs w:val="24"/>
        </w:rPr>
      </w:pPr>
    </w:p>
    <w:p w14:paraId="5176C981" w14:textId="7B072E7A" w:rsidR="003D1F44" w:rsidRPr="003F42AB" w:rsidRDefault="003D1F44" w:rsidP="003D1F44">
      <w:pPr>
        <w:tabs>
          <w:tab w:val="left" w:pos="426"/>
        </w:tabs>
        <w:spacing w:after="0" w:line="276" w:lineRule="auto"/>
        <w:rPr>
          <w:rFonts w:ascii="Tahoma" w:hAnsi="Tahoma" w:cs="Tahoma"/>
          <w:sz w:val="24"/>
          <w:szCs w:val="24"/>
        </w:rPr>
      </w:pPr>
      <w:r w:rsidRPr="003F42AB">
        <w:rPr>
          <w:rFonts w:ascii="Tahoma" w:hAnsi="Tahoma" w:cs="Tahoma"/>
          <w:b/>
          <w:bCs/>
          <w:sz w:val="24"/>
          <w:szCs w:val="24"/>
        </w:rPr>
        <w:t>§ 7</w:t>
      </w:r>
      <w:r w:rsidRPr="003F42AB">
        <w:rPr>
          <w:rFonts w:ascii="Tahoma" w:hAnsi="Tahoma" w:cs="Tahoma"/>
          <w:sz w:val="24"/>
          <w:szCs w:val="24"/>
        </w:rPr>
        <w:t xml:space="preserve"> Wsparcie bezpośrednie </w:t>
      </w:r>
      <w:r w:rsidR="00833000" w:rsidRPr="003F42AB">
        <w:rPr>
          <w:rFonts w:ascii="Tahoma" w:hAnsi="Tahoma" w:cs="Tahoma"/>
          <w:sz w:val="24"/>
          <w:szCs w:val="24"/>
        </w:rPr>
        <w:t>Uczestnik</w:t>
      </w:r>
      <w:r w:rsidRPr="003F42AB">
        <w:rPr>
          <w:rFonts w:ascii="Tahoma" w:hAnsi="Tahoma" w:cs="Tahoma"/>
          <w:sz w:val="24"/>
          <w:szCs w:val="24"/>
        </w:rPr>
        <w:t>ów – subsydiowane zatrudnienie</w:t>
      </w:r>
      <w:r w:rsidR="0054007E">
        <w:rPr>
          <w:rFonts w:ascii="Tahoma" w:hAnsi="Tahoma" w:cs="Tahoma"/>
          <w:sz w:val="24"/>
          <w:szCs w:val="24"/>
        </w:rPr>
        <w:t>.</w:t>
      </w:r>
    </w:p>
    <w:p w14:paraId="7F151E43" w14:textId="323E5AA9" w:rsidR="00EF6EA2" w:rsidRPr="003F42AB" w:rsidRDefault="00EF6EA2" w:rsidP="00EF6EA2">
      <w:pPr>
        <w:pStyle w:val="Akapitzlist"/>
        <w:numPr>
          <w:ilvl w:val="0"/>
          <w:numId w:val="43"/>
        </w:numPr>
        <w:tabs>
          <w:tab w:val="left" w:pos="426"/>
          <w:tab w:val="left" w:pos="2842"/>
        </w:tabs>
        <w:autoSpaceDE w:val="0"/>
        <w:autoSpaceDN w:val="0"/>
        <w:adjustRightInd w:val="0"/>
        <w:spacing w:after="0" w:line="276" w:lineRule="auto"/>
        <w:ind w:left="0" w:firstLine="0"/>
        <w:rPr>
          <w:rFonts w:ascii="Tahoma" w:hAnsi="Tahoma" w:cs="Tahoma"/>
          <w:b/>
          <w:bCs/>
          <w:szCs w:val="24"/>
        </w:rPr>
      </w:pPr>
      <w:r w:rsidRPr="003F42AB">
        <w:rPr>
          <w:rFonts w:ascii="Tahoma" w:hAnsi="Tahoma" w:cs="Tahoma"/>
          <w:szCs w:val="24"/>
        </w:rPr>
        <w:t xml:space="preserve">Subsydiowanie zatrudnienia ma umożliwić </w:t>
      </w:r>
      <w:r w:rsidR="00833000" w:rsidRPr="003F42AB">
        <w:rPr>
          <w:rFonts w:ascii="Tahoma" w:hAnsi="Tahoma" w:cs="Tahoma"/>
          <w:szCs w:val="24"/>
        </w:rPr>
        <w:t>Uczestnik</w:t>
      </w:r>
      <w:r w:rsidRPr="003F42AB">
        <w:rPr>
          <w:rFonts w:ascii="Tahoma" w:hAnsi="Tahoma" w:cs="Tahoma"/>
          <w:szCs w:val="24"/>
        </w:rPr>
        <w:t xml:space="preserve">om/Uczestniczkom projektu, którzy ze względu na swoją sytuację zawodową lub ograniczenia lokalnego rynku pracy mają problem ze znalezieniem pracy, podjęcie zatrudnienia poprzez refundację pracodawcom części kosztów ich wynagrodzenia brutto oraz obowiązkowych składek na ubezpieczenia społeczne w maksymalnej wysokości </w:t>
      </w:r>
      <w:r w:rsidR="003769D5" w:rsidRPr="003F42AB">
        <w:rPr>
          <w:rFonts w:ascii="Tahoma" w:hAnsi="Tahoma" w:cs="Tahoma"/>
          <w:szCs w:val="24"/>
        </w:rPr>
        <w:t xml:space="preserve">3 300,00 </w:t>
      </w:r>
      <w:r w:rsidRPr="003F42AB">
        <w:rPr>
          <w:rFonts w:ascii="Tahoma" w:hAnsi="Tahoma" w:cs="Tahoma"/>
          <w:szCs w:val="24"/>
        </w:rPr>
        <w:t xml:space="preserve">zł/miesiąc. </w:t>
      </w:r>
    </w:p>
    <w:p w14:paraId="6836FA5B" w14:textId="77777777" w:rsidR="00EF6EA2" w:rsidRPr="003769D5" w:rsidRDefault="00EF6EA2" w:rsidP="00EF6EA2">
      <w:pPr>
        <w:pStyle w:val="Akapitzlist"/>
        <w:numPr>
          <w:ilvl w:val="0"/>
          <w:numId w:val="43"/>
        </w:numPr>
        <w:tabs>
          <w:tab w:val="left" w:pos="426"/>
          <w:tab w:val="left" w:pos="2842"/>
        </w:tabs>
        <w:autoSpaceDE w:val="0"/>
        <w:autoSpaceDN w:val="0"/>
        <w:adjustRightInd w:val="0"/>
        <w:spacing w:after="0" w:line="276" w:lineRule="auto"/>
        <w:ind w:left="0" w:firstLine="0"/>
        <w:rPr>
          <w:rFonts w:ascii="Tahoma" w:hAnsi="Tahoma" w:cs="Tahoma"/>
          <w:b/>
          <w:bCs/>
          <w:szCs w:val="24"/>
        </w:rPr>
      </w:pPr>
      <w:bookmarkStart w:id="17" w:name="_Hlk153276140"/>
      <w:r w:rsidRPr="003769D5">
        <w:rPr>
          <w:rFonts w:ascii="Tahoma" w:hAnsi="Tahoma" w:cs="Tahoma"/>
          <w:szCs w:val="24"/>
        </w:rPr>
        <w:t xml:space="preserve">Pozostała część wynagrodzenia brutto wraz opłaconymi obowiązkowymi składkami ZUS, która nie podlega refundacji stanowi wkład własny do projektu. </w:t>
      </w:r>
    </w:p>
    <w:bookmarkEnd w:id="17"/>
    <w:p w14:paraId="202F6561" w14:textId="50E5A81A" w:rsidR="00EF6EA2" w:rsidRPr="00625BFF" w:rsidRDefault="00EF6EA2" w:rsidP="00625BFF">
      <w:pPr>
        <w:pStyle w:val="Akapitzlist"/>
        <w:numPr>
          <w:ilvl w:val="0"/>
          <w:numId w:val="43"/>
        </w:numPr>
        <w:tabs>
          <w:tab w:val="left" w:pos="426"/>
          <w:tab w:val="left" w:pos="2842"/>
        </w:tabs>
        <w:autoSpaceDE w:val="0"/>
        <w:autoSpaceDN w:val="0"/>
        <w:adjustRightInd w:val="0"/>
        <w:spacing w:after="0" w:line="276" w:lineRule="auto"/>
        <w:ind w:left="0" w:firstLine="0"/>
        <w:rPr>
          <w:rFonts w:ascii="Tahoma" w:hAnsi="Tahoma" w:cs="Tahoma"/>
          <w:color w:val="FF0000"/>
          <w:szCs w:val="24"/>
        </w:rPr>
      </w:pPr>
      <w:r w:rsidRPr="00625BFF">
        <w:rPr>
          <w:rFonts w:ascii="Tahoma" w:hAnsi="Tahoma" w:cs="Tahoma"/>
          <w:szCs w:val="24"/>
        </w:rPr>
        <w:t xml:space="preserve">Subsydiowanie zatrudnienia w przedsiębiorstwie jest pomocą de </w:t>
      </w:r>
      <w:proofErr w:type="spellStart"/>
      <w:r w:rsidRPr="00625BFF">
        <w:rPr>
          <w:rFonts w:ascii="Tahoma" w:hAnsi="Tahoma" w:cs="Tahoma"/>
          <w:szCs w:val="24"/>
        </w:rPr>
        <w:t>minimis</w:t>
      </w:r>
      <w:proofErr w:type="spellEnd"/>
      <w:r w:rsidRPr="00625BFF">
        <w:rPr>
          <w:rFonts w:ascii="Tahoma" w:hAnsi="Tahoma" w:cs="Tahoma"/>
          <w:szCs w:val="24"/>
        </w:rPr>
        <w:t xml:space="preserve"> udzielaną zgodnie z Rozporządzeniem Ministra Funduszy i Polityki Regionalnej z dnia </w:t>
      </w:r>
      <w:r w:rsidR="00625BFF" w:rsidRPr="00625BFF">
        <w:rPr>
          <w:rFonts w:ascii="Tahoma" w:hAnsi="Tahoma" w:cs="Tahoma"/>
          <w:szCs w:val="24"/>
        </w:rPr>
        <w:t xml:space="preserve">20 grudnia 2022 r. w sprawie udzielania pomocy de </w:t>
      </w:r>
      <w:proofErr w:type="spellStart"/>
      <w:r w:rsidR="00625BFF" w:rsidRPr="00625BFF">
        <w:rPr>
          <w:rFonts w:ascii="Tahoma" w:hAnsi="Tahoma" w:cs="Tahoma"/>
          <w:szCs w:val="24"/>
        </w:rPr>
        <w:t>minimis</w:t>
      </w:r>
      <w:proofErr w:type="spellEnd"/>
      <w:r w:rsidR="00625BFF" w:rsidRPr="00625BFF">
        <w:rPr>
          <w:rFonts w:ascii="Tahoma" w:hAnsi="Tahoma" w:cs="Tahoma"/>
          <w:szCs w:val="24"/>
        </w:rPr>
        <w:t xml:space="preserve"> oraz pomocy publicznej w ramach programów finansowanych z Europejskiego Funduszu Społecznego Plus (EFS+) na lata 2021-2027</w:t>
      </w:r>
      <w:r w:rsidRPr="00625BFF">
        <w:rPr>
          <w:rFonts w:ascii="Tahoma" w:hAnsi="Tahoma" w:cs="Tahoma"/>
          <w:szCs w:val="24"/>
        </w:rPr>
        <w:t>.</w:t>
      </w:r>
    </w:p>
    <w:p w14:paraId="5550F86E" w14:textId="77777777" w:rsidR="00EF6EA2" w:rsidRPr="00833000" w:rsidRDefault="00EF6EA2" w:rsidP="00EF6EA2">
      <w:pPr>
        <w:pStyle w:val="Akapitzlist"/>
        <w:numPr>
          <w:ilvl w:val="0"/>
          <w:numId w:val="43"/>
        </w:numPr>
        <w:tabs>
          <w:tab w:val="left" w:pos="426"/>
          <w:tab w:val="left" w:pos="2842"/>
        </w:tabs>
        <w:autoSpaceDE w:val="0"/>
        <w:autoSpaceDN w:val="0"/>
        <w:adjustRightInd w:val="0"/>
        <w:spacing w:after="0" w:line="276" w:lineRule="auto"/>
        <w:ind w:left="0" w:firstLine="0"/>
        <w:rPr>
          <w:rFonts w:ascii="Tahoma" w:hAnsi="Tahoma" w:cs="Tahoma"/>
          <w:b/>
          <w:bCs/>
          <w:szCs w:val="24"/>
        </w:rPr>
      </w:pPr>
      <w:r w:rsidRPr="00833000">
        <w:rPr>
          <w:rFonts w:ascii="Tahoma" w:hAnsi="Tahoma" w:cs="Tahoma"/>
          <w:szCs w:val="24"/>
        </w:rPr>
        <w:t xml:space="preserve">Kosztami kwalifikowalnymi w przypadku pomocy de </w:t>
      </w:r>
      <w:proofErr w:type="spellStart"/>
      <w:r w:rsidRPr="00833000">
        <w:rPr>
          <w:rFonts w:ascii="Tahoma" w:hAnsi="Tahoma" w:cs="Tahoma"/>
          <w:szCs w:val="24"/>
        </w:rPr>
        <w:t>minimis</w:t>
      </w:r>
      <w:proofErr w:type="spellEnd"/>
      <w:r w:rsidRPr="00833000">
        <w:rPr>
          <w:rFonts w:ascii="Tahoma" w:hAnsi="Tahoma" w:cs="Tahoma"/>
          <w:szCs w:val="24"/>
        </w:rPr>
        <w:t xml:space="preserve"> na subsydiowanie zatrudnienia są koszty wynagrodzenia pracownika, na które składają się wynagrodzenie brutto oraz opłacane od wynagrodzeń obowiązkowe składki na ubezpieczenia społeczne, ponoszone w okresie:</w:t>
      </w:r>
    </w:p>
    <w:p w14:paraId="1E5764A9" w14:textId="77777777" w:rsidR="00EF6EA2" w:rsidRPr="00833000" w:rsidRDefault="00EF6EA2" w:rsidP="00EF6EA2">
      <w:pPr>
        <w:pStyle w:val="Akapitzlist"/>
        <w:numPr>
          <w:ilvl w:val="0"/>
          <w:numId w:val="44"/>
        </w:numPr>
        <w:tabs>
          <w:tab w:val="left" w:pos="426"/>
          <w:tab w:val="left" w:pos="2842"/>
        </w:tabs>
        <w:autoSpaceDE w:val="0"/>
        <w:autoSpaceDN w:val="0"/>
        <w:adjustRightInd w:val="0"/>
        <w:spacing w:after="0" w:line="276" w:lineRule="auto"/>
        <w:ind w:left="0" w:firstLine="0"/>
        <w:rPr>
          <w:rFonts w:ascii="Tahoma" w:hAnsi="Tahoma" w:cs="Tahoma"/>
          <w:szCs w:val="24"/>
        </w:rPr>
      </w:pPr>
      <w:r w:rsidRPr="00833000">
        <w:rPr>
          <w:rFonts w:ascii="Tahoma" w:hAnsi="Tahoma" w:cs="Tahoma"/>
          <w:szCs w:val="24"/>
        </w:rPr>
        <w:t>12 miesięcy – w przypadku pracownika znajdującego się w szczególnie niekorzystnej sytuacji,</w:t>
      </w:r>
    </w:p>
    <w:p w14:paraId="19BD72ED" w14:textId="77777777" w:rsidR="00EF6EA2" w:rsidRPr="00833000" w:rsidRDefault="00EF6EA2" w:rsidP="00EF6EA2">
      <w:pPr>
        <w:pStyle w:val="Akapitzlist"/>
        <w:numPr>
          <w:ilvl w:val="0"/>
          <w:numId w:val="44"/>
        </w:numPr>
        <w:tabs>
          <w:tab w:val="left" w:pos="426"/>
          <w:tab w:val="left" w:pos="2842"/>
        </w:tabs>
        <w:autoSpaceDE w:val="0"/>
        <w:autoSpaceDN w:val="0"/>
        <w:adjustRightInd w:val="0"/>
        <w:spacing w:after="0" w:line="276" w:lineRule="auto"/>
        <w:ind w:left="0" w:firstLine="0"/>
        <w:rPr>
          <w:rFonts w:ascii="Tahoma" w:hAnsi="Tahoma" w:cs="Tahoma"/>
          <w:szCs w:val="24"/>
        </w:rPr>
      </w:pPr>
      <w:r w:rsidRPr="00833000">
        <w:rPr>
          <w:rFonts w:ascii="Tahoma" w:hAnsi="Tahoma" w:cs="Tahoma"/>
          <w:szCs w:val="24"/>
        </w:rPr>
        <w:t>24 miesięcy – w przypadku pracownika znajdującego się w bardzo niekorzystnej sytuacji, odpowiadającym minimalnemu okresowi czasu wynikającemu z odrębnych przepisów lub ze zbiorowych układów pracy – w przypadku pracownika niepełnosprawnego,</w:t>
      </w:r>
    </w:p>
    <w:p w14:paraId="13EEA52C" w14:textId="77777777" w:rsidR="00EF6EA2" w:rsidRPr="00833000" w:rsidRDefault="00EF6EA2" w:rsidP="00EF6EA2">
      <w:pPr>
        <w:pStyle w:val="Akapitzlist"/>
        <w:numPr>
          <w:ilvl w:val="0"/>
          <w:numId w:val="44"/>
        </w:numPr>
        <w:tabs>
          <w:tab w:val="left" w:pos="426"/>
          <w:tab w:val="left" w:pos="2842"/>
        </w:tabs>
        <w:autoSpaceDE w:val="0"/>
        <w:autoSpaceDN w:val="0"/>
        <w:adjustRightInd w:val="0"/>
        <w:spacing w:after="0" w:line="276" w:lineRule="auto"/>
        <w:ind w:left="0" w:firstLine="0"/>
        <w:rPr>
          <w:rFonts w:ascii="Tahoma" w:hAnsi="Tahoma" w:cs="Tahoma"/>
          <w:szCs w:val="24"/>
        </w:rPr>
      </w:pPr>
      <w:r w:rsidRPr="00833000">
        <w:rPr>
          <w:rFonts w:ascii="Tahoma" w:hAnsi="Tahoma" w:cs="Tahoma"/>
          <w:szCs w:val="24"/>
        </w:rPr>
        <w:t xml:space="preserve">6 miesięcy – w przypadku innych kategorii pracowników. </w:t>
      </w:r>
    </w:p>
    <w:p w14:paraId="45434FDE" w14:textId="77777777" w:rsidR="00EF6EA2" w:rsidRPr="00833000" w:rsidRDefault="00EF6EA2" w:rsidP="00EF6EA2">
      <w:pPr>
        <w:pStyle w:val="Akapitzlist"/>
        <w:numPr>
          <w:ilvl w:val="0"/>
          <w:numId w:val="43"/>
        </w:numPr>
        <w:tabs>
          <w:tab w:val="left" w:pos="426"/>
          <w:tab w:val="left" w:pos="2842"/>
        </w:tabs>
        <w:autoSpaceDE w:val="0"/>
        <w:autoSpaceDN w:val="0"/>
        <w:adjustRightInd w:val="0"/>
        <w:spacing w:after="0" w:line="276" w:lineRule="auto"/>
        <w:ind w:left="0" w:firstLine="0"/>
        <w:rPr>
          <w:rFonts w:ascii="Tahoma" w:hAnsi="Tahoma" w:cs="Tahoma"/>
          <w:szCs w:val="24"/>
        </w:rPr>
      </w:pPr>
      <w:r w:rsidRPr="00833000">
        <w:rPr>
          <w:rFonts w:ascii="Tahoma" w:hAnsi="Tahoma" w:cs="Tahoma"/>
          <w:szCs w:val="24"/>
        </w:rPr>
        <w:lastRenderedPageBreak/>
        <w:t xml:space="preserve">Wsparcie nie może być udzielone przedsiębiorcom będącym w trudnej sytuacji, zgodnie z def. art. 2 pkt 18 rozporządzenia KE (UE) nr 651/2014. </w:t>
      </w:r>
    </w:p>
    <w:p w14:paraId="425BCB0B" w14:textId="77777777" w:rsidR="00EF6EA2" w:rsidRPr="00833000" w:rsidRDefault="00EF6EA2" w:rsidP="00EF6EA2">
      <w:pPr>
        <w:pStyle w:val="Akapitzlist"/>
        <w:numPr>
          <w:ilvl w:val="0"/>
          <w:numId w:val="43"/>
        </w:numPr>
        <w:tabs>
          <w:tab w:val="left" w:pos="426"/>
          <w:tab w:val="left" w:pos="2842"/>
        </w:tabs>
        <w:autoSpaceDE w:val="0"/>
        <w:autoSpaceDN w:val="0"/>
        <w:adjustRightInd w:val="0"/>
        <w:spacing w:after="0" w:line="276" w:lineRule="auto"/>
        <w:ind w:left="0" w:firstLine="0"/>
        <w:rPr>
          <w:rFonts w:ascii="Tahoma" w:hAnsi="Tahoma" w:cs="Tahoma"/>
          <w:szCs w:val="24"/>
        </w:rPr>
      </w:pPr>
      <w:r w:rsidRPr="00833000">
        <w:rPr>
          <w:rFonts w:ascii="Tahoma" w:hAnsi="Tahoma" w:cs="Tahoma"/>
          <w:szCs w:val="24"/>
        </w:rPr>
        <w:t xml:space="preserve">Przez „pracownika znajdującego się w szczególnie niekorzystnej sytuacji”, „pracownika znajdującego się w bardzo niekorzystnej sytuacji” oraz „pracownika z niepełnosprawnościami” należy rozumieć osoby zgodne z definicją określoną w Rozporządzenie Ministra Funduszy i Polityki Regionalnej z dnia 20 grudnia 2022 r. w sprawie udzielania pomocy de </w:t>
      </w:r>
      <w:proofErr w:type="spellStart"/>
      <w:r w:rsidRPr="00833000">
        <w:rPr>
          <w:rFonts w:ascii="Tahoma" w:hAnsi="Tahoma" w:cs="Tahoma"/>
          <w:szCs w:val="24"/>
        </w:rPr>
        <w:t>minimis</w:t>
      </w:r>
      <w:proofErr w:type="spellEnd"/>
      <w:r w:rsidRPr="00833000">
        <w:rPr>
          <w:rFonts w:ascii="Tahoma" w:hAnsi="Tahoma" w:cs="Tahoma"/>
          <w:szCs w:val="24"/>
        </w:rPr>
        <w:t xml:space="preserve"> w ramach programów finansowanych z Europejskiego Funduszu Społecznego Plus (EFS+) na lata 2021-2027.</w:t>
      </w:r>
    </w:p>
    <w:p w14:paraId="56894534" w14:textId="77777777" w:rsidR="00EF6EA2" w:rsidRPr="00833000" w:rsidRDefault="00EF6EA2" w:rsidP="00EF6EA2">
      <w:pPr>
        <w:pStyle w:val="Akapitzlist"/>
        <w:numPr>
          <w:ilvl w:val="0"/>
          <w:numId w:val="43"/>
        </w:numPr>
        <w:tabs>
          <w:tab w:val="left" w:pos="426"/>
          <w:tab w:val="left" w:pos="2842"/>
        </w:tabs>
        <w:autoSpaceDE w:val="0"/>
        <w:autoSpaceDN w:val="0"/>
        <w:adjustRightInd w:val="0"/>
        <w:spacing w:after="0" w:line="276" w:lineRule="auto"/>
        <w:ind w:left="0" w:firstLine="0"/>
        <w:rPr>
          <w:rFonts w:ascii="Tahoma" w:hAnsi="Tahoma" w:cs="Tahoma"/>
          <w:szCs w:val="24"/>
        </w:rPr>
      </w:pPr>
      <w:r w:rsidRPr="00833000">
        <w:rPr>
          <w:rFonts w:ascii="Tahoma" w:hAnsi="Tahoma" w:cs="Tahoma"/>
          <w:szCs w:val="24"/>
        </w:rPr>
        <w:t>W przypadku finansowania zatrudnienia subsydiowanego musi zostać zachowany wymóg osiągnięcia wzrostu netto liczby pracowników w porównaniu ze średnią z ostatnich 12 miesięcy (zakaz finansowania bieżącego zatrudnienia). Możliwe jest, że utworzone miejsce pracy nie stanowi wzrostu netto liczby pracowników zatrudnionych u danego pracodawcy jedynie w sytuacji, gdy zostało zwolnione w następstwie dobrowolnego rozwiązania stosunku pracy, przejścia na rentę z tytułu niezdolności do pracy, przejścia na emeryturę z tytułu osiągnięcia wieku emerytalnego, dobrowolnego zmniejszenia wymiaru czasu pracy lub rozwiązania stosunku pracy z powodu naruszenia przez pracownika obowiązków pracowniczych.</w:t>
      </w:r>
    </w:p>
    <w:p w14:paraId="6B30BE6B" w14:textId="3A171704" w:rsidR="00EF6EA2" w:rsidRPr="00054CDA" w:rsidRDefault="00EF6EA2" w:rsidP="00EF6EA2">
      <w:pPr>
        <w:pStyle w:val="Akapitzlist"/>
        <w:numPr>
          <w:ilvl w:val="0"/>
          <w:numId w:val="43"/>
        </w:numPr>
        <w:tabs>
          <w:tab w:val="left" w:pos="426"/>
          <w:tab w:val="left" w:pos="2842"/>
        </w:tabs>
        <w:autoSpaceDE w:val="0"/>
        <w:autoSpaceDN w:val="0"/>
        <w:adjustRightInd w:val="0"/>
        <w:spacing w:after="0" w:line="276" w:lineRule="auto"/>
        <w:ind w:left="0" w:firstLine="0"/>
        <w:rPr>
          <w:rFonts w:ascii="Tahoma" w:hAnsi="Tahoma" w:cs="Tahoma"/>
          <w:color w:val="FF0000"/>
          <w:szCs w:val="24"/>
        </w:rPr>
      </w:pPr>
      <w:r w:rsidRPr="00833000">
        <w:rPr>
          <w:rFonts w:ascii="Tahoma" w:hAnsi="Tahoma" w:cs="Tahoma"/>
          <w:szCs w:val="24"/>
        </w:rPr>
        <w:t xml:space="preserve">Refundacja będzie dokonywana na podstawie kompletnego wniosku wraz załącznikami, po opłaceniu całości </w:t>
      </w:r>
      <w:r w:rsidRPr="003F42AB">
        <w:rPr>
          <w:rFonts w:ascii="Tahoma" w:hAnsi="Tahoma" w:cs="Tahoma"/>
          <w:szCs w:val="24"/>
        </w:rPr>
        <w:t xml:space="preserve">wynagrodzenia tj. wynagrodzenia wraz ze składkami ZUS i podatkiem od wynagrodzeń, w terminie do </w:t>
      </w:r>
      <w:r w:rsidR="00833000" w:rsidRPr="003F42AB">
        <w:rPr>
          <w:rFonts w:ascii="Tahoma" w:hAnsi="Tahoma" w:cs="Tahoma"/>
          <w:szCs w:val="24"/>
        </w:rPr>
        <w:t>14</w:t>
      </w:r>
      <w:r w:rsidRPr="003F42AB">
        <w:rPr>
          <w:rFonts w:ascii="Tahoma" w:hAnsi="Tahoma" w:cs="Tahoma"/>
          <w:szCs w:val="24"/>
        </w:rPr>
        <w:t xml:space="preserve"> dni</w:t>
      </w:r>
      <w:r w:rsidRPr="00833000">
        <w:rPr>
          <w:rFonts w:ascii="Tahoma" w:hAnsi="Tahoma" w:cs="Tahoma"/>
          <w:szCs w:val="24"/>
        </w:rPr>
        <w:t xml:space="preserve"> po dokonaniu płatności. Wzór dostępny na stronie projektu i biurach projektu.</w:t>
      </w:r>
    </w:p>
    <w:p w14:paraId="4806099A" w14:textId="49F09135" w:rsidR="00EF6EA2" w:rsidRPr="00833000" w:rsidRDefault="00EF6EA2" w:rsidP="00EF6EA2">
      <w:pPr>
        <w:pStyle w:val="Akapitzlist"/>
        <w:numPr>
          <w:ilvl w:val="0"/>
          <w:numId w:val="43"/>
        </w:numPr>
        <w:tabs>
          <w:tab w:val="left" w:pos="426"/>
        </w:tabs>
        <w:autoSpaceDE w:val="0"/>
        <w:autoSpaceDN w:val="0"/>
        <w:adjustRightInd w:val="0"/>
        <w:spacing w:after="0" w:line="276" w:lineRule="auto"/>
        <w:ind w:left="0" w:firstLine="0"/>
        <w:rPr>
          <w:rFonts w:ascii="Tahoma" w:hAnsi="Tahoma" w:cs="Tahoma"/>
          <w:szCs w:val="24"/>
        </w:rPr>
      </w:pPr>
      <w:r w:rsidRPr="00833000">
        <w:rPr>
          <w:rFonts w:ascii="Tahoma" w:hAnsi="Tahoma" w:cs="Tahoma"/>
          <w:szCs w:val="24"/>
        </w:rPr>
        <w:t xml:space="preserve"> Pracodawca, który otrzyma refundację w postaci subsydiowanego zatrudnienia, zobligowany jest zatrudnić </w:t>
      </w:r>
      <w:r w:rsidR="00833000">
        <w:rPr>
          <w:rFonts w:ascii="Tahoma" w:hAnsi="Tahoma" w:cs="Tahoma"/>
          <w:szCs w:val="24"/>
        </w:rPr>
        <w:t>Uczestnika</w:t>
      </w:r>
      <w:r w:rsidRPr="00833000">
        <w:rPr>
          <w:rFonts w:ascii="Tahoma" w:hAnsi="Tahoma" w:cs="Tahoma"/>
          <w:szCs w:val="24"/>
        </w:rPr>
        <w:t>/</w:t>
      </w:r>
      <w:r w:rsidR="0054007E">
        <w:rPr>
          <w:rFonts w:ascii="Tahoma" w:hAnsi="Tahoma" w:cs="Tahoma"/>
          <w:szCs w:val="24"/>
        </w:rPr>
        <w:t>U</w:t>
      </w:r>
      <w:r w:rsidRPr="00833000">
        <w:rPr>
          <w:rFonts w:ascii="Tahoma" w:hAnsi="Tahoma" w:cs="Tahoma"/>
          <w:szCs w:val="24"/>
        </w:rPr>
        <w:t xml:space="preserve">czestniczkę projektu w pełnym wymiarze czasu pracy przez cały okres refundacji i utrzymać to zatrudnienie przez okres minimum jednego miesiąca po okresie objętym refundacją. </w:t>
      </w:r>
    </w:p>
    <w:p w14:paraId="7327932B" w14:textId="77777777" w:rsidR="003D1F44" w:rsidRPr="00054CDA" w:rsidRDefault="003D1F44" w:rsidP="003D1F44">
      <w:pPr>
        <w:tabs>
          <w:tab w:val="left" w:pos="426"/>
        </w:tabs>
        <w:spacing w:after="0" w:line="276" w:lineRule="auto"/>
        <w:rPr>
          <w:rFonts w:ascii="Tahoma" w:hAnsi="Tahoma" w:cs="Tahoma"/>
          <w:sz w:val="24"/>
          <w:szCs w:val="24"/>
          <w:highlight w:val="cyan"/>
        </w:rPr>
      </w:pPr>
    </w:p>
    <w:p w14:paraId="551D3CD8" w14:textId="0F8BA35F" w:rsidR="003D1F44" w:rsidRPr="003F42AB" w:rsidRDefault="003D1F44" w:rsidP="003D1F44">
      <w:pPr>
        <w:tabs>
          <w:tab w:val="left" w:pos="426"/>
        </w:tabs>
        <w:spacing w:after="0" w:line="276" w:lineRule="auto"/>
        <w:rPr>
          <w:rFonts w:ascii="Tahoma" w:hAnsi="Tahoma" w:cs="Tahoma"/>
          <w:sz w:val="24"/>
          <w:szCs w:val="24"/>
        </w:rPr>
      </w:pPr>
      <w:r w:rsidRPr="003F42AB">
        <w:rPr>
          <w:rFonts w:ascii="Tahoma" w:hAnsi="Tahoma" w:cs="Tahoma"/>
          <w:b/>
          <w:bCs/>
          <w:sz w:val="24"/>
          <w:szCs w:val="24"/>
        </w:rPr>
        <w:t>§ 8</w:t>
      </w:r>
      <w:r w:rsidRPr="003F42AB">
        <w:rPr>
          <w:rFonts w:ascii="Tahoma" w:hAnsi="Tahoma" w:cs="Tahoma"/>
          <w:sz w:val="24"/>
          <w:szCs w:val="24"/>
        </w:rPr>
        <w:t xml:space="preserve"> Wsparcie bezpośrednie </w:t>
      </w:r>
      <w:r w:rsidR="00833000" w:rsidRPr="003F42AB">
        <w:rPr>
          <w:rFonts w:ascii="Tahoma" w:hAnsi="Tahoma" w:cs="Tahoma"/>
          <w:sz w:val="24"/>
          <w:szCs w:val="24"/>
        </w:rPr>
        <w:t>Uczestnik</w:t>
      </w:r>
      <w:r w:rsidRPr="003F42AB">
        <w:rPr>
          <w:rFonts w:ascii="Tahoma" w:hAnsi="Tahoma" w:cs="Tahoma"/>
          <w:sz w:val="24"/>
          <w:szCs w:val="24"/>
        </w:rPr>
        <w:t>ów – wsparcie adaptacyjne dla pracownika, który uzyskał zatrudnienie w ramach projektu, w tym szkolenia i doradztwo</w:t>
      </w:r>
      <w:r w:rsidR="0054007E">
        <w:rPr>
          <w:rFonts w:ascii="Tahoma" w:hAnsi="Tahoma" w:cs="Tahoma"/>
          <w:sz w:val="24"/>
          <w:szCs w:val="24"/>
        </w:rPr>
        <w:t>.</w:t>
      </w:r>
    </w:p>
    <w:p w14:paraId="581F4EB3" w14:textId="42DFDCF7" w:rsidR="003D1F44" w:rsidRPr="003F42AB" w:rsidRDefault="00833000" w:rsidP="00833000">
      <w:pPr>
        <w:tabs>
          <w:tab w:val="left" w:pos="426"/>
        </w:tabs>
        <w:spacing w:after="0" w:line="276" w:lineRule="auto"/>
        <w:rPr>
          <w:rFonts w:ascii="Tahoma" w:hAnsi="Tahoma" w:cs="Tahoma"/>
          <w:b/>
          <w:bCs/>
          <w:sz w:val="24"/>
          <w:szCs w:val="24"/>
        </w:rPr>
      </w:pPr>
      <w:r w:rsidRPr="003F42AB">
        <w:rPr>
          <w:rFonts w:ascii="Tahoma" w:hAnsi="Tahoma" w:cs="Tahoma"/>
          <w:b/>
          <w:bCs/>
          <w:sz w:val="24"/>
          <w:szCs w:val="24"/>
        </w:rPr>
        <w:t>Doradca adaptacyjny</w:t>
      </w:r>
      <w:r w:rsidRPr="003F42AB">
        <w:rPr>
          <w:rFonts w:ascii="Tahoma" w:hAnsi="Tahoma" w:cs="Tahoma"/>
          <w:sz w:val="24"/>
          <w:szCs w:val="24"/>
        </w:rPr>
        <w:t xml:space="preserve"> będzie osobistym opiekunem oraz doradcą Uczestnika/Uczestniczki, który uzyskał zatrudnienie w ramach projektu.</w:t>
      </w:r>
    </w:p>
    <w:p w14:paraId="1ECA760B" w14:textId="77777777" w:rsidR="003D1F44" w:rsidRPr="003F42AB" w:rsidRDefault="003D1F44" w:rsidP="003D1F44">
      <w:pPr>
        <w:tabs>
          <w:tab w:val="left" w:pos="426"/>
        </w:tabs>
        <w:spacing w:after="0" w:line="276" w:lineRule="auto"/>
        <w:rPr>
          <w:rFonts w:ascii="Tahoma" w:hAnsi="Tahoma" w:cs="Tahoma"/>
          <w:sz w:val="24"/>
          <w:szCs w:val="24"/>
        </w:rPr>
      </w:pPr>
    </w:p>
    <w:p w14:paraId="5DB40249" w14:textId="0B351C4E" w:rsidR="003D1F44" w:rsidRPr="003F42AB" w:rsidRDefault="003D1F44" w:rsidP="003D1F44">
      <w:pPr>
        <w:tabs>
          <w:tab w:val="left" w:pos="426"/>
        </w:tabs>
        <w:spacing w:after="0" w:line="276" w:lineRule="auto"/>
        <w:rPr>
          <w:rFonts w:ascii="Tahoma" w:hAnsi="Tahoma" w:cs="Tahoma"/>
          <w:sz w:val="24"/>
          <w:szCs w:val="24"/>
        </w:rPr>
      </w:pPr>
      <w:r w:rsidRPr="003F42AB">
        <w:rPr>
          <w:rFonts w:ascii="Tahoma" w:hAnsi="Tahoma" w:cs="Tahoma"/>
          <w:b/>
          <w:bCs/>
          <w:sz w:val="24"/>
          <w:szCs w:val="24"/>
        </w:rPr>
        <w:t>§ 9</w:t>
      </w:r>
      <w:r w:rsidRPr="003F42AB">
        <w:rPr>
          <w:rFonts w:ascii="Tahoma" w:hAnsi="Tahoma" w:cs="Tahoma"/>
          <w:sz w:val="24"/>
          <w:szCs w:val="24"/>
        </w:rPr>
        <w:t xml:space="preserve"> Wsparcie bezpośrednie </w:t>
      </w:r>
      <w:r w:rsidR="00833000" w:rsidRPr="003F42AB">
        <w:rPr>
          <w:rFonts w:ascii="Tahoma" w:hAnsi="Tahoma" w:cs="Tahoma"/>
          <w:sz w:val="24"/>
          <w:szCs w:val="24"/>
        </w:rPr>
        <w:t>Uczestnik</w:t>
      </w:r>
      <w:r w:rsidRPr="003F42AB">
        <w:rPr>
          <w:rFonts w:ascii="Tahoma" w:hAnsi="Tahoma" w:cs="Tahoma"/>
          <w:sz w:val="24"/>
          <w:szCs w:val="24"/>
        </w:rPr>
        <w:t>ów – wsparcie inicjatyw na rzecz podnoszenia zdolności do mobilności geograficznej</w:t>
      </w:r>
      <w:r w:rsidR="0054007E">
        <w:rPr>
          <w:rFonts w:ascii="Tahoma" w:hAnsi="Tahoma" w:cs="Tahoma"/>
          <w:sz w:val="24"/>
          <w:szCs w:val="24"/>
        </w:rPr>
        <w:t>.</w:t>
      </w:r>
    </w:p>
    <w:p w14:paraId="79DC3FCE" w14:textId="31745DB1" w:rsidR="00EF6EA2" w:rsidRPr="00833000" w:rsidRDefault="00EF6EA2" w:rsidP="00EF6EA2">
      <w:pPr>
        <w:pStyle w:val="Akapitzlist"/>
        <w:numPr>
          <w:ilvl w:val="0"/>
          <w:numId w:val="45"/>
        </w:numPr>
        <w:tabs>
          <w:tab w:val="left" w:pos="426"/>
        </w:tabs>
        <w:autoSpaceDE w:val="0"/>
        <w:autoSpaceDN w:val="0"/>
        <w:adjustRightInd w:val="0"/>
        <w:spacing w:after="0" w:line="276" w:lineRule="auto"/>
        <w:ind w:left="0" w:firstLine="0"/>
        <w:rPr>
          <w:rFonts w:ascii="Tahoma" w:hAnsi="Tahoma" w:cs="Tahoma"/>
          <w:szCs w:val="24"/>
        </w:rPr>
      </w:pPr>
      <w:r w:rsidRPr="00833000">
        <w:rPr>
          <w:rFonts w:ascii="Tahoma" w:hAnsi="Tahoma" w:cs="Tahoma"/>
          <w:szCs w:val="24"/>
        </w:rPr>
        <w:t xml:space="preserve">Dodatek relokacyjny – jest instrumentem aktywizacji, przysługującym </w:t>
      </w:r>
      <w:r w:rsidR="00833000" w:rsidRPr="00833000">
        <w:rPr>
          <w:rFonts w:ascii="Tahoma" w:hAnsi="Tahoma" w:cs="Tahoma"/>
          <w:szCs w:val="24"/>
        </w:rPr>
        <w:t>Uczestnik</w:t>
      </w:r>
      <w:r w:rsidRPr="00833000">
        <w:rPr>
          <w:rFonts w:ascii="Tahoma" w:hAnsi="Tahoma" w:cs="Tahoma"/>
          <w:szCs w:val="24"/>
        </w:rPr>
        <w:t xml:space="preserve">om/Uczestniczkom projektu, którzy podejmą zatrudnienie, inną pracę zarobkową lub działalność gospodarczą w miejscowości innej niż dotychczasowe miejsce zamieszkania. </w:t>
      </w:r>
    </w:p>
    <w:p w14:paraId="1188BED2" w14:textId="77777777" w:rsidR="00EF6EA2" w:rsidRPr="00833000" w:rsidRDefault="00EF6EA2" w:rsidP="00EF6EA2">
      <w:pPr>
        <w:pStyle w:val="Akapitzlist"/>
        <w:numPr>
          <w:ilvl w:val="0"/>
          <w:numId w:val="45"/>
        </w:numPr>
        <w:tabs>
          <w:tab w:val="left" w:pos="426"/>
        </w:tabs>
        <w:autoSpaceDE w:val="0"/>
        <w:autoSpaceDN w:val="0"/>
        <w:adjustRightInd w:val="0"/>
        <w:spacing w:after="0" w:line="276" w:lineRule="auto"/>
        <w:ind w:left="0" w:firstLine="0"/>
        <w:rPr>
          <w:rFonts w:ascii="Tahoma" w:hAnsi="Tahoma" w:cs="Tahoma"/>
          <w:szCs w:val="24"/>
        </w:rPr>
      </w:pPr>
      <w:r w:rsidRPr="00833000">
        <w:rPr>
          <w:rFonts w:ascii="Tahoma" w:hAnsi="Tahoma" w:cs="Tahoma"/>
          <w:szCs w:val="24"/>
        </w:rPr>
        <w:t xml:space="preserve">Dodatek przeznacza się na pokrycie kosztów zamieszkania związanych z podjęciem zatrudnienia w co najmniej połowie wymiaru czasu pracy, innej pracy zarobkowej lub działalności gospodarczej poza miejscem stałego zamieszkania, jeżeli z tytułu wykonywanej pracy będzie osiągał wynagrodzenie lub przychód w wysokości co </w:t>
      </w:r>
      <w:r w:rsidRPr="00833000">
        <w:rPr>
          <w:rFonts w:ascii="Tahoma" w:hAnsi="Tahoma" w:cs="Tahoma"/>
          <w:szCs w:val="24"/>
        </w:rPr>
        <w:lastRenderedPageBreak/>
        <w:t xml:space="preserve">najmniej minimalnego wynagrodzenia za pracę brutto miesięcznie oraz będzie podlegał ubezpieczeniom społecznym. </w:t>
      </w:r>
    </w:p>
    <w:p w14:paraId="460D30DE" w14:textId="195D8CFF" w:rsidR="00EF6EA2" w:rsidRPr="00833000" w:rsidRDefault="00EF6EA2" w:rsidP="00EF6EA2">
      <w:pPr>
        <w:pStyle w:val="Akapitzlist"/>
        <w:numPr>
          <w:ilvl w:val="0"/>
          <w:numId w:val="45"/>
        </w:numPr>
        <w:tabs>
          <w:tab w:val="left" w:pos="426"/>
        </w:tabs>
        <w:autoSpaceDE w:val="0"/>
        <w:autoSpaceDN w:val="0"/>
        <w:adjustRightInd w:val="0"/>
        <w:spacing w:after="0" w:line="276" w:lineRule="auto"/>
        <w:ind w:left="0" w:firstLine="0"/>
        <w:rPr>
          <w:rFonts w:ascii="Tahoma" w:hAnsi="Tahoma" w:cs="Tahoma"/>
          <w:szCs w:val="24"/>
        </w:rPr>
      </w:pPr>
      <w:r w:rsidRPr="003F42AB">
        <w:rPr>
          <w:rFonts w:ascii="Tahoma" w:hAnsi="Tahoma" w:cs="Tahoma"/>
          <w:szCs w:val="24"/>
        </w:rPr>
        <w:t xml:space="preserve">Maksymalna wysokość dodatku relokacyjnego w ramach projektu wynosi </w:t>
      </w:r>
      <w:r w:rsidR="00833000" w:rsidRPr="003F42AB">
        <w:rPr>
          <w:rFonts w:ascii="Tahoma" w:hAnsi="Tahoma" w:cs="Tahoma"/>
          <w:szCs w:val="24"/>
        </w:rPr>
        <w:t>5 000</w:t>
      </w:r>
      <w:r w:rsidRPr="003F42AB">
        <w:rPr>
          <w:rFonts w:ascii="Tahoma" w:hAnsi="Tahoma" w:cs="Tahoma"/>
          <w:szCs w:val="24"/>
        </w:rPr>
        <w:t>,00 zł, przy czym</w:t>
      </w:r>
      <w:r w:rsidRPr="00833000">
        <w:rPr>
          <w:rFonts w:ascii="Tahoma" w:hAnsi="Tahoma" w:cs="Tahoma"/>
          <w:szCs w:val="24"/>
        </w:rPr>
        <w:t xml:space="preserve"> możliwa jest wypłata w transzach, w zależności od okresu trwania stosunku pracy lub stosunku cywilnoprawnego </w:t>
      </w:r>
      <w:r w:rsidR="00833000" w:rsidRPr="00833000">
        <w:rPr>
          <w:rFonts w:ascii="Tahoma" w:hAnsi="Tahoma" w:cs="Tahoma"/>
          <w:szCs w:val="24"/>
        </w:rPr>
        <w:t>Uczestnika</w:t>
      </w:r>
      <w:r w:rsidRPr="00833000">
        <w:rPr>
          <w:rFonts w:ascii="Tahoma" w:hAnsi="Tahoma" w:cs="Tahoma"/>
          <w:szCs w:val="24"/>
        </w:rPr>
        <w:t xml:space="preserve"> projektu, bądź też od okresu prowadzenia działalności gospodarczej przez </w:t>
      </w:r>
      <w:r w:rsidR="00833000" w:rsidRPr="00833000">
        <w:rPr>
          <w:rFonts w:ascii="Tahoma" w:hAnsi="Tahoma" w:cs="Tahoma"/>
          <w:szCs w:val="24"/>
        </w:rPr>
        <w:t>Uczestnika</w:t>
      </w:r>
      <w:r w:rsidRPr="00833000">
        <w:rPr>
          <w:rFonts w:ascii="Tahoma" w:hAnsi="Tahoma" w:cs="Tahoma"/>
          <w:szCs w:val="24"/>
        </w:rPr>
        <w:t xml:space="preserve"> projektu. </w:t>
      </w:r>
    </w:p>
    <w:p w14:paraId="03187F6E" w14:textId="77777777" w:rsidR="00EF6EA2" w:rsidRPr="00C003D7" w:rsidRDefault="00EF6EA2" w:rsidP="00EF6EA2">
      <w:pPr>
        <w:pStyle w:val="Akapitzlist"/>
        <w:numPr>
          <w:ilvl w:val="0"/>
          <w:numId w:val="45"/>
        </w:numPr>
        <w:tabs>
          <w:tab w:val="left" w:pos="426"/>
        </w:tabs>
        <w:autoSpaceDE w:val="0"/>
        <w:autoSpaceDN w:val="0"/>
        <w:adjustRightInd w:val="0"/>
        <w:spacing w:after="0" w:line="276" w:lineRule="auto"/>
        <w:ind w:left="0" w:firstLine="0"/>
        <w:rPr>
          <w:rFonts w:ascii="Tahoma" w:hAnsi="Tahoma" w:cs="Tahoma"/>
          <w:szCs w:val="24"/>
        </w:rPr>
      </w:pPr>
      <w:r w:rsidRPr="00C003D7">
        <w:rPr>
          <w:rFonts w:ascii="Tahoma" w:hAnsi="Tahoma" w:cs="Tahoma"/>
          <w:szCs w:val="24"/>
        </w:rPr>
        <w:t xml:space="preserve">Dodatek relokacyjny jest przyznawany w przypadku, gdy łącznie zostaną spełnione następujące warunki: </w:t>
      </w:r>
    </w:p>
    <w:p w14:paraId="5DDD5D13" w14:textId="77777777" w:rsidR="00EF6EA2" w:rsidRPr="00C003D7" w:rsidRDefault="00EF6EA2" w:rsidP="00EF6EA2">
      <w:pPr>
        <w:pStyle w:val="Akapitzlist"/>
        <w:numPr>
          <w:ilvl w:val="0"/>
          <w:numId w:val="46"/>
        </w:numPr>
        <w:tabs>
          <w:tab w:val="left" w:pos="426"/>
        </w:tabs>
        <w:autoSpaceDE w:val="0"/>
        <w:autoSpaceDN w:val="0"/>
        <w:adjustRightInd w:val="0"/>
        <w:spacing w:after="0" w:line="276" w:lineRule="auto"/>
        <w:ind w:left="0" w:firstLine="0"/>
        <w:rPr>
          <w:rFonts w:ascii="Tahoma" w:hAnsi="Tahoma" w:cs="Tahoma"/>
          <w:szCs w:val="24"/>
        </w:rPr>
      </w:pPr>
      <w:r w:rsidRPr="00C003D7">
        <w:rPr>
          <w:rFonts w:ascii="Tahoma" w:hAnsi="Tahoma" w:cs="Tahoma"/>
          <w:szCs w:val="24"/>
        </w:rPr>
        <w:t>odległość od miejsca dotychczasowego zamieszkania do miejsca podjęcia zatrudnienia, innej pracy zarobkowej lub miejsca prowadzenia działalności gospodarczej wynosi co najmniej 80 km lub czas dojazdu do tego miejsca i powrotu do stałego miejsca zamieszkania środkami transportu zbiorowego przekracza łącznie co najmniej 3 godziny dziennie,</w:t>
      </w:r>
    </w:p>
    <w:p w14:paraId="10489200" w14:textId="77777777" w:rsidR="00EF6EA2" w:rsidRPr="00C003D7" w:rsidRDefault="00EF6EA2" w:rsidP="00EF6EA2">
      <w:pPr>
        <w:pStyle w:val="Akapitzlist"/>
        <w:numPr>
          <w:ilvl w:val="0"/>
          <w:numId w:val="46"/>
        </w:numPr>
        <w:tabs>
          <w:tab w:val="left" w:pos="426"/>
        </w:tabs>
        <w:autoSpaceDE w:val="0"/>
        <w:autoSpaceDN w:val="0"/>
        <w:adjustRightInd w:val="0"/>
        <w:spacing w:after="0" w:line="276" w:lineRule="auto"/>
        <w:ind w:left="0" w:firstLine="0"/>
        <w:rPr>
          <w:rFonts w:ascii="Tahoma" w:hAnsi="Tahoma" w:cs="Tahoma"/>
          <w:szCs w:val="24"/>
        </w:rPr>
      </w:pPr>
      <w:r w:rsidRPr="00C003D7">
        <w:rPr>
          <w:rFonts w:ascii="Tahoma" w:hAnsi="Tahoma" w:cs="Tahoma"/>
          <w:szCs w:val="24"/>
        </w:rPr>
        <w:t xml:space="preserve">osoba będzie pozostawała w zatrudnieniu lub wykonywała inną pracę zarobkową przez okres co najmniej 6 miesięcy od dnia powstania stosunku pracy lub stosunku cywilnoprawnego lub będzie prowadziła działalność gospodarczą przez okres co najmniej 12 miesięcy od dnia rozpoczęcia działalności gospodarczej, zgodnie z aktualnym wpisem do Centralnej Ewidencji i Informacji o Działalności Gospodarczej lub Krajowego Rejestru Sądowego. </w:t>
      </w:r>
    </w:p>
    <w:p w14:paraId="4B15CA4A" w14:textId="7074D4FD" w:rsidR="00EF6EA2" w:rsidRPr="00C003D7" w:rsidRDefault="00EF6EA2" w:rsidP="00EF6EA2">
      <w:pPr>
        <w:pStyle w:val="Akapitzlist"/>
        <w:numPr>
          <w:ilvl w:val="0"/>
          <w:numId w:val="45"/>
        </w:numPr>
        <w:tabs>
          <w:tab w:val="left" w:pos="426"/>
        </w:tabs>
        <w:autoSpaceDE w:val="0"/>
        <w:autoSpaceDN w:val="0"/>
        <w:adjustRightInd w:val="0"/>
        <w:spacing w:after="0" w:line="276" w:lineRule="auto"/>
        <w:ind w:left="0" w:firstLine="0"/>
        <w:rPr>
          <w:rFonts w:ascii="Tahoma" w:hAnsi="Tahoma" w:cs="Tahoma"/>
          <w:szCs w:val="24"/>
        </w:rPr>
      </w:pPr>
      <w:r w:rsidRPr="00C003D7">
        <w:rPr>
          <w:rFonts w:ascii="Tahoma" w:hAnsi="Tahoma" w:cs="Tahoma"/>
          <w:szCs w:val="24"/>
        </w:rPr>
        <w:t xml:space="preserve">Weryfikacja warunków, o których mowa w pkt </w:t>
      </w:r>
      <w:r w:rsidR="00C003D7" w:rsidRPr="00C003D7">
        <w:rPr>
          <w:rFonts w:ascii="Tahoma" w:hAnsi="Tahoma" w:cs="Tahoma"/>
          <w:szCs w:val="24"/>
        </w:rPr>
        <w:t>4</w:t>
      </w:r>
      <w:r w:rsidRPr="00C003D7">
        <w:rPr>
          <w:rFonts w:ascii="Tahoma" w:hAnsi="Tahoma" w:cs="Tahoma"/>
          <w:szCs w:val="24"/>
        </w:rPr>
        <w:t xml:space="preserve"> dokonywana jest na podstawie dokumentów przedkładanych przez </w:t>
      </w:r>
      <w:r w:rsidR="00833000" w:rsidRPr="00C003D7">
        <w:rPr>
          <w:rFonts w:ascii="Tahoma" w:hAnsi="Tahoma" w:cs="Tahoma"/>
          <w:szCs w:val="24"/>
        </w:rPr>
        <w:t>Uczestnika</w:t>
      </w:r>
      <w:r w:rsidRPr="00C003D7">
        <w:rPr>
          <w:rFonts w:ascii="Tahoma" w:hAnsi="Tahoma" w:cs="Tahoma"/>
          <w:szCs w:val="24"/>
        </w:rPr>
        <w:t xml:space="preserve">/Uczestniczkę projektu. </w:t>
      </w:r>
    </w:p>
    <w:p w14:paraId="1DFE4CE1" w14:textId="77777777" w:rsidR="00EF6EA2" w:rsidRPr="00C003D7" w:rsidRDefault="00EF6EA2" w:rsidP="00EF6EA2">
      <w:pPr>
        <w:pStyle w:val="Akapitzlist"/>
        <w:numPr>
          <w:ilvl w:val="0"/>
          <w:numId w:val="45"/>
        </w:numPr>
        <w:tabs>
          <w:tab w:val="left" w:pos="426"/>
        </w:tabs>
        <w:autoSpaceDE w:val="0"/>
        <w:autoSpaceDN w:val="0"/>
        <w:adjustRightInd w:val="0"/>
        <w:spacing w:after="0" w:line="276" w:lineRule="auto"/>
        <w:ind w:left="0" w:firstLine="0"/>
        <w:rPr>
          <w:rFonts w:ascii="Tahoma" w:hAnsi="Tahoma" w:cs="Tahoma"/>
          <w:szCs w:val="24"/>
        </w:rPr>
      </w:pPr>
      <w:r w:rsidRPr="00C003D7">
        <w:rPr>
          <w:rFonts w:ascii="Tahoma" w:hAnsi="Tahoma" w:cs="Tahoma"/>
          <w:szCs w:val="24"/>
        </w:rPr>
        <w:t xml:space="preserve">Podstawowe informacje: </w:t>
      </w:r>
    </w:p>
    <w:p w14:paraId="3FD81EF7" w14:textId="54925008" w:rsidR="00EF6EA2" w:rsidRPr="00C003D7" w:rsidRDefault="00833000" w:rsidP="00EF6EA2">
      <w:pPr>
        <w:pStyle w:val="Akapitzlist"/>
        <w:numPr>
          <w:ilvl w:val="0"/>
          <w:numId w:val="47"/>
        </w:numPr>
        <w:tabs>
          <w:tab w:val="left" w:pos="426"/>
        </w:tabs>
        <w:autoSpaceDE w:val="0"/>
        <w:autoSpaceDN w:val="0"/>
        <w:adjustRightInd w:val="0"/>
        <w:spacing w:after="0" w:line="276" w:lineRule="auto"/>
        <w:ind w:left="0" w:firstLine="0"/>
        <w:rPr>
          <w:rFonts w:ascii="Tahoma" w:hAnsi="Tahoma" w:cs="Tahoma"/>
          <w:szCs w:val="24"/>
        </w:rPr>
      </w:pPr>
      <w:r w:rsidRPr="00C003D7">
        <w:rPr>
          <w:rFonts w:ascii="Tahoma" w:hAnsi="Tahoma" w:cs="Tahoma"/>
          <w:szCs w:val="24"/>
        </w:rPr>
        <w:t>Uczestnik</w:t>
      </w:r>
      <w:r w:rsidR="00EF6EA2" w:rsidRPr="00C003D7">
        <w:rPr>
          <w:rFonts w:ascii="Tahoma" w:hAnsi="Tahoma" w:cs="Tahoma"/>
          <w:szCs w:val="24"/>
        </w:rPr>
        <w:t xml:space="preserve"> projektu, który otrzymał dodatek relokacyjny jest obowiązany </w:t>
      </w:r>
    </w:p>
    <w:p w14:paraId="6128D1A8" w14:textId="77777777" w:rsidR="00EF6EA2" w:rsidRPr="00C003D7" w:rsidRDefault="00EF6EA2" w:rsidP="00EF6EA2">
      <w:pPr>
        <w:pStyle w:val="Akapitzlist"/>
        <w:tabs>
          <w:tab w:val="left" w:pos="426"/>
        </w:tabs>
        <w:autoSpaceDE w:val="0"/>
        <w:autoSpaceDN w:val="0"/>
        <w:adjustRightInd w:val="0"/>
        <w:spacing w:after="0" w:line="276" w:lineRule="auto"/>
        <w:ind w:left="0"/>
        <w:rPr>
          <w:rFonts w:ascii="Tahoma" w:hAnsi="Tahoma" w:cs="Tahoma"/>
          <w:szCs w:val="24"/>
        </w:rPr>
      </w:pPr>
      <w:r w:rsidRPr="00C003D7">
        <w:rPr>
          <w:rFonts w:ascii="Tahoma" w:hAnsi="Tahoma" w:cs="Tahoma"/>
          <w:szCs w:val="24"/>
        </w:rPr>
        <w:t xml:space="preserve">w terminie: </w:t>
      </w:r>
    </w:p>
    <w:p w14:paraId="75FFF165" w14:textId="77777777" w:rsidR="00EF6EA2" w:rsidRPr="00C003D7" w:rsidRDefault="00EF6EA2" w:rsidP="00EF6EA2">
      <w:pPr>
        <w:tabs>
          <w:tab w:val="left" w:pos="426"/>
        </w:tabs>
        <w:autoSpaceDE w:val="0"/>
        <w:autoSpaceDN w:val="0"/>
        <w:adjustRightInd w:val="0"/>
        <w:spacing w:after="0" w:line="276" w:lineRule="auto"/>
        <w:rPr>
          <w:rFonts w:ascii="Tahoma" w:hAnsi="Tahoma" w:cs="Tahoma"/>
          <w:sz w:val="24"/>
          <w:szCs w:val="24"/>
        </w:rPr>
      </w:pPr>
      <w:r w:rsidRPr="00C003D7">
        <w:rPr>
          <w:rFonts w:ascii="Tahoma" w:hAnsi="Tahoma" w:cs="Tahoma"/>
          <w:sz w:val="24"/>
          <w:szCs w:val="24"/>
        </w:rPr>
        <w:t xml:space="preserve">• do 30 dni od dnia otrzymania dodatku relokacyjnego dostarczyć dokument </w:t>
      </w:r>
    </w:p>
    <w:p w14:paraId="76DCA7F3" w14:textId="77777777" w:rsidR="00EF6EA2" w:rsidRPr="00C003D7" w:rsidRDefault="00EF6EA2" w:rsidP="00EF6EA2">
      <w:pPr>
        <w:tabs>
          <w:tab w:val="left" w:pos="426"/>
        </w:tabs>
        <w:autoSpaceDE w:val="0"/>
        <w:autoSpaceDN w:val="0"/>
        <w:adjustRightInd w:val="0"/>
        <w:spacing w:after="0" w:line="276" w:lineRule="auto"/>
        <w:rPr>
          <w:rFonts w:ascii="Tahoma" w:hAnsi="Tahoma" w:cs="Tahoma"/>
          <w:sz w:val="24"/>
          <w:szCs w:val="24"/>
        </w:rPr>
      </w:pPr>
      <w:r w:rsidRPr="00C003D7">
        <w:rPr>
          <w:rFonts w:ascii="Tahoma" w:hAnsi="Tahoma" w:cs="Tahoma"/>
          <w:sz w:val="24"/>
          <w:szCs w:val="24"/>
        </w:rPr>
        <w:t xml:space="preserve">potwierdzający podjęcie zatrudnienia, innej pracy zarobkowej lub </w:t>
      </w:r>
    </w:p>
    <w:p w14:paraId="0A2403A6" w14:textId="77777777" w:rsidR="00EF6EA2" w:rsidRPr="00C003D7" w:rsidRDefault="00EF6EA2" w:rsidP="00EF6EA2">
      <w:pPr>
        <w:tabs>
          <w:tab w:val="left" w:pos="426"/>
        </w:tabs>
        <w:autoSpaceDE w:val="0"/>
        <w:autoSpaceDN w:val="0"/>
        <w:adjustRightInd w:val="0"/>
        <w:spacing w:after="0" w:line="276" w:lineRule="auto"/>
        <w:rPr>
          <w:rFonts w:ascii="Tahoma" w:hAnsi="Tahoma" w:cs="Tahoma"/>
          <w:sz w:val="24"/>
          <w:szCs w:val="24"/>
        </w:rPr>
      </w:pPr>
      <w:r w:rsidRPr="00C003D7">
        <w:rPr>
          <w:rFonts w:ascii="Tahoma" w:hAnsi="Tahoma" w:cs="Tahoma"/>
          <w:sz w:val="24"/>
          <w:szCs w:val="24"/>
        </w:rPr>
        <w:t xml:space="preserve">działalności gospodarczej i oświadczenie o spełnieniu warunków, o których </w:t>
      </w:r>
    </w:p>
    <w:p w14:paraId="22ACC036" w14:textId="1E2FADBD" w:rsidR="00EF6EA2" w:rsidRPr="00C003D7" w:rsidRDefault="00EF6EA2" w:rsidP="00EF6EA2">
      <w:pPr>
        <w:tabs>
          <w:tab w:val="left" w:pos="426"/>
        </w:tabs>
        <w:autoSpaceDE w:val="0"/>
        <w:autoSpaceDN w:val="0"/>
        <w:adjustRightInd w:val="0"/>
        <w:spacing w:after="0" w:line="276" w:lineRule="auto"/>
        <w:rPr>
          <w:rFonts w:ascii="Tahoma" w:hAnsi="Tahoma" w:cs="Tahoma"/>
          <w:sz w:val="24"/>
          <w:szCs w:val="24"/>
        </w:rPr>
      </w:pPr>
      <w:r w:rsidRPr="00C003D7">
        <w:rPr>
          <w:rFonts w:ascii="Tahoma" w:hAnsi="Tahoma" w:cs="Tahoma"/>
          <w:sz w:val="24"/>
          <w:szCs w:val="24"/>
        </w:rPr>
        <w:t xml:space="preserve">mowa w pkt </w:t>
      </w:r>
      <w:r w:rsidR="00C003D7" w:rsidRPr="00C003D7">
        <w:rPr>
          <w:rFonts w:ascii="Tahoma" w:hAnsi="Tahoma" w:cs="Tahoma"/>
          <w:sz w:val="24"/>
          <w:szCs w:val="24"/>
        </w:rPr>
        <w:t>4</w:t>
      </w:r>
      <w:r w:rsidRPr="00C003D7">
        <w:rPr>
          <w:rFonts w:ascii="Tahoma" w:hAnsi="Tahoma" w:cs="Tahoma"/>
          <w:sz w:val="24"/>
          <w:szCs w:val="24"/>
        </w:rPr>
        <w:t>,</w:t>
      </w:r>
    </w:p>
    <w:p w14:paraId="5856A757" w14:textId="0AF0B447" w:rsidR="00EF6EA2" w:rsidRPr="00C003D7" w:rsidRDefault="00EF6EA2" w:rsidP="00EF6EA2">
      <w:pPr>
        <w:tabs>
          <w:tab w:val="left" w:pos="426"/>
        </w:tabs>
        <w:autoSpaceDE w:val="0"/>
        <w:autoSpaceDN w:val="0"/>
        <w:adjustRightInd w:val="0"/>
        <w:spacing w:after="0" w:line="276" w:lineRule="auto"/>
        <w:rPr>
          <w:rFonts w:ascii="Tahoma" w:hAnsi="Tahoma" w:cs="Tahoma"/>
          <w:sz w:val="24"/>
          <w:szCs w:val="24"/>
        </w:rPr>
      </w:pPr>
      <w:r w:rsidRPr="00C003D7">
        <w:rPr>
          <w:rFonts w:ascii="Tahoma" w:hAnsi="Tahoma" w:cs="Tahoma"/>
          <w:sz w:val="24"/>
          <w:szCs w:val="24"/>
        </w:rPr>
        <w:t xml:space="preserve">• do 7 dni odpowiednio od dnia utraty zatrudniania, innej pracy zarobkowej lub zaprzestania wykonywania działalności gospodarczej i od dnia podjęcia nowego zatrudnienia, innej pracy zarobkowej lub działalności gospodarczej przedstawić oświadczenie o utracie zatrudnienia, innej pracy zarobkowej lub zaprzestaniu wykonywania działalności gospodarczej i podjęciu nowego zatrudnienia, innej pracy zarobkowej lub działalności gospodarczej oraz oświadczenie o spełnieniu warunków, których mowa w pkt </w:t>
      </w:r>
      <w:r w:rsidR="00C003D7" w:rsidRPr="00C003D7">
        <w:rPr>
          <w:rFonts w:ascii="Tahoma" w:hAnsi="Tahoma" w:cs="Tahoma"/>
          <w:sz w:val="24"/>
          <w:szCs w:val="24"/>
        </w:rPr>
        <w:t>4</w:t>
      </w:r>
      <w:r w:rsidRPr="00C003D7">
        <w:rPr>
          <w:rFonts w:ascii="Tahoma" w:hAnsi="Tahoma" w:cs="Tahoma"/>
          <w:sz w:val="24"/>
          <w:szCs w:val="24"/>
        </w:rPr>
        <w:t>,</w:t>
      </w:r>
    </w:p>
    <w:p w14:paraId="0F5E98A3" w14:textId="77777777" w:rsidR="00EF6EA2" w:rsidRPr="00C003D7" w:rsidRDefault="00EF6EA2" w:rsidP="00EF6EA2">
      <w:pPr>
        <w:tabs>
          <w:tab w:val="left" w:pos="426"/>
        </w:tabs>
        <w:autoSpaceDE w:val="0"/>
        <w:autoSpaceDN w:val="0"/>
        <w:adjustRightInd w:val="0"/>
        <w:spacing w:after="0" w:line="276" w:lineRule="auto"/>
        <w:rPr>
          <w:rFonts w:ascii="Tahoma" w:hAnsi="Tahoma" w:cs="Tahoma"/>
          <w:sz w:val="24"/>
          <w:szCs w:val="24"/>
        </w:rPr>
      </w:pPr>
      <w:r w:rsidRPr="00C003D7">
        <w:rPr>
          <w:rFonts w:ascii="Tahoma" w:hAnsi="Tahoma" w:cs="Tahoma"/>
          <w:sz w:val="24"/>
          <w:szCs w:val="24"/>
        </w:rPr>
        <w:t>• do 8 miesięcy od dnia otrzymania dodatku relokacyjnego udokumentować pozostawanie w zatrudnieniu, wykonywanie innej pracy zarobkowej lub do 14 miesięcy od dnia otrzymania dodatku relokacyjnego udokumentować prowadzenie działalności gospodarczej przez okres 12 miesięcy.</w:t>
      </w:r>
    </w:p>
    <w:p w14:paraId="3B126B80" w14:textId="1D56F187" w:rsidR="00EF6EA2" w:rsidRPr="00C003D7" w:rsidRDefault="00EF6EA2" w:rsidP="00EF6EA2">
      <w:pPr>
        <w:pStyle w:val="Akapitzlist"/>
        <w:numPr>
          <w:ilvl w:val="0"/>
          <w:numId w:val="47"/>
        </w:numPr>
        <w:tabs>
          <w:tab w:val="left" w:pos="426"/>
        </w:tabs>
        <w:autoSpaceDE w:val="0"/>
        <w:autoSpaceDN w:val="0"/>
        <w:adjustRightInd w:val="0"/>
        <w:spacing w:after="0" w:line="276" w:lineRule="auto"/>
        <w:ind w:left="0" w:firstLine="0"/>
        <w:rPr>
          <w:rFonts w:ascii="Tahoma" w:hAnsi="Tahoma" w:cs="Tahoma"/>
          <w:szCs w:val="24"/>
        </w:rPr>
      </w:pPr>
      <w:r w:rsidRPr="00C003D7">
        <w:rPr>
          <w:rFonts w:ascii="Tahoma" w:hAnsi="Tahoma" w:cs="Tahoma"/>
          <w:szCs w:val="24"/>
        </w:rPr>
        <w:t xml:space="preserve">w przypadku niewywiązania się </w:t>
      </w:r>
      <w:r w:rsidR="00833000" w:rsidRPr="00C003D7">
        <w:rPr>
          <w:rFonts w:ascii="Tahoma" w:hAnsi="Tahoma" w:cs="Tahoma"/>
          <w:szCs w:val="24"/>
        </w:rPr>
        <w:t>Uczestnika</w:t>
      </w:r>
      <w:r w:rsidRPr="00C003D7">
        <w:rPr>
          <w:rFonts w:ascii="Tahoma" w:hAnsi="Tahoma" w:cs="Tahoma"/>
          <w:szCs w:val="24"/>
        </w:rPr>
        <w:t xml:space="preserve"> projektu z obowiązków określonych powyżej </w:t>
      </w:r>
      <w:r w:rsidR="00833000" w:rsidRPr="00C003D7">
        <w:rPr>
          <w:rFonts w:ascii="Tahoma" w:hAnsi="Tahoma" w:cs="Tahoma"/>
          <w:szCs w:val="24"/>
        </w:rPr>
        <w:t>Uczestnik</w:t>
      </w:r>
      <w:r w:rsidRPr="00C003D7">
        <w:rPr>
          <w:rFonts w:ascii="Tahoma" w:hAnsi="Tahoma" w:cs="Tahoma"/>
          <w:szCs w:val="24"/>
        </w:rPr>
        <w:t xml:space="preserve"> projektu zwraca kwotę dodatku relokacyjnego:</w:t>
      </w:r>
    </w:p>
    <w:p w14:paraId="4CB2CF83" w14:textId="77777777" w:rsidR="00EF6EA2" w:rsidRPr="00C003D7" w:rsidRDefault="00EF6EA2" w:rsidP="00EF6EA2">
      <w:pPr>
        <w:tabs>
          <w:tab w:val="left" w:pos="426"/>
        </w:tabs>
        <w:autoSpaceDE w:val="0"/>
        <w:autoSpaceDN w:val="0"/>
        <w:adjustRightInd w:val="0"/>
        <w:spacing w:after="0" w:line="276" w:lineRule="auto"/>
        <w:rPr>
          <w:rFonts w:ascii="Tahoma" w:hAnsi="Tahoma" w:cs="Tahoma"/>
          <w:sz w:val="24"/>
          <w:szCs w:val="24"/>
        </w:rPr>
      </w:pPr>
      <w:r w:rsidRPr="00C003D7">
        <w:rPr>
          <w:rFonts w:ascii="Tahoma" w:hAnsi="Tahoma" w:cs="Tahoma"/>
          <w:sz w:val="24"/>
          <w:szCs w:val="24"/>
        </w:rPr>
        <w:lastRenderedPageBreak/>
        <w:t>• w całości w terminie 30 dni od dnia doręczenia wezwania wnioskodawcy (dotyczy terminu 30 dni od dnia otrzymania dodatku relokacyjnego, 7 dni od dnia utraty zatrudniania, innej pracy zarobkowej lub zaprzestania wykonywania działalności gospodarczej),</w:t>
      </w:r>
    </w:p>
    <w:p w14:paraId="02CFAF68" w14:textId="77777777" w:rsidR="00EF6EA2" w:rsidRPr="00C003D7" w:rsidRDefault="00EF6EA2" w:rsidP="00EF6EA2">
      <w:pPr>
        <w:tabs>
          <w:tab w:val="left" w:pos="426"/>
        </w:tabs>
        <w:autoSpaceDE w:val="0"/>
        <w:autoSpaceDN w:val="0"/>
        <w:adjustRightInd w:val="0"/>
        <w:spacing w:after="0" w:line="276" w:lineRule="auto"/>
        <w:rPr>
          <w:rFonts w:ascii="Tahoma" w:hAnsi="Tahoma" w:cs="Tahoma"/>
          <w:sz w:val="24"/>
          <w:szCs w:val="24"/>
        </w:rPr>
      </w:pPr>
      <w:r w:rsidRPr="00C003D7">
        <w:rPr>
          <w:rFonts w:ascii="Tahoma" w:hAnsi="Tahoma" w:cs="Tahoma"/>
          <w:sz w:val="24"/>
          <w:szCs w:val="24"/>
        </w:rPr>
        <w:t>• proporcjonalnie do udokumentowanego okresu pozostawania w zatrudnieniu, wykonywania innej pracy zarobkowej lub prowadzenia działalności gospodarczej w terminie 30 dniu doręczenia wezwania wnioskodawcy (dotyczy terminu 8 lub 14 miesięcy od dnia otrzymania dodatku relokacyjnego).</w:t>
      </w:r>
      <w:r w:rsidRPr="00C003D7">
        <w:rPr>
          <w:rFonts w:ascii="Tahoma" w:hAnsi="Tahoma" w:cs="Tahoma"/>
          <w:sz w:val="24"/>
          <w:szCs w:val="24"/>
        </w:rPr>
        <w:cr/>
      </w:r>
    </w:p>
    <w:p w14:paraId="5DC87FDD" w14:textId="163BB255" w:rsidR="003D1F44" w:rsidRPr="003F42AB" w:rsidRDefault="003D1F44" w:rsidP="003D1F44">
      <w:pPr>
        <w:tabs>
          <w:tab w:val="left" w:pos="426"/>
        </w:tabs>
        <w:spacing w:after="0" w:line="276" w:lineRule="auto"/>
        <w:rPr>
          <w:rFonts w:ascii="Tahoma" w:hAnsi="Tahoma" w:cs="Tahoma"/>
          <w:sz w:val="24"/>
          <w:szCs w:val="24"/>
        </w:rPr>
      </w:pPr>
      <w:r w:rsidRPr="00054CDA">
        <w:rPr>
          <w:rFonts w:ascii="Tahoma" w:hAnsi="Tahoma" w:cs="Tahoma"/>
          <w:b/>
          <w:bCs/>
          <w:sz w:val="24"/>
          <w:szCs w:val="24"/>
        </w:rPr>
        <w:t xml:space="preserve">§ </w:t>
      </w:r>
      <w:r w:rsidRPr="003F42AB">
        <w:rPr>
          <w:rFonts w:ascii="Tahoma" w:hAnsi="Tahoma" w:cs="Tahoma"/>
          <w:b/>
          <w:bCs/>
          <w:sz w:val="24"/>
          <w:szCs w:val="24"/>
        </w:rPr>
        <w:t>10</w:t>
      </w:r>
      <w:r w:rsidRPr="003F42AB">
        <w:rPr>
          <w:rFonts w:ascii="Tahoma" w:hAnsi="Tahoma" w:cs="Tahoma"/>
          <w:sz w:val="24"/>
          <w:szCs w:val="24"/>
        </w:rPr>
        <w:t xml:space="preserve"> Wsparcie bezpośrednie </w:t>
      </w:r>
      <w:r w:rsidR="00833000" w:rsidRPr="003F42AB">
        <w:rPr>
          <w:rFonts w:ascii="Tahoma" w:hAnsi="Tahoma" w:cs="Tahoma"/>
          <w:sz w:val="24"/>
          <w:szCs w:val="24"/>
        </w:rPr>
        <w:t>Uczestnik</w:t>
      </w:r>
      <w:r w:rsidRPr="003F42AB">
        <w:rPr>
          <w:rFonts w:ascii="Tahoma" w:hAnsi="Tahoma" w:cs="Tahoma"/>
          <w:sz w:val="24"/>
          <w:szCs w:val="24"/>
        </w:rPr>
        <w:t>ów – inne narzędzia, metody, programy służące aktywizacji zawodowej lub poprawie sytuacji na rynku pracy</w:t>
      </w:r>
      <w:r w:rsidR="0054007E">
        <w:rPr>
          <w:rFonts w:ascii="Tahoma" w:hAnsi="Tahoma" w:cs="Tahoma"/>
          <w:sz w:val="24"/>
          <w:szCs w:val="24"/>
        </w:rPr>
        <w:t>.</w:t>
      </w:r>
    </w:p>
    <w:p w14:paraId="635C48EA" w14:textId="680BEE5A" w:rsidR="00C003D7" w:rsidRPr="003F42AB" w:rsidRDefault="00C003D7" w:rsidP="00C003D7">
      <w:pPr>
        <w:tabs>
          <w:tab w:val="left" w:pos="426"/>
        </w:tabs>
        <w:spacing w:after="0" w:line="276" w:lineRule="auto"/>
        <w:rPr>
          <w:rFonts w:ascii="Tahoma" w:hAnsi="Tahoma" w:cs="Tahoma"/>
          <w:sz w:val="24"/>
          <w:szCs w:val="24"/>
        </w:rPr>
      </w:pPr>
      <w:r w:rsidRPr="003F42AB">
        <w:rPr>
          <w:rFonts w:ascii="Tahoma" w:hAnsi="Tahoma" w:cs="Tahoma"/>
          <w:sz w:val="24"/>
          <w:szCs w:val="24"/>
        </w:rPr>
        <w:t>Wsparcie szkoleniowe dla Uczestników projektu, w tym osób w wieku 15 – 29 lat w zakresie uzupełnienia umiejętności cyfrowych. Wsparcie takie będzie</w:t>
      </w:r>
    </w:p>
    <w:p w14:paraId="66662F78" w14:textId="5DE90E47" w:rsidR="00C003D7" w:rsidRPr="003F42AB" w:rsidRDefault="00C003D7" w:rsidP="00C003D7">
      <w:pPr>
        <w:tabs>
          <w:tab w:val="left" w:pos="426"/>
        </w:tabs>
        <w:spacing w:after="0" w:line="276" w:lineRule="auto"/>
        <w:rPr>
          <w:rFonts w:ascii="Tahoma" w:hAnsi="Tahoma" w:cs="Tahoma"/>
          <w:sz w:val="24"/>
          <w:szCs w:val="24"/>
        </w:rPr>
      </w:pPr>
      <w:r w:rsidRPr="003F42AB">
        <w:rPr>
          <w:rFonts w:ascii="Tahoma" w:hAnsi="Tahoma" w:cs="Tahoma"/>
          <w:sz w:val="24"/>
          <w:szCs w:val="24"/>
        </w:rPr>
        <w:t>poprzedzone oceną umiejętności cyfrowych (wraz z badaniem możliwości psychofizycznych UP) i w razie potrzeby Uczestnik/Uczestniczka zostanie skierowany</w:t>
      </w:r>
    </w:p>
    <w:p w14:paraId="6CEF72F1" w14:textId="5F4EE348" w:rsidR="003D1F44" w:rsidRPr="003F42AB" w:rsidRDefault="00C003D7" w:rsidP="00C003D7">
      <w:pPr>
        <w:tabs>
          <w:tab w:val="left" w:pos="426"/>
        </w:tabs>
        <w:spacing w:after="0" w:line="276" w:lineRule="auto"/>
        <w:rPr>
          <w:rFonts w:ascii="Tahoma" w:hAnsi="Tahoma" w:cs="Tahoma"/>
          <w:b/>
          <w:bCs/>
          <w:sz w:val="24"/>
          <w:szCs w:val="24"/>
        </w:rPr>
      </w:pPr>
      <w:r w:rsidRPr="003F42AB">
        <w:rPr>
          <w:rFonts w:ascii="Tahoma" w:hAnsi="Tahoma" w:cs="Tahoma"/>
          <w:sz w:val="24"/>
          <w:szCs w:val="24"/>
        </w:rPr>
        <w:t>na szkolenia dotyczące uzupełnienia poziomu kompetencji.</w:t>
      </w:r>
    </w:p>
    <w:p w14:paraId="78123105" w14:textId="77777777" w:rsidR="003D1F44" w:rsidRPr="003F42AB" w:rsidRDefault="003D1F44" w:rsidP="003D1F44">
      <w:pPr>
        <w:tabs>
          <w:tab w:val="left" w:pos="426"/>
        </w:tabs>
        <w:spacing w:after="0" w:line="276" w:lineRule="auto"/>
        <w:rPr>
          <w:rFonts w:ascii="Tahoma" w:hAnsi="Tahoma" w:cs="Tahoma"/>
          <w:sz w:val="24"/>
          <w:szCs w:val="24"/>
        </w:rPr>
      </w:pPr>
    </w:p>
    <w:p w14:paraId="6FDE16DA" w14:textId="5853C2B1" w:rsidR="003D1F44" w:rsidRPr="003F42AB" w:rsidRDefault="003D1F44" w:rsidP="003D1F44">
      <w:pPr>
        <w:tabs>
          <w:tab w:val="left" w:pos="426"/>
        </w:tabs>
        <w:spacing w:after="0" w:line="276" w:lineRule="auto"/>
        <w:rPr>
          <w:rFonts w:ascii="Tahoma" w:hAnsi="Tahoma" w:cs="Tahoma"/>
          <w:sz w:val="24"/>
          <w:szCs w:val="24"/>
        </w:rPr>
      </w:pPr>
      <w:r w:rsidRPr="003F42AB">
        <w:rPr>
          <w:rFonts w:ascii="Tahoma" w:hAnsi="Tahoma" w:cs="Tahoma"/>
          <w:b/>
          <w:bCs/>
          <w:sz w:val="24"/>
          <w:szCs w:val="24"/>
        </w:rPr>
        <w:t>§ 11</w:t>
      </w:r>
      <w:r w:rsidRPr="003F42AB">
        <w:rPr>
          <w:rFonts w:ascii="Tahoma" w:hAnsi="Tahoma" w:cs="Tahoma"/>
          <w:sz w:val="24"/>
          <w:szCs w:val="24"/>
        </w:rPr>
        <w:t xml:space="preserve"> Wsparcie bezpośrednie </w:t>
      </w:r>
      <w:r w:rsidR="00833000" w:rsidRPr="003F42AB">
        <w:rPr>
          <w:rFonts w:ascii="Tahoma" w:hAnsi="Tahoma" w:cs="Tahoma"/>
          <w:sz w:val="24"/>
          <w:szCs w:val="24"/>
        </w:rPr>
        <w:t>Uczestnik</w:t>
      </w:r>
      <w:r w:rsidRPr="003F42AB">
        <w:rPr>
          <w:rFonts w:ascii="Tahoma" w:hAnsi="Tahoma" w:cs="Tahoma"/>
          <w:sz w:val="24"/>
          <w:szCs w:val="24"/>
        </w:rPr>
        <w:t xml:space="preserve">ów – wykorzystanie doświadczeń w zakresie realizacji analogicznych programów np. programów </w:t>
      </w:r>
      <w:proofErr w:type="spellStart"/>
      <w:r w:rsidRPr="003F42AB">
        <w:rPr>
          <w:rFonts w:ascii="Tahoma" w:hAnsi="Tahoma" w:cs="Tahoma"/>
          <w:sz w:val="24"/>
          <w:szCs w:val="24"/>
        </w:rPr>
        <w:t>outplacementowych</w:t>
      </w:r>
      <w:proofErr w:type="spellEnd"/>
      <w:r w:rsidRPr="003F42AB">
        <w:rPr>
          <w:rFonts w:ascii="Tahoma" w:hAnsi="Tahoma" w:cs="Tahoma"/>
          <w:sz w:val="24"/>
          <w:szCs w:val="24"/>
        </w:rPr>
        <w:t xml:space="preserve"> z innych krajów europejskich.</w:t>
      </w:r>
    </w:p>
    <w:p w14:paraId="210CE4CC" w14:textId="4615F3F1" w:rsidR="003D1F44" w:rsidRPr="0067300C" w:rsidRDefault="00C003D7" w:rsidP="00C003D7">
      <w:pPr>
        <w:tabs>
          <w:tab w:val="left" w:pos="426"/>
        </w:tabs>
        <w:spacing w:after="0" w:line="276" w:lineRule="auto"/>
        <w:rPr>
          <w:rFonts w:ascii="Tahoma" w:hAnsi="Tahoma" w:cs="Tahoma"/>
          <w:sz w:val="24"/>
          <w:szCs w:val="24"/>
        </w:rPr>
      </w:pPr>
      <w:r w:rsidRPr="003F42AB">
        <w:rPr>
          <w:rFonts w:ascii="Tahoma" w:hAnsi="Tahoma" w:cs="Tahoma"/>
          <w:b/>
          <w:bCs/>
          <w:sz w:val="24"/>
          <w:szCs w:val="24"/>
        </w:rPr>
        <w:t xml:space="preserve">Personal </w:t>
      </w:r>
      <w:proofErr w:type="spellStart"/>
      <w:r w:rsidRPr="003F42AB">
        <w:rPr>
          <w:rFonts w:ascii="Tahoma" w:hAnsi="Tahoma" w:cs="Tahoma"/>
          <w:b/>
          <w:bCs/>
          <w:sz w:val="24"/>
          <w:szCs w:val="24"/>
        </w:rPr>
        <w:t>branding</w:t>
      </w:r>
      <w:proofErr w:type="spellEnd"/>
      <w:r w:rsidRPr="003F42AB">
        <w:rPr>
          <w:rFonts w:ascii="Tahoma" w:hAnsi="Tahoma" w:cs="Tahoma"/>
          <w:sz w:val="24"/>
          <w:szCs w:val="24"/>
        </w:rPr>
        <w:t xml:space="preserve"> - to budowanie swojego własnego wizerunku w oparciu o opracowaną i skonkretyzowaną strategię, to również koncepcja obejmująca poznanie siebie i swoich aspiracji. Celem działań </w:t>
      </w:r>
      <w:r w:rsidR="0067300C" w:rsidRPr="003F42AB">
        <w:rPr>
          <w:rFonts w:ascii="Tahoma" w:hAnsi="Tahoma" w:cs="Tahoma"/>
          <w:sz w:val="24"/>
          <w:szCs w:val="24"/>
        </w:rPr>
        <w:t xml:space="preserve">Eksperta ds. Personal </w:t>
      </w:r>
      <w:proofErr w:type="spellStart"/>
      <w:r w:rsidR="0067300C" w:rsidRPr="003F42AB">
        <w:rPr>
          <w:rFonts w:ascii="Tahoma" w:hAnsi="Tahoma" w:cs="Tahoma"/>
          <w:sz w:val="24"/>
          <w:szCs w:val="24"/>
        </w:rPr>
        <w:t>Branding</w:t>
      </w:r>
      <w:proofErr w:type="spellEnd"/>
      <w:r w:rsidR="0067300C" w:rsidRPr="003F42AB">
        <w:rPr>
          <w:rFonts w:ascii="Tahoma" w:hAnsi="Tahoma" w:cs="Tahoma"/>
          <w:sz w:val="24"/>
          <w:szCs w:val="24"/>
        </w:rPr>
        <w:t xml:space="preserve"> </w:t>
      </w:r>
      <w:r w:rsidRPr="003F42AB">
        <w:rPr>
          <w:rFonts w:ascii="Tahoma" w:hAnsi="Tahoma" w:cs="Tahoma"/>
          <w:sz w:val="24"/>
          <w:szCs w:val="24"/>
        </w:rPr>
        <w:t>będzie wyposaż</w:t>
      </w:r>
      <w:r w:rsidR="0067300C" w:rsidRPr="003F42AB">
        <w:rPr>
          <w:rFonts w:ascii="Tahoma" w:hAnsi="Tahoma" w:cs="Tahoma"/>
          <w:sz w:val="24"/>
          <w:szCs w:val="24"/>
        </w:rPr>
        <w:t>enie</w:t>
      </w:r>
      <w:r w:rsidRPr="003F42AB">
        <w:rPr>
          <w:rFonts w:ascii="Tahoma" w:hAnsi="Tahoma" w:cs="Tahoma"/>
          <w:sz w:val="24"/>
          <w:szCs w:val="24"/>
        </w:rPr>
        <w:t xml:space="preserve"> </w:t>
      </w:r>
      <w:r w:rsidR="0067300C" w:rsidRPr="003F42AB">
        <w:rPr>
          <w:rFonts w:ascii="Tahoma" w:hAnsi="Tahoma" w:cs="Tahoma"/>
          <w:sz w:val="24"/>
          <w:szCs w:val="24"/>
        </w:rPr>
        <w:t>Uczestników/U</w:t>
      </w:r>
      <w:r w:rsidRPr="003F42AB">
        <w:rPr>
          <w:rFonts w:ascii="Tahoma" w:hAnsi="Tahoma" w:cs="Tahoma"/>
          <w:sz w:val="24"/>
          <w:szCs w:val="24"/>
        </w:rPr>
        <w:t>czestniczek projektu w wiedzę i umiejętności niezbędne do powrotu na rynek w roli pracownika lub</w:t>
      </w:r>
      <w:r w:rsidR="0067300C" w:rsidRPr="003F42AB">
        <w:rPr>
          <w:rFonts w:ascii="Tahoma" w:hAnsi="Tahoma" w:cs="Tahoma"/>
          <w:sz w:val="24"/>
          <w:szCs w:val="24"/>
        </w:rPr>
        <w:t xml:space="preserve"> </w:t>
      </w:r>
      <w:r w:rsidRPr="003F42AB">
        <w:rPr>
          <w:rFonts w:ascii="Tahoma" w:hAnsi="Tahoma" w:cs="Tahoma"/>
          <w:sz w:val="24"/>
          <w:szCs w:val="24"/>
        </w:rPr>
        <w:t>przedsiębiorcy.</w:t>
      </w:r>
    </w:p>
    <w:p w14:paraId="55CB01CE" w14:textId="77777777" w:rsidR="00A851C4" w:rsidRPr="00054CDA" w:rsidRDefault="00A851C4" w:rsidP="00091EC0">
      <w:pPr>
        <w:pStyle w:val="Akapitzlist"/>
        <w:tabs>
          <w:tab w:val="left" w:pos="426"/>
        </w:tabs>
        <w:autoSpaceDE w:val="0"/>
        <w:autoSpaceDN w:val="0"/>
        <w:adjustRightInd w:val="0"/>
        <w:spacing w:after="0" w:line="276" w:lineRule="auto"/>
        <w:ind w:left="0"/>
        <w:rPr>
          <w:rFonts w:ascii="Tahoma" w:hAnsi="Tahoma" w:cs="Tahoma"/>
          <w:b/>
          <w:bCs/>
          <w:color w:val="FF0000"/>
          <w:szCs w:val="24"/>
        </w:rPr>
      </w:pPr>
    </w:p>
    <w:p w14:paraId="302EC28B" w14:textId="359E66E4" w:rsidR="005F34C1" w:rsidRPr="0067300C" w:rsidRDefault="005F34C1" w:rsidP="00091EC0">
      <w:pPr>
        <w:pStyle w:val="Default"/>
        <w:tabs>
          <w:tab w:val="left" w:pos="426"/>
        </w:tabs>
        <w:spacing w:line="276" w:lineRule="auto"/>
        <w:rPr>
          <w:rFonts w:ascii="Tahoma" w:hAnsi="Tahoma" w:cs="Tahoma"/>
          <w:b/>
          <w:bCs/>
          <w:color w:val="auto"/>
        </w:rPr>
      </w:pPr>
      <w:r w:rsidRPr="0067300C">
        <w:rPr>
          <w:rFonts w:ascii="Tahoma" w:hAnsi="Tahoma" w:cs="Tahoma"/>
          <w:b/>
          <w:bCs/>
          <w:color w:val="auto"/>
        </w:rPr>
        <w:t xml:space="preserve">Rozdział V Prawa i obowiązki </w:t>
      </w:r>
      <w:r w:rsidR="00833000" w:rsidRPr="0067300C">
        <w:rPr>
          <w:rFonts w:ascii="Tahoma" w:hAnsi="Tahoma" w:cs="Tahoma"/>
          <w:b/>
          <w:bCs/>
          <w:color w:val="auto"/>
        </w:rPr>
        <w:t>Uczestnik</w:t>
      </w:r>
      <w:r w:rsidRPr="0067300C">
        <w:rPr>
          <w:rFonts w:ascii="Tahoma" w:hAnsi="Tahoma" w:cs="Tahoma"/>
          <w:b/>
          <w:bCs/>
          <w:color w:val="auto"/>
        </w:rPr>
        <w:t>ów/</w:t>
      </w:r>
      <w:r w:rsidR="004856E5" w:rsidRPr="0067300C">
        <w:rPr>
          <w:rFonts w:ascii="Tahoma" w:hAnsi="Tahoma" w:cs="Tahoma"/>
          <w:b/>
          <w:bCs/>
          <w:color w:val="auto"/>
        </w:rPr>
        <w:t>Uczestnicze</w:t>
      </w:r>
      <w:r w:rsidRPr="0067300C">
        <w:rPr>
          <w:rFonts w:ascii="Tahoma" w:hAnsi="Tahoma" w:cs="Tahoma"/>
          <w:b/>
          <w:bCs/>
          <w:color w:val="auto"/>
        </w:rPr>
        <w:t>k</w:t>
      </w:r>
    </w:p>
    <w:p w14:paraId="0CEA0CEA" w14:textId="77777777" w:rsidR="005F34C1" w:rsidRPr="0067300C" w:rsidRDefault="005F34C1" w:rsidP="00091EC0">
      <w:pPr>
        <w:pStyle w:val="Default"/>
        <w:tabs>
          <w:tab w:val="left" w:pos="426"/>
        </w:tabs>
        <w:spacing w:line="276" w:lineRule="auto"/>
        <w:rPr>
          <w:rFonts w:ascii="Tahoma" w:hAnsi="Tahoma" w:cs="Tahoma"/>
          <w:color w:val="auto"/>
          <w:highlight w:val="yellow"/>
        </w:rPr>
      </w:pPr>
    </w:p>
    <w:p w14:paraId="09FE2C40" w14:textId="00D5B5C1" w:rsidR="005F34C1" w:rsidRPr="0067300C" w:rsidRDefault="005F34C1" w:rsidP="00255562">
      <w:pPr>
        <w:widowControl w:val="0"/>
        <w:numPr>
          <w:ilvl w:val="0"/>
          <w:numId w:val="3"/>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67300C">
        <w:rPr>
          <w:rFonts w:ascii="Tahoma" w:hAnsi="Tahoma" w:cs="Tahoma"/>
          <w:sz w:val="24"/>
          <w:szCs w:val="24"/>
        </w:rPr>
        <w:t>Uczestnicy/</w:t>
      </w:r>
      <w:r w:rsidR="00833000" w:rsidRPr="0067300C">
        <w:rPr>
          <w:rFonts w:ascii="Tahoma" w:hAnsi="Tahoma" w:cs="Tahoma"/>
          <w:sz w:val="24"/>
          <w:szCs w:val="24"/>
        </w:rPr>
        <w:t>Uczestniczki</w:t>
      </w:r>
      <w:r w:rsidRPr="0067300C">
        <w:rPr>
          <w:rFonts w:ascii="Tahoma" w:hAnsi="Tahoma" w:cs="Tahoma"/>
          <w:sz w:val="24"/>
          <w:szCs w:val="24"/>
        </w:rPr>
        <w:t xml:space="preserve"> projektu mają prawo do: </w:t>
      </w:r>
    </w:p>
    <w:p w14:paraId="76F45269" w14:textId="4CE620EA" w:rsidR="005F34C1" w:rsidRPr="0067300C" w:rsidRDefault="005F34C1" w:rsidP="00255562">
      <w:pPr>
        <w:widowControl w:val="0"/>
        <w:numPr>
          <w:ilvl w:val="0"/>
          <w:numId w:val="4"/>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67300C">
        <w:rPr>
          <w:rFonts w:ascii="Tahoma" w:hAnsi="Tahoma" w:cs="Tahoma"/>
          <w:sz w:val="24"/>
          <w:szCs w:val="24"/>
        </w:rPr>
        <w:t xml:space="preserve">zgłaszania </w:t>
      </w:r>
      <w:r w:rsidR="0005355D" w:rsidRPr="0067300C">
        <w:rPr>
          <w:rFonts w:ascii="Tahoma" w:hAnsi="Tahoma" w:cs="Tahoma"/>
          <w:sz w:val="24"/>
          <w:szCs w:val="24"/>
        </w:rPr>
        <w:t>Partnerowi Wiodącemu/</w:t>
      </w:r>
      <w:r w:rsidRPr="0067300C">
        <w:rPr>
          <w:rFonts w:ascii="Tahoma" w:hAnsi="Tahoma" w:cs="Tahoma"/>
          <w:sz w:val="24"/>
          <w:szCs w:val="24"/>
        </w:rPr>
        <w:t>Partnero</w:t>
      </w:r>
      <w:r w:rsidR="0005355D" w:rsidRPr="0067300C">
        <w:rPr>
          <w:rFonts w:ascii="Tahoma" w:hAnsi="Tahoma" w:cs="Tahoma"/>
          <w:sz w:val="24"/>
          <w:szCs w:val="24"/>
        </w:rPr>
        <w:t>m</w:t>
      </w:r>
      <w:r w:rsidRPr="0067300C">
        <w:rPr>
          <w:rFonts w:ascii="Tahoma" w:hAnsi="Tahoma" w:cs="Tahoma"/>
          <w:sz w:val="24"/>
          <w:szCs w:val="24"/>
        </w:rPr>
        <w:t xml:space="preserve"> projektu uwag dotyczących form wsparcia, w których uczestniczą i innych spraw organizacyjnych,</w:t>
      </w:r>
    </w:p>
    <w:p w14:paraId="160A8B12" w14:textId="5C8796C3" w:rsidR="005F34C1" w:rsidRPr="0067300C" w:rsidRDefault="005F34C1" w:rsidP="00255562">
      <w:pPr>
        <w:widowControl w:val="0"/>
        <w:numPr>
          <w:ilvl w:val="0"/>
          <w:numId w:val="4"/>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67300C">
        <w:rPr>
          <w:rFonts w:ascii="Tahoma" w:hAnsi="Tahoma" w:cs="Tahoma"/>
          <w:sz w:val="24"/>
          <w:szCs w:val="24"/>
        </w:rPr>
        <w:t xml:space="preserve">zgłaszania zastrzeżeń dotyczących realizacji </w:t>
      </w:r>
      <w:r w:rsidR="0071748F" w:rsidRPr="0067300C">
        <w:rPr>
          <w:rFonts w:ascii="Tahoma" w:hAnsi="Tahoma" w:cs="Tahoma"/>
          <w:sz w:val="24"/>
          <w:szCs w:val="24"/>
        </w:rPr>
        <w:t>projektu</w:t>
      </w:r>
      <w:r w:rsidRPr="0067300C">
        <w:rPr>
          <w:rFonts w:ascii="Tahoma" w:hAnsi="Tahoma" w:cs="Tahoma"/>
          <w:sz w:val="24"/>
          <w:szCs w:val="24"/>
        </w:rPr>
        <w:t xml:space="preserve"> bądź jego udziału w projekcie w formie pisemnej,</w:t>
      </w:r>
    </w:p>
    <w:p w14:paraId="2D85EE02" w14:textId="702E6C5B" w:rsidR="005F34C1" w:rsidRPr="0067300C" w:rsidRDefault="005F34C1" w:rsidP="00255562">
      <w:pPr>
        <w:widowControl w:val="0"/>
        <w:numPr>
          <w:ilvl w:val="0"/>
          <w:numId w:val="4"/>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67300C">
        <w:rPr>
          <w:rFonts w:ascii="Tahoma" w:hAnsi="Tahoma" w:cs="Tahoma"/>
          <w:sz w:val="24"/>
          <w:szCs w:val="24"/>
        </w:rPr>
        <w:t>wglądu i modyfikacji swoich danych osobowych udostępnionych na potrzeby projektu</w:t>
      </w:r>
      <w:r w:rsidR="0005355D" w:rsidRPr="0067300C">
        <w:rPr>
          <w:rFonts w:ascii="Tahoma" w:hAnsi="Tahoma" w:cs="Tahoma"/>
          <w:sz w:val="24"/>
          <w:szCs w:val="24"/>
        </w:rPr>
        <w:t>,</w:t>
      </w:r>
    </w:p>
    <w:p w14:paraId="7165826B" w14:textId="77777777" w:rsidR="00BB1F25" w:rsidRPr="0067300C" w:rsidRDefault="0005355D" w:rsidP="00255562">
      <w:pPr>
        <w:widowControl w:val="0"/>
        <w:numPr>
          <w:ilvl w:val="0"/>
          <w:numId w:val="4"/>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67300C">
        <w:rPr>
          <w:rFonts w:ascii="Tahoma" w:hAnsi="Tahoma" w:cs="Tahoma"/>
          <w:sz w:val="24"/>
          <w:szCs w:val="24"/>
        </w:rPr>
        <w:t>zgłaszania podejrzenia o niezgodności projektu lub działań, związanych z realizacją projektu przez Partnera Wiodącego/ Partnerów</w:t>
      </w:r>
      <w:r w:rsidR="0091312C" w:rsidRPr="0067300C">
        <w:rPr>
          <w:rFonts w:ascii="Tahoma" w:hAnsi="Tahoma" w:cs="Tahoma"/>
          <w:sz w:val="24"/>
          <w:szCs w:val="24"/>
        </w:rPr>
        <w:t xml:space="preserve"> projektu</w:t>
      </w:r>
      <w:r w:rsidRPr="0067300C">
        <w:rPr>
          <w:rFonts w:ascii="Tahoma" w:hAnsi="Tahoma" w:cs="Tahoma"/>
          <w:sz w:val="24"/>
          <w:szCs w:val="24"/>
        </w:rPr>
        <w:t xml:space="preserve"> z Kartą Praw Podstawowych Unii Europejskiej (KPP) lub Konwencji o prawach osób niepełnosprawnych (KPON) do Instytucji pośredniczącej na adres: </w:t>
      </w:r>
      <w:hyperlink r:id="rId12" w:history="1">
        <w:r w:rsidRPr="0067300C">
          <w:rPr>
            <w:rStyle w:val="Hipercze"/>
            <w:rFonts w:ascii="Tahoma" w:hAnsi="Tahoma" w:cs="Tahoma"/>
            <w:color w:val="auto"/>
            <w:sz w:val="24"/>
            <w:szCs w:val="24"/>
          </w:rPr>
          <w:t>kefs@wup-krakow.pl</w:t>
        </w:r>
      </w:hyperlink>
      <w:r w:rsidR="00BB1F25" w:rsidRPr="0067300C">
        <w:rPr>
          <w:rFonts w:ascii="Tahoma" w:hAnsi="Tahoma" w:cs="Tahoma"/>
          <w:sz w:val="24"/>
          <w:szCs w:val="24"/>
        </w:rPr>
        <w:t>,</w:t>
      </w:r>
    </w:p>
    <w:p w14:paraId="50DED21E" w14:textId="170C8380" w:rsidR="00BB1F25" w:rsidRPr="0067300C" w:rsidRDefault="00BB1F25" w:rsidP="00255562">
      <w:pPr>
        <w:widowControl w:val="0"/>
        <w:numPr>
          <w:ilvl w:val="0"/>
          <w:numId w:val="4"/>
        </w:numPr>
        <w:tabs>
          <w:tab w:val="left" w:pos="426"/>
        </w:tabs>
        <w:suppressAutoHyphens/>
        <w:autoSpaceDE w:val="0"/>
        <w:autoSpaceDN w:val="0"/>
        <w:adjustRightInd w:val="0"/>
        <w:spacing w:after="0" w:line="276" w:lineRule="auto"/>
        <w:ind w:left="0" w:firstLine="0"/>
        <w:rPr>
          <w:rFonts w:ascii="Tahoma" w:hAnsi="Tahoma" w:cs="Tahoma"/>
          <w:sz w:val="24"/>
          <w:szCs w:val="24"/>
        </w:rPr>
      </w:pPr>
      <w:bookmarkStart w:id="18" w:name="_Hlk155616706"/>
      <w:r w:rsidRPr="0067300C">
        <w:rPr>
          <w:rFonts w:ascii="Tahoma" w:hAnsi="Tahoma" w:cs="Tahoma"/>
          <w:sz w:val="24"/>
          <w:szCs w:val="24"/>
        </w:rPr>
        <w:t xml:space="preserve">złożenia reklamacji w przypadku, w którym usługa nie spełniła oczekiwań </w:t>
      </w:r>
      <w:r w:rsidR="00833000" w:rsidRPr="0067300C">
        <w:rPr>
          <w:rFonts w:ascii="Tahoma" w:hAnsi="Tahoma" w:cs="Tahoma"/>
          <w:sz w:val="24"/>
          <w:szCs w:val="24"/>
        </w:rPr>
        <w:t>Uczestnika</w:t>
      </w:r>
      <w:r w:rsidRPr="0067300C">
        <w:rPr>
          <w:rFonts w:ascii="Tahoma" w:hAnsi="Tahoma" w:cs="Tahoma"/>
          <w:sz w:val="24"/>
          <w:szCs w:val="24"/>
        </w:rPr>
        <w:t>/</w:t>
      </w:r>
      <w:r w:rsidR="00833000" w:rsidRPr="0067300C">
        <w:rPr>
          <w:rFonts w:ascii="Tahoma" w:hAnsi="Tahoma" w:cs="Tahoma"/>
          <w:sz w:val="24"/>
          <w:szCs w:val="24"/>
        </w:rPr>
        <w:t>Uczestniczki</w:t>
      </w:r>
      <w:r w:rsidRPr="0067300C">
        <w:rPr>
          <w:rFonts w:ascii="Tahoma" w:hAnsi="Tahoma" w:cs="Tahoma"/>
          <w:sz w:val="24"/>
          <w:szCs w:val="24"/>
        </w:rPr>
        <w:t xml:space="preserve"> projektu w terminie </w:t>
      </w:r>
      <w:r w:rsidR="000322A2" w:rsidRPr="0067300C">
        <w:rPr>
          <w:rFonts w:ascii="Tahoma" w:hAnsi="Tahoma" w:cs="Tahoma"/>
          <w:sz w:val="24"/>
          <w:szCs w:val="24"/>
        </w:rPr>
        <w:t xml:space="preserve">5 </w:t>
      </w:r>
      <w:r w:rsidRPr="0067300C">
        <w:rPr>
          <w:rFonts w:ascii="Tahoma" w:hAnsi="Tahoma" w:cs="Tahoma"/>
          <w:sz w:val="24"/>
          <w:szCs w:val="24"/>
        </w:rPr>
        <w:t xml:space="preserve">dni kalendarzowych od daty jej </w:t>
      </w:r>
      <w:r w:rsidRPr="0067300C">
        <w:rPr>
          <w:rFonts w:ascii="Tahoma" w:hAnsi="Tahoma" w:cs="Tahoma"/>
          <w:sz w:val="24"/>
          <w:szCs w:val="24"/>
        </w:rPr>
        <w:lastRenderedPageBreak/>
        <w:t>zakończenia</w:t>
      </w:r>
      <w:bookmarkEnd w:id="18"/>
      <w:r w:rsidRPr="0067300C">
        <w:rPr>
          <w:rFonts w:ascii="Tahoma" w:hAnsi="Tahoma" w:cs="Tahoma"/>
          <w:sz w:val="24"/>
          <w:szCs w:val="24"/>
        </w:rPr>
        <w:t xml:space="preserve">. </w:t>
      </w:r>
      <w:r w:rsidR="00A21F4E" w:rsidRPr="0067300C">
        <w:rPr>
          <w:rFonts w:ascii="Tahoma" w:hAnsi="Tahoma" w:cs="Tahoma"/>
          <w:sz w:val="24"/>
          <w:szCs w:val="24"/>
        </w:rPr>
        <w:t xml:space="preserve">Szczegóły procedury reklamacyjnej znajdują się w Umowie uczestnictwa, stanowiącej załącznik nr </w:t>
      </w:r>
      <w:r w:rsidR="002222EE" w:rsidRPr="0067300C">
        <w:rPr>
          <w:rFonts w:ascii="Tahoma" w:hAnsi="Tahoma" w:cs="Tahoma"/>
          <w:sz w:val="24"/>
          <w:szCs w:val="24"/>
        </w:rPr>
        <w:t xml:space="preserve">2 </w:t>
      </w:r>
      <w:r w:rsidR="00A21F4E" w:rsidRPr="0067300C">
        <w:rPr>
          <w:rFonts w:ascii="Tahoma" w:hAnsi="Tahoma" w:cs="Tahoma"/>
          <w:sz w:val="24"/>
          <w:szCs w:val="24"/>
        </w:rPr>
        <w:t xml:space="preserve">do niniejszego Regulaminu. </w:t>
      </w:r>
    </w:p>
    <w:p w14:paraId="1106F3E6" w14:textId="65A25B86" w:rsidR="005F34C1" w:rsidRPr="0067300C" w:rsidRDefault="00833000" w:rsidP="00255562">
      <w:pPr>
        <w:widowControl w:val="0"/>
        <w:numPr>
          <w:ilvl w:val="0"/>
          <w:numId w:val="3"/>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67300C">
        <w:rPr>
          <w:rFonts w:ascii="Tahoma" w:hAnsi="Tahoma" w:cs="Tahoma"/>
          <w:sz w:val="24"/>
          <w:szCs w:val="24"/>
        </w:rPr>
        <w:t>Uczestnik</w:t>
      </w:r>
      <w:r w:rsidR="005F34C1" w:rsidRPr="0067300C">
        <w:rPr>
          <w:rFonts w:ascii="Tahoma" w:hAnsi="Tahoma" w:cs="Tahoma"/>
          <w:sz w:val="24"/>
          <w:szCs w:val="24"/>
        </w:rPr>
        <w:t xml:space="preserve">/-czka projektu zobowiązany/a jest do: </w:t>
      </w:r>
    </w:p>
    <w:p w14:paraId="52C76D02" w14:textId="1E24E8E3" w:rsidR="005F34C1" w:rsidRPr="0067300C" w:rsidRDefault="005F34C1" w:rsidP="00255562">
      <w:pPr>
        <w:widowControl w:val="0"/>
        <w:numPr>
          <w:ilvl w:val="0"/>
          <w:numId w:val="5"/>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67300C">
        <w:rPr>
          <w:rFonts w:ascii="Tahoma" w:hAnsi="Tahoma" w:cs="Tahoma"/>
          <w:sz w:val="24"/>
          <w:szCs w:val="24"/>
        </w:rPr>
        <w:t xml:space="preserve">złożenia </w:t>
      </w:r>
      <w:r w:rsidR="004425BF" w:rsidRPr="0067300C">
        <w:rPr>
          <w:rFonts w:ascii="Tahoma" w:hAnsi="Tahoma" w:cs="Tahoma"/>
          <w:sz w:val="24"/>
          <w:szCs w:val="24"/>
        </w:rPr>
        <w:t xml:space="preserve">kompletnych </w:t>
      </w:r>
      <w:r w:rsidRPr="0067300C">
        <w:rPr>
          <w:rFonts w:ascii="Tahoma" w:hAnsi="Tahoma" w:cs="Tahoma"/>
          <w:sz w:val="24"/>
          <w:szCs w:val="24"/>
        </w:rPr>
        <w:t>dokumentów rekrutacyjnych</w:t>
      </w:r>
      <w:r w:rsidR="004425BF" w:rsidRPr="0067300C">
        <w:rPr>
          <w:rFonts w:ascii="Tahoma" w:hAnsi="Tahoma" w:cs="Tahoma"/>
          <w:sz w:val="24"/>
          <w:szCs w:val="24"/>
        </w:rPr>
        <w:t>,</w:t>
      </w:r>
      <w:r w:rsidRPr="0067300C">
        <w:rPr>
          <w:rFonts w:ascii="Tahoma" w:hAnsi="Tahoma" w:cs="Tahoma"/>
          <w:sz w:val="24"/>
          <w:szCs w:val="24"/>
        </w:rPr>
        <w:t xml:space="preserve"> </w:t>
      </w:r>
    </w:p>
    <w:p w14:paraId="47ADD73E" w14:textId="77777777" w:rsidR="005F34C1" w:rsidRPr="0067300C" w:rsidRDefault="005F34C1" w:rsidP="00255562">
      <w:pPr>
        <w:widowControl w:val="0"/>
        <w:numPr>
          <w:ilvl w:val="0"/>
          <w:numId w:val="5"/>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67300C">
        <w:rPr>
          <w:rFonts w:ascii="Tahoma" w:hAnsi="Tahoma" w:cs="Tahoma"/>
          <w:sz w:val="24"/>
          <w:szCs w:val="24"/>
        </w:rPr>
        <w:t>zapoznania się z niniejszym Regulaminem,</w:t>
      </w:r>
    </w:p>
    <w:p w14:paraId="7327467A" w14:textId="77777777" w:rsidR="005F34C1" w:rsidRPr="0067300C" w:rsidRDefault="005F34C1" w:rsidP="00255562">
      <w:pPr>
        <w:widowControl w:val="0"/>
        <w:numPr>
          <w:ilvl w:val="0"/>
          <w:numId w:val="5"/>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67300C">
        <w:rPr>
          <w:rFonts w:ascii="Tahoma" w:hAnsi="Tahoma" w:cs="Tahoma"/>
          <w:sz w:val="24"/>
          <w:szCs w:val="24"/>
        </w:rPr>
        <w:t xml:space="preserve">dostarczenia innych dokumentów niezbędnych do realizacji projektu, </w:t>
      </w:r>
    </w:p>
    <w:p w14:paraId="44C7B82C" w14:textId="77777777" w:rsidR="005F34C1" w:rsidRPr="0067300C" w:rsidRDefault="005F34C1" w:rsidP="00255562">
      <w:pPr>
        <w:widowControl w:val="0"/>
        <w:numPr>
          <w:ilvl w:val="0"/>
          <w:numId w:val="5"/>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67300C">
        <w:rPr>
          <w:rFonts w:ascii="Tahoma" w:hAnsi="Tahoma" w:cs="Tahoma"/>
          <w:sz w:val="24"/>
          <w:szCs w:val="24"/>
        </w:rPr>
        <w:t>uczestniczenia we wszystkich formach wsparcia, które zostały określone w IPD,</w:t>
      </w:r>
    </w:p>
    <w:p w14:paraId="3CF14195" w14:textId="77777777" w:rsidR="005F34C1" w:rsidRPr="0067300C" w:rsidRDefault="005F34C1" w:rsidP="00255562">
      <w:pPr>
        <w:widowControl w:val="0"/>
        <w:numPr>
          <w:ilvl w:val="0"/>
          <w:numId w:val="5"/>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67300C">
        <w:rPr>
          <w:rFonts w:ascii="Tahoma" w:hAnsi="Tahoma" w:cs="Tahoma"/>
          <w:sz w:val="24"/>
          <w:szCs w:val="24"/>
        </w:rPr>
        <w:t>punktualnego przybywania na zajęcia i nieopuszczania ich przed planowanym zakończeniem,</w:t>
      </w:r>
    </w:p>
    <w:p w14:paraId="0E6DC38E" w14:textId="23147915" w:rsidR="005F34C1" w:rsidRPr="0067300C" w:rsidRDefault="005F34C1" w:rsidP="00255562">
      <w:pPr>
        <w:widowControl w:val="0"/>
        <w:numPr>
          <w:ilvl w:val="0"/>
          <w:numId w:val="5"/>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67300C">
        <w:rPr>
          <w:rFonts w:ascii="Tahoma" w:hAnsi="Tahoma" w:cs="Tahoma"/>
          <w:sz w:val="24"/>
          <w:szCs w:val="24"/>
        </w:rPr>
        <w:t>potwierdzania uczestnictwa we wszystkich zaplanowanych formach wsparcia poprzez każdorazowe złożenie własnoręcznego podpisu na liście obecności</w:t>
      </w:r>
      <w:r w:rsidR="004425BF" w:rsidRPr="0067300C">
        <w:rPr>
          <w:rFonts w:ascii="Tahoma" w:hAnsi="Tahoma" w:cs="Tahoma"/>
          <w:sz w:val="24"/>
          <w:szCs w:val="24"/>
        </w:rPr>
        <w:t>/kartach doradczych/</w:t>
      </w:r>
      <w:r w:rsidRPr="0067300C">
        <w:rPr>
          <w:rFonts w:ascii="Tahoma" w:hAnsi="Tahoma" w:cs="Tahoma"/>
          <w:sz w:val="24"/>
          <w:szCs w:val="24"/>
        </w:rPr>
        <w:t xml:space="preserve">innych dokumentach, </w:t>
      </w:r>
    </w:p>
    <w:p w14:paraId="7D89C31E" w14:textId="39AEDD7E" w:rsidR="0005355D" w:rsidRPr="0067300C" w:rsidRDefault="0005355D" w:rsidP="00255562">
      <w:pPr>
        <w:widowControl w:val="0"/>
        <w:numPr>
          <w:ilvl w:val="0"/>
          <w:numId w:val="5"/>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67300C">
        <w:rPr>
          <w:rFonts w:ascii="Tahoma" w:hAnsi="Tahoma" w:cs="Tahoma"/>
          <w:sz w:val="24"/>
          <w:szCs w:val="24"/>
        </w:rPr>
        <w:t>poddania się ewaluacji oraz udostępnienia swoich danych, w tym teleadresowych</w:t>
      </w:r>
      <w:r w:rsidR="003E487E" w:rsidRPr="0067300C">
        <w:rPr>
          <w:rFonts w:ascii="Tahoma" w:hAnsi="Tahoma" w:cs="Tahoma"/>
          <w:sz w:val="24"/>
          <w:szCs w:val="24"/>
        </w:rPr>
        <w:t>,</w:t>
      </w:r>
    </w:p>
    <w:p w14:paraId="23F3CA92" w14:textId="77777777" w:rsidR="005F34C1" w:rsidRPr="0067300C" w:rsidRDefault="005F34C1" w:rsidP="00255562">
      <w:pPr>
        <w:widowControl w:val="0"/>
        <w:numPr>
          <w:ilvl w:val="0"/>
          <w:numId w:val="5"/>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67300C">
        <w:rPr>
          <w:rFonts w:ascii="Tahoma" w:hAnsi="Tahoma" w:cs="Tahoma"/>
          <w:sz w:val="24"/>
          <w:szCs w:val="24"/>
        </w:rPr>
        <w:t>wypełniania ankiet ewaluacyjnych,</w:t>
      </w:r>
    </w:p>
    <w:p w14:paraId="5AAF0E6A" w14:textId="771967C4" w:rsidR="005F34C1" w:rsidRPr="0067300C" w:rsidRDefault="005F34C1" w:rsidP="00255562">
      <w:pPr>
        <w:widowControl w:val="0"/>
        <w:numPr>
          <w:ilvl w:val="0"/>
          <w:numId w:val="5"/>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67300C">
        <w:rPr>
          <w:rFonts w:ascii="Tahoma" w:hAnsi="Tahoma" w:cs="Tahoma"/>
          <w:sz w:val="24"/>
          <w:szCs w:val="24"/>
        </w:rPr>
        <w:t>przystąpienia do egzamin</w:t>
      </w:r>
      <w:r w:rsidR="004425BF" w:rsidRPr="0067300C">
        <w:rPr>
          <w:rFonts w:ascii="Tahoma" w:hAnsi="Tahoma" w:cs="Tahoma"/>
          <w:sz w:val="24"/>
          <w:szCs w:val="24"/>
        </w:rPr>
        <w:t>ów</w:t>
      </w:r>
      <w:r w:rsidRPr="0067300C">
        <w:rPr>
          <w:rFonts w:ascii="Tahoma" w:hAnsi="Tahoma" w:cs="Tahoma"/>
          <w:sz w:val="24"/>
          <w:szCs w:val="24"/>
        </w:rPr>
        <w:t xml:space="preserve"> w ramach szkolenia,</w:t>
      </w:r>
    </w:p>
    <w:p w14:paraId="08C8EE60" w14:textId="77777777" w:rsidR="005F34C1" w:rsidRPr="0067300C" w:rsidRDefault="005F34C1" w:rsidP="00255562">
      <w:pPr>
        <w:widowControl w:val="0"/>
        <w:numPr>
          <w:ilvl w:val="0"/>
          <w:numId w:val="5"/>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67300C">
        <w:rPr>
          <w:rFonts w:ascii="Tahoma" w:hAnsi="Tahoma" w:cs="Tahoma"/>
          <w:sz w:val="24"/>
          <w:szCs w:val="24"/>
        </w:rPr>
        <w:t>bieżącego informowania o wszystkich zdarzeniach mogących zakłócić dalszy udział w projekcie,</w:t>
      </w:r>
    </w:p>
    <w:p w14:paraId="1F6D81A3" w14:textId="77777777" w:rsidR="005F34C1" w:rsidRPr="0067300C" w:rsidRDefault="005F34C1" w:rsidP="00255562">
      <w:pPr>
        <w:widowControl w:val="0"/>
        <w:numPr>
          <w:ilvl w:val="0"/>
          <w:numId w:val="5"/>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67300C">
        <w:rPr>
          <w:rFonts w:ascii="Tahoma" w:hAnsi="Tahoma" w:cs="Tahoma"/>
          <w:sz w:val="24"/>
          <w:szCs w:val="24"/>
        </w:rPr>
        <w:t xml:space="preserve">niezwłocznego usprawiedliwienia w formie pisemnej wszystkich nieobecności, </w:t>
      </w:r>
    </w:p>
    <w:p w14:paraId="47131CDC" w14:textId="77777777" w:rsidR="005F34C1" w:rsidRPr="0067300C" w:rsidRDefault="005F34C1" w:rsidP="00255562">
      <w:pPr>
        <w:widowControl w:val="0"/>
        <w:numPr>
          <w:ilvl w:val="0"/>
          <w:numId w:val="5"/>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67300C">
        <w:rPr>
          <w:rFonts w:ascii="Tahoma" w:hAnsi="Tahoma" w:cs="Tahoma"/>
          <w:sz w:val="24"/>
          <w:szCs w:val="24"/>
        </w:rPr>
        <w:t>poinformowania w formie pisemnej o wszystkich przeszkodach uniemożliwiających kontynuowanie wsparcia,</w:t>
      </w:r>
    </w:p>
    <w:p w14:paraId="17847C5D" w14:textId="09071752" w:rsidR="005F34C1" w:rsidRPr="0067300C" w:rsidRDefault="005F34C1" w:rsidP="00255562">
      <w:pPr>
        <w:widowControl w:val="0"/>
        <w:numPr>
          <w:ilvl w:val="0"/>
          <w:numId w:val="5"/>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67300C">
        <w:rPr>
          <w:rFonts w:ascii="Tahoma" w:hAnsi="Tahoma" w:cs="Tahoma"/>
          <w:sz w:val="24"/>
          <w:szCs w:val="24"/>
        </w:rPr>
        <w:t xml:space="preserve">zwrotu kosztów związanych z realizacją wsparcia w przypadku: nieuzasadnionej rezygnacji z projektu, złożenia nieprawdziwych oświadczeń skutkujących </w:t>
      </w:r>
      <w:proofErr w:type="spellStart"/>
      <w:r w:rsidR="00711F4C" w:rsidRPr="0067300C">
        <w:rPr>
          <w:rFonts w:ascii="Tahoma" w:hAnsi="Tahoma" w:cs="Tahoma"/>
          <w:sz w:val="24"/>
          <w:szCs w:val="24"/>
        </w:rPr>
        <w:t>niekwalifikowalnością</w:t>
      </w:r>
      <w:proofErr w:type="spellEnd"/>
      <w:r w:rsidRPr="0067300C">
        <w:rPr>
          <w:rFonts w:ascii="Tahoma" w:hAnsi="Tahoma" w:cs="Tahoma"/>
          <w:sz w:val="24"/>
          <w:szCs w:val="24"/>
        </w:rPr>
        <w:t xml:space="preserve"> danej osoby lub z innej przyczyny, która spowoduje dodatkowe koszty po stronie </w:t>
      </w:r>
      <w:r w:rsidR="004425BF" w:rsidRPr="0067300C">
        <w:rPr>
          <w:rFonts w:ascii="Tahoma" w:hAnsi="Tahoma" w:cs="Tahoma"/>
          <w:sz w:val="24"/>
          <w:szCs w:val="24"/>
        </w:rPr>
        <w:t>Partnera Wiodącego</w:t>
      </w:r>
      <w:r w:rsidRPr="0067300C">
        <w:rPr>
          <w:rFonts w:ascii="Tahoma" w:hAnsi="Tahoma" w:cs="Tahoma"/>
          <w:sz w:val="24"/>
          <w:szCs w:val="24"/>
        </w:rPr>
        <w:t>/Partnera projektu.</w:t>
      </w:r>
    </w:p>
    <w:p w14:paraId="50A3CC68" w14:textId="77777777" w:rsidR="005F34C1" w:rsidRPr="00054CDA" w:rsidRDefault="005F34C1" w:rsidP="00091EC0">
      <w:pPr>
        <w:tabs>
          <w:tab w:val="left" w:pos="426"/>
        </w:tabs>
        <w:autoSpaceDE w:val="0"/>
        <w:autoSpaceDN w:val="0"/>
        <w:adjustRightInd w:val="0"/>
        <w:spacing w:after="0" w:line="276" w:lineRule="auto"/>
        <w:rPr>
          <w:rFonts w:ascii="Tahoma" w:hAnsi="Tahoma" w:cs="Tahoma"/>
          <w:b/>
          <w:bCs/>
          <w:color w:val="FF0000"/>
          <w:sz w:val="24"/>
          <w:szCs w:val="24"/>
          <w:highlight w:val="yellow"/>
        </w:rPr>
      </w:pPr>
    </w:p>
    <w:p w14:paraId="657ADEC8" w14:textId="0B67C55C" w:rsidR="005F34C1" w:rsidRPr="0067300C" w:rsidRDefault="005F34C1" w:rsidP="00091EC0">
      <w:pPr>
        <w:tabs>
          <w:tab w:val="left" w:pos="426"/>
        </w:tabs>
        <w:autoSpaceDE w:val="0"/>
        <w:autoSpaceDN w:val="0"/>
        <w:adjustRightInd w:val="0"/>
        <w:spacing w:after="0" w:line="276" w:lineRule="auto"/>
        <w:rPr>
          <w:rFonts w:ascii="Tahoma" w:hAnsi="Tahoma" w:cs="Tahoma"/>
          <w:b/>
          <w:bCs/>
          <w:sz w:val="24"/>
          <w:szCs w:val="24"/>
        </w:rPr>
      </w:pPr>
      <w:r w:rsidRPr="0067300C">
        <w:rPr>
          <w:rFonts w:ascii="Tahoma" w:hAnsi="Tahoma" w:cs="Tahoma"/>
          <w:b/>
          <w:bCs/>
          <w:sz w:val="24"/>
          <w:szCs w:val="24"/>
        </w:rPr>
        <w:t xml:space="preserve">Rozdział </w:t>
      </w:r>
      <w:r w:rsidR="004425BF" w:rsidRPr="0067300C">
        <w:rPr>
          <w:rFonts w:ascii="Tahoma" w:hAnsi="Tahoma" w:cs="Tahoma"/>
          <w:b/>
          <w:bCs/>
          <w:sz w:val="24"/>
          <w:szCs w:val="24"/>
        </w:rPr>
        <w:t>VI</w:t>
      </w:r>
      <w:r w:rsidR="002268AA" w:rsidRPr="0067300C">
        <w:rPr>
          <w:rFonts w:ascii="Tahoma" w:hAnsi="Tahoma" w:cs="Tahoma"/>
          <w:b/>
          <w:bCs/>
          <w:sz w:val="24"/>
          <w:szCs w:val="24"/>
        </w:rPr>
        <w:t xml:space="preserve"> </w:t>
      </w:r>
      <w:r w:rsidRPr="0067300C">
        <w:rPr>
          <w:rFonts w:ascii="Tahoma" w:hAnsi="Tahoma" w:cs="Tahoma"/>
          <w:b/>
          <w:bCs/>
          <w:sz w:val="24"/>
          <w:szCs w:val="24"/>
        </w:rPr>
        <w:t>Rezygnacja z udziału w projekcie</w:t>
      </w:r>
    </w:p>
    <w:p w14:paraId="35C19BF0" w14:textId="77777777" w:rsidR="005F34C1" w:rsidRPr="0067300C" w:rsidRDefault="005F34C1" w:rsidP="00091EC0">
      <w:pPr>
        <w:tabs>
          <w:tab w:val="left" w:pos="426"/>
        </w:tabs>
        <w:autoSpaceDE w:val="0"/>
        <w:autoSpaceDN w:val="0"/>
        <w:adjustRightInd w:val="0"/>
        <w:spacing w:after="0" w:line="276" w:lineRule="auto"/>
        <w:rPr>
          <w:rFonts w:ascii="Tahoma" w:hAnsi="Tahoma" w:cs="Tahoma"/>
          <w:b/>
          <w:bCs/>
          <w:sz w:val="24"/>
          <w:szCs w:val="24"/>
          <w:highlight w:val="yellow"/>
        </w:rPr>
      </w:pPr>
    </w:p>
    <w:p w14:paraId="1386221F" w14:textId="188613C8" w:rsidR="002C0A49" w:rsidRPr="0067300C" w:rsidRDefault="00833000" w:rsidP="00255562">
      <w:pPr>
        <w:widowControl w:val="0"/>
        <w:numPr>
          <w:ilvl w:val="0"/>
          <w:numId w:val="6"/>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67300C">
        <w:rPr>
          <w:rFonts w:ascii="Tahoma" w:hAnsi="Tahoma" w:cs="Tahoma"/>
          <w:sz w:val="24"/>
          <w:szCs w:val="24"/>
        </w:rPr>
        <w:t>Uczestnik</w:t>
      </w:r>
      <w:r w:rsidR="0068266A" w:rsidRPr="0067300C">
        <w:rPr>
          <w:rFonts w:ascii="Tahoma" w:hAnsi="Tahoma" w:cs="Tahoma"/>
          <w:sz w:val="24"/>
          <w:szCs w:val="24"/>
        </w:rPr>
        <w:t xml:space="preserve">/ </w:t>
      </w:r>
      <w:r w:rsidRPr="0067300C">
        <w:rPr>
          <w:rFonts w:ascii="Tahoma" w:hAnsi="Tahoma" w:cs="Tahoma"/>
          <w:sz w:val="24"/>
          <w:szCs w:val="24"/>
        </w:rPr>
        <w:t>Uczestniczka</w:t>
      </w:r>
      <w:r w:rsidR="0068266A" w:rsidRPr="0067300C">
        <w:rPr>
          <w:rFonts w:ascii="Tahoma" w:hAnsi="Tahoma" w:cs="Tahoma"/>
          <w:sz w:val="24"/>
          <w:szCs w:val="24"/>
        </w:rPr>
        <w:t xml:space="preserve"> projektu może zrezygnować z projektu, jednak nieuzasadniona rezygnacja z formy wsparcia w trakcie jej trwania może skutkować koniecznością zwrotu całości/części kosztów związanych z jej otrzymaniem. </w:t>
      </w:r>
      <w:r w:rsidR="005F34C1" w:rsidRPr="0067300C">
        <w:rPr>
          <w:rFonts w:ascii="Tahoma" w:hAnsi="Tahoma" w:cs="Tahoma"/>
          <w:sz w:val="24"/>
          <w:szCs w:val="24"/>
        </w:rPr>
        <w:t xml:space="preserve">Uzasadnione przypadki mogą wynikać z przyczyn natury zdrowotnej, podjęcia zatrudnienia, innej pracy zarobkowej lub działania siły wyższej i nie mogły być znane </w:t>
      </w:r>
      <w:r w:rsidRPr="0067300C">
        <w:rPr>
          <w:rFonts w:ascii="Tahoma" w:hAnsi="Tahoma" w:cs="Tahoma"/>
          <w:sz w:val="24"/>
          <w:szCs w:val="24"/>
        </w:rPr>
        <w:t>Uczestnik</w:t>
      </w:r>
      <w:r w:rsidR="00197E48" w:rsidRPr="0067300C">
        <w:rPr>
          <w:rFonts w:ascii="Tahoma" w:hAnsi="Tahoma" w:cs="Tahoma"/>
          <w:sz w:val="24"/>
          <w:szCs w:val="24"/>
        </w:rPr>
        <w:t>owi/Uczestniczce projektu</w:t>
      </w:r>
      <w:r w:rsidR="005F34C1" w:rsidRPr="0067300C">
        <w:rPr>
          <w:rFonts w:ascii="Tahoma" w:hAnsi="Tahoma" w:cs="Tahoma"/>
          <w:sz w:val="24"/>
          <w:szCs w:val="24"/>
        </w:rPr>
        <w:t xml:space="preserve"> w chwili przystąpienia do projektu.</w:t>
      </w:r>
      <w:r w:rsidR="002C0A49" w:rsidRPr="0067300C">
        <w:rPr>
          <w:rFonts w:ascii="Tahoma" w:hAnsi="Tahoma" w:cs="Tahoma"/>
          <w:sz w:val="24"/>
          <w:szCs w:val="24"/>
        </w:rPr>
        <w:t xml:space="preserve"> Partner Wiodący/Partner zastrzega sobie prawo do indywidualnego rozpatrywania każdego przypadku. </w:t>
      </w:r>
    </w:p>
    <w:p w14:paraId="028C91E0" w14:textId="6465DF42" w:rsidR="005F34C1" w:rsidRPr="0067300C" w:rsidRDefault="004425BF" w:rsidP="00255562">
      <w:pPr>
        <w:widowControl w:val="0"/>
        <w:numPr>
          <w:ilvl w:val="0"/>
          <w:numId w:val="6"/>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67300C">
        <w:rPr>
          <w:rFonts w:ascii="Tahoma" w:hAnsi="Tahoma" w:cs="Tahoma"/>
          <w:sz w:val="24"/>
          <w:szCs w:val="24"/>
        </w:rPr>
        <w:t>Partner Wiodący</w:t>
      </w:r>
      <w:r w:rsidR="005F34C1" w:rsidRPr="0067300C">
        <w:rPr>
          <w:rFonts w:ascii="Tahoma" w:hAnsi="Tahoma" w:cs="Tahoma"/>
          <w:sz w:val="24"/>
          <w:szCs w:val="24"/>
        </w:rPr>
        <w:t xml:space="preserve">/Partner projektu zastrzega sobie prawo do skreślenia </w:t>
      </w:r>
      <w:r w:rsidR="00833000" w:rsidRPr="0067300C">
        <w:rPr>
          <w:rFonts w:ascii="Tahoma" w:hAnsi="Tahoma" w:cs="Tahoma"/>
          <w:sz w:val="24"/>
          <w:szCs w:val="24"/>
        </w:rPr>
        <w:t>Uczestnika</w:t>
      </w:r>
      <w:r w:rsidR="00197E48" w:rsidRPr="0067300C">
        <w:rPr>
          <w:rFonts w:ascii="Tahoma" w:hAnsi="Tahoma" w:cs="Tahoma"/>
          <w:sz w:val="24"/>
          <w:szCs w:val="24"/>
        </w:rPr>
        <w:t>/</w:t>
      </w:r>
      <w:r w:rsidR="00833000" w:rsidRPr="0067300C">
        <w:rPr>
          <w:rFonts w:ascii="Tahoma" w:hAnsi="Tahoma" w:cs="Tahoma"/>
          <w:sz w:val="24"/>
          <w:szCs w:val="24"/>
        </w:rPr>
        <w:t>Uczestniczki</w:t>
      </w:r>
      <w:r w:rsidR="00197E48" w:rsidRPr="0067300C">
        <w:rPr>
          <w:rFonts w:ascii="Tahoma" w:hAnsi="Tahoma" w:cs="Tahoma"/>
          <w:sz w:val="24"/>
          <w:szCs w:val="24"/>
        </w:rPr>
        <w:t xml:space="preserve"> projektu</w:t>
      </w:r>
      <w:r w:rsidRPr="0067300C">
        <w:rPr>
          <w:rFonts w:ascii="Tahoma" w:hAnsi="Tahoma" w:cs="Tahoma"/>
          <w:sz w:val="24"/>
          <w:szCs w:val="24"/>
        </w:rPr>
        <w:t xml:space="preserve"> </w:t>
      </w:r>
      <w:r w:rsidR="005F34C1" w:rsidRPr="0067300C">
        <w:rPr>
          <w:rFonts w:ascii="Tahoma" w:hAnsi="Tahoma" w:cs="Tahoma"/>
          <w:sz w:val="24"/>
          <w:szCs w:val="24"/>
        </w:rPr>
        <w:t xml:space="preserve">z listy poszczególnych form wsparcia w przypadku naruszenia niniejszego Regulaminu oraz zasad współżycia społecznego, a w szczególności w przypadku </w:t>
      </w:r>
      <w:r w:rsidR="00FA3142" w:rsidRPr="0067300C">
        <w:rPr>
          <w:rFonts w:ascii="Tahoma" w:hAnsi="Tahoma" w:cs="Tahoma"/>
          <w:sz w:val="24"/>
          <w:szCs w:val="24"/>
        </w:rPr>
        <w:t xml:space="preserve">poświadczenia nieprawdy w dokumentach, </w:t>
      </w:r>
      <w:r w:rsidR="005F34C1" w:rsidRPr="0067300C">
        <w:rPr>
          <w:rFonts w:ascii="Tahoma" w:hAnsi="Tahoma" w:cs="Tahoma"/>
          <w:sz w:val="24"/>
          <w:szCs w:val="24"/>
        </w:rPr>
        <w:t xml:space="preserve">pojawienia się na zajęciach w stanie po spożyciu alkoholu, kradzieży, naruszenia nietykalności cielesnej innego </w:t>
      </w:r>
      <w:r w:rsidR="00833000" w:rsidRPr="0067300C">
        <w:rPr>
          <w:rFonts w:ascii="Tahoma" w:hAnsi="Tahoma" w:cs="Tahoma"/>
          <w:sz w:val="24"/>
          <w:szCs w:val="24"/>
        </w:rPr>
        <w:t>Uczestnika</w:t>
      </w:r>
      <w:r w:rsidR="00197E48" w:rsidRPr="0067300C">
        <w:rPr>
          <w:rFonts w:ascii="Tahoma" w:hAnsi="Tahoma" w:cs="Tahoma"/>
          <w:sz w:val="24"/>
          <w:szCs w:val="24"/>
        </w:rPr>
        <w:t>/</w:t>
      </w:r>
      <w:r w:rsidR="00833000" w:rsidRPr="0067300C">
        <w:rPr>
          <w:rFonts w:ascii="Tahoma" w:hAnsi="Tahoma" w:cs="Tahoma"/>
          <w:sz w:val="24"/>
          <w:szCs w:val="24"/>
        </w:rPr>
        <w:t>Uczestniczki</w:t>
      </w:r>
      <w:r w:rsidR="00197E48" w:rsidRPr="0067300C">
        <w:rPr>
          <w:rFonts w:ascii="Tahoma" w:hAnsi="Tahoma" w:cs="Tahoma"/>
          <w:sz w:val="24"/>
          <w:szCs w:val="24"/>
        </w:rPr>
        <w:t xml:space="preserve"> projektu</w:t>
      </w:r>
      <w:r w:rsidR="005F34C1" w:rsidRPr="0067300C">
        <w:rPr>
          <w:rFonts w:ascii="Tahoma" w:hAnsi="Tahoma" w:cs="Tahoma"/>
          <w:sz w:val="24"/>
          <w:szCs w:val="24"/>
        </w:rPr>
        <w:t xml:space="preserve">, osób zaangażowanych w realizację projektu. </w:t>
      </w:r>
    </w:p>
    <w:p w14:paraId="7BFC80B7" w14:textId="77777777" w:rsidR="00B84858" w:rsidRPr="00054CDA" w:rsidRDefault="00B84858" w:rsidP="00091EC0">
      <w:pPr>
        <w:tabs>
          <w:tab w:val="left" w:pos="426"/>
        </w:tabs>
        <w:autoSpaceDE w:val="0"/>
        <w:autoSpaceDN w:val="0"/>
        <w:adjustRightInd w:val="0"/>
        <w:spacing w:after="0" w:line="276" w:lineRule="auto"/>
        <w:rPr>
          <w:rFonts w:ascii="Tahoma" w:hAnsi="Tahoma" w:cs="Tahoma"/>
          <w:b/>
          <w:bCs/>
          <w:color w:val="FF0000"/>
          <w:sz w:val="24"/>
          <w:szCs w:val="24"/>
        </w:rPr>
      </w:pPr>
    </w:p>
    <w:p w14:paraId="234AD3FB" w14:textId="57E4B4E4" w:rsidR="005F34C1" w:rsidRPr="0067300C" w:rsidRDefault="005F34C1" w:rsidP="00091EC0">
      <w:pPr>
        <w:tabs>
          <w:tab w:val="left" w:pos="426"/>
        </w:tabs>
        <w:autoSpaceDE w:val="0"/>
        <w:autoSpaceDN w:val="0"/>
        <w:adjustRightInd w:val="0"/>
        <w:spacing w:after="0" w:line="276" w:lineRule="auto"/>
        <w:rPr>
          <w:rFonts w:ascii="Tahoma" w:hAnsi="Tahoma" w:cs="Tahoma"/>
          <w:b/>
          <w:bCs/>
          <w:sz w:val="24"/>
          <w:szCs w:val="24"/>
        </w:rPr>
      </w:pPr>
      <w:r w:rsidRPr="0067300C">
        <w:rPr>
          <w:rFonts w:ascii="Tahoma" w:hAnsi="Tahoma" w:cs="Tahoma"/>
          <w:b/>
          <w:bCs/>
          <w:sz w:val="24"/>
          <w:szCs w:val="24"/>
        </w:rPr>
        <w:t>Rozdział</w:t>
      </w:r>
      <w:r w:rsidR="004425BF" w:rsidRPr="0067300C">
        <w:rPr>
          <w:rFonts w:ascii="Tahoma" w:hAnsi="Tahoma" w:cs="Tahoma"/>
          <w:b/>
          <w:bCs/>
          <w:sz w:val="24"/>
          <w:szCs w:val="24"/>
        </w:rPr>
        <w:t xml:space="preserve"> VII</w:t>
      </w:r>
      <w:r w:rsidR="002268AA" w:rsidRPr="0067300C">
        <w:rPr>
          <w:rFonts w:ascii="Tahoma" w:hAnsi="Tahoma" w:cs="Tahoma"/>
          <w:b/>
          <w:bCs/>
          <w:sz w:val="24"/>
          <w:szCs w:val="24"/>
        </w:rPr>
        <w:t xml:space="preserve"> </w:t>
      </w:r>
      <w:r w:rsidRPr="0067300C">
        <w:rPr>
          <w:rFonts w:ascii="Tahoma" w:hAnsi="Tahoma" w:cs="Tahoma"/>
          <w:b/>
          <w:bCs/>
          <w:sz w:val="24"/>
          <w:szCs w:val="24"/>
        </w:rPr>
        <w:t>Monitoring i ewaluacja</w:t>
      </w:r>
    </w:p>
    <w:p w14:paraId="08B31316" w14:textId="77777777" w:rsidR="005F34C1" w:rsidRPr="0067300C" w:rsidRDefault="005F34C1" w:rsidP="00091EC0">
      <w:pPr>
        <w:tabs>
          <w:tab w:val="left" w:pos="426"/>
        </w:tabs>
        <w:autoSpaceDE w:val="0"/>
        <w:autoSpaceDN w:val="0"/>
        <w:adjustRightInd w:val="0"/>
        <w:spacing w:after="0" w:line="276" w:lineRule="auto"/>
        <w:rPr>
          <w:rFonts w:ascii="Tahoma" w:hAnsi="Tahoma" w:cs="Tahoma"/>
          <w:sz w:val="24"/>
          <w:szCs w:val="24"/>
        </w:rPr>
      </w:pPr>
    </w:p>
    <w:p w14:paraId="47342BA9" w14:textId="040C3430" w:rsidR="004425BF" w:rsidRPr="0067300C" w:rsidRDefault="004425BF" w:rsidP="00255562">
      <w:pPr>
        <w:widowControl w:val="0"/>
        <w:numPr>
          <w:ilvl w:val="0"/>
          <w:numId w:val="7"/>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67300C">
        <w:rPr>
          <w:rFonts w:ascii="Tahoma" w:hAnsi="Tahoma" w:cs="Tahoma"/>
          <w:sz w:val="24"/>
          <w:szCs w:val="24"/>
        </w:rPr>
        <w:t>U</w:t>
      </w:r>
      <w:r w:rsidR="00197E48" w:rsidRPr="0067300C">
        <w:rPr>
          <w:rFonts w:ascii="Tahoma" w:hAnsi="Tahoma" w:cs="Tahoma"/>
          <w:sz w:val="24"/>
          <w:szCs w:val="24"/>
        </w:rPr>
        <w:t>czestnicy projektu</w:t>
      </w:r>
      <w:r w:rsidR="005F34C1" w:rsidRPr="0067300C">
        <w:rPr>
          <w:rFonts w:ascii="Tahoma" w:hAnsi="Tahoma" w:cs="Tahoma"/>
          <w:sz w:val="24"/>
          <w:szCs w:val="24"/>
        </w:rPr>
        <w:t xml:space="preserve"> podlegają monitoringowi, mającemu na celu ocenę skuteczności działań podjętych w ramach projektu. </w:t>
      </w:r>
    </w:p>
    <w:p w14:paraId="7990A131" w14:textId="609CB8E3" w:rsidR="004425BF" w:rsidRPr="0067300C" w:rsidRDefault="004425BF" w:rsidP="00255562">
      <w:pPr>
        <w:widowControl w:val="0"/>
        <w:numPr>
          <w:ilvl w:val="0"/>
          <w:numId w:val="7"/>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67300C">
        <w:rPr>
          <w:rFonts w:ascii="Tahoma" w:hAnsi="Tahoma" w:cs="Tahoma"/>
          <w:sz w:val="24"/>
          <w:szCs w:val="24"/>
        </w:rPr>
        <w:t>U</w:t>
      </w:r>
      <w:r w:rsidR="00197E48" w:rsidRPr="0067300C">
        <w:rPr>
          <w:rFonts w:ascii="Tahoma" w:hAnsi="Tahoma" w:cs="Tahoma"/>
          <w:sz w:val="24"/>
          <w:szCs w:val="24"/>
        </w:rPr>
        <w:t>czestnicy projektu</w:t>
      </w:r>
      <w:r w:rsidRPr="0067300C">
        <w:rPr>
          <w:rFonts w:ascii="Tahoma" w:hAnsi="Tahoma" w:cs="Tahoma"/>
          <w:sz w:val="24"/>
          <w:szCs w:val="24"/>
        </w:rPr>
        <w:t xml:space="preserve"> </w:t>
      </w:r>
      <w:r w:rsidR="0067168F" w:rsidRPr="0067300C">
        <w:rPr>
          <w:rFonts w:ascii="Tahoma" w:hAnsi="Tahoma" w:cs="Tahoma"/>
          <w:sz w:val="24"/>
          <w:szCs w:val="24"/>
        </w:rPr>
        <w:t xml:space="preserve">zobligowani są do </w:t>
      </w:r>
      <w:r w:rsidRPr="0067300C">
        <w:rPr>
          <w:rFonts w:ascii="Tahoma" w:hAnsi="Tahoma" w:cs="Tahoma"/>
          <w:sz w:val="24"/>
          <w:szCs w:val="24"/>
        </w:rPr>
        <w:t>poddania się ewaluacji oraz udostępnienia swoich danych, w tym teleadresowych</w:t>
      </w:r>
      <w:r w:rsidR="0067168F" w:rsidRPr="0067300C">
        <w:rPr>
          <w:rFonts w:ascii="Tahoma" w:hAnsi="Tahoma" w:cs="Tahoma"/>
          <w:sz w:val="24"/>
          <w:szCs w:val="24"/>
        </w:rPr>
        <w:t>.</w:t>
      </w:r>
    </w:p>
    <w:p w14:paraId="18FD0039" w14:textId="0682FC78" w:rsidR="005F34C1" w:rsidRPr="0067300C" w:rsidRDefault="005F34C1" w:rsidP="00255562">
      <w:pPr>
        <w:widowControl w:val="0"/>
        <w:numPr>
          <w:ilvl w:val="0"/>
          <w:numId w:val="7"/>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67300C">
        <w:rPr>
          <w:rFonts w:ascii="Tahoma" w:hAnsi="Tahoma" w:cs="Tahoma"/>
          <w:sz w:val="24"/>
          <w:szCs w:val="24"/>
        </w:rPr>
        <w:t xml:space="preserve">Wszystkie osoby, które zakończyły udział w projekcie zobowiązane są </w:t>
      </w:r>
      <w:r w:rsidR="00360F3C" w:rsidRPr="0067300C">
        <w:rPr>
          <w:rFonts w:ascii="Tahoma" w:hAnsi="Tahoma" w:cs="Tahoma"/>
          <w:sz w:val="24"/>
          <w:szCs w:val="24"/>
        </w:rPr>
        <w:t>w okresie do 4 tygodni od zakończenia udziału</w:t>
      </w:r>
      <w:r w:rsidR="003455EC" w:rsidRPr="0067300C">
        <w:rPr>
          <w:rFonts w:ascii="Tahoma" w:hAnsi="Tahoma" w:cs="Tahoma"/>
          <w:sz w:val="24"/>
          <w:szCs w:val="24"/>
        </w:rPr>
        <w:t xml:space="preserve"> </w:t>
      </w:r>
      <w:r w:rsidRPr="0067300C">
        <w:rPr>
          <w:rFonts w:ascii="Tahoma" w:hAnsi="Tahoma" w:cs="Tahoma"/>
          <w:sz w:val="24"/>
          <w:szCs w:val="24"/>
        </w:rPr>
        <w:t>do dostarczeni</w:t>
      </w:r>
      <w:r w:rsidR="00237839" w:rsidRPr="0067300C">
        <w:rPr>
          <w:rFonts w:ascii="Tahoma" w:hAnsi="Tahoma" w:cs="Tahoma"/>
          <w:sz w:val="24"/>
          <w:szCs w:val="24"/>
        </w:rPr>
        <w:t>a</w:t>
      </w:r>
      <w:r w:rsidRPr="0067300C">
        <w:rPr>
          <w:rFonts w:ascii="Tahoma" w:hAnsi="Tahoma" w:cs="Tahoma"/>
          <w:sz w:val="24"/>
          <w:szCs w:val="24"/>
        </w:rPr>
        <w:t xml:space="preserve"> do </w:t>
      </w:r>
      <w:r w:rsidR="004425BF" w:rsidRPr="0067300C">
        <w:rPr>
          <w:rFonts w:ascii="Tahoma" w:hAnsi="Tahoma" w:cs="Tahoma"/>
          <w:sz w:val="24"/>
          <w:szCs w:val="24"/>
        </w:rPr>
        <w:t>Partnera Wiodącego</w:t>
      </w:r>
      <w:r w:rsidRPr="0067300C">
        <w:rPr>
          <w:rFonts w:ascii="Tahoma" w:hAnsi="Tahoma" w:cs="Tahoma"/>
          <w:sz w:val="24"/>
          <w:szCs w:val="24"/>
        </w:rPr>
        <w:t xml:space="preserve">/Partnera projektu </w:t>
      </w:r>
      <w:r w:rsidR="00237839" w:rsidRPr="0067300C">
        <w:rPr>
          <w:rFonts w:ascii="Tahoma" w:hAnsi="Tahoma" w:cs="Tahoma"/>
          <w:sz w:val="24"/>
          <w:szCs w:val="24"/>
        </w:rPr>
        <w:t xml:space="preserve">następujących </w:t>
      </w:r>
      <w:r w:rsidRPr="0067300C">
        <w:rPr>
          <w:rFonts w:ascii="Tahoma" w:hAnsi="Tahoma" w:cs="Tahoma"/>
          <w:sz w:val="24"/>
          <w:szCs w:val="24"/>
        </w:rPr>
        <w:t xml:space="preserve">dokumentów potwierdzających </w:t>
      </w:r>
      <w:r w:rsidR="004425BF" w:rsidRPr="0067300C">
        <w:rPr>
          <w:rFonts w:ascii="Tahoma" w:hAnsi="Tahoma" w:cs="Tahoma"/>
          <w:sz w:val="24"/>
          <w:szCs w:val="24"/>
        </w:rPr>
        <w:t>ich status na rynku pracy</w:t>
      </w:r>
      <w:r w:rsidR="00237839" w:rsidRPr="0067300C">
        <w:rPr>
          <w:rFonts w:ascii="Tahoma" w:hAnsi="Tahoma" w:cs="Tahoma"/>
          <w:sz w:val="24"/>
          <w:szCs w:val="24"/>
        </w:rPr>
        <w:t>:</w:t>
      </w:r>
    </w:p>
    <w:p w14:paraId="4208D5F2" w14:textId="77271517" w:rsidR="00237839" w:rsidRPr="0067300C" w:rsidRDefault="00237839" w:rsidP="00255562">
      <w:pPr>
        <w:pStyle w:val="Akapitzlist"/>
        <w:widowControl w:val="0"/>
        <w:numPr>
          <w:ilvl w:val="0"/>
          <w:numId w:val="54"/>
        </w:numPr>
        <w:tabs>
          <w:tab w:val="left" w:pos="426"/>
        </w:tabs>
        <w:autoSpaceDE w:val="0"/>
        <w:autoSpaceDN w:val="0"/>
        <w:adjustRightInd w:val="0"/>
        <w:spacing w:after="0" w:line="276" w:lineRule="auto"/>
        <w:ind w:left="0" w:firstLine="0"/>
        <w:rPr>
          <w:rFonts w:ascii="Tahoma" w:hAnsi="Tahoma" w:cs="Tahoma"/>
          <w:szCs w:val="24"/>
        </w:rPr>
      </w:pPr>
      <w:r w:rsidRPr="0067300C">
        <w:rPr>
          <w:rFonts w:ascii="Tahoma" w:hAnsi="Tahoma" w:cs="Tahoma"/>
          <w:szCs w:val="24"/>
        </w:rPr>
        <w:t>osoby, które uzyskały kwalifikacje po opuszczeniu programu zaświadczenia/certyfikatu/ innego dokumentu potwierdzającego nabyte kwalifikacje/kompetencje</w:t>
      </w:r>
      <w:r w:rsidR="0067300C" w:rsidRPr="003F42AB">
        <w:rPr>
          <w:rFonts w:ascii="Tahoma" w:hAnsi="Tahoma" w:cs="Tahoma"/>
          <w:szCs w:val="24"/>
        </w:rPr>
        <w:t>/ocenę stażu,</w:t>
      </w:r>
    </w:p>
    <w:p w14:paraId="3B428B93" w14:textId="73B6CC96" w:rsidR="00237839" w:rsidRPr="0067300C" w:rsidRDefault="00237839" w:rsidP="00255562">
      <w:pPr>
        <w:pStyle w:val="Akapitzlist"/>
        <w:widowControl w:val="0"/>
        <w:numPr>
          <w:ilvl w:val="0"/>
          <w:numId w:val="54"/>
        </w:numPr>
        <w:tabs>
          <w:tab w:val="left" w:pos="426"/>
        </w:tabs>
        <w:autoSpaceDE w:val="0"/>
        <w:autoSpaceDN w:val="0"/>
        <w:adjustRightInd w:val="0"/>
        <w:spacing w:after="0" w:line="276" w:lineRule="auto"/>
        <w:ind w:left="0" w:firstLine="0"/>
        <w:rPr>
          <w:rFonts w:ascii="Tahoma" w:hAnsi="Tahoma" w:cs="Tahoma"/>
          <w:szCs w:val="24"/>
        </w:rPr>
      </w:pPr>
      <w:r w:rsidRPr="003F42AB">
        <w:rPr>
          <w:rFonts w:ascii="Tahoma" w:hAnsi="Tahoma" w:cs="Tahoma"/>
          <w:szCs w:val="24"/>
        </w:rPr>
        <w:t>osoby poszukujące pracy po opuszczeniu programu - oświadczenia, potwierdzenia</w:t>
      </w:r>
      <w:r w:rsidR="0067300C" w:rsidRPr="003F42AB">
        <w:rPr>
          <w:rFonts w:ascii="Tahoma" w:hAnsi="Tahoma" w:cs="Tahoma"/>
          <w:szCs w:val="24"/>
        </w:rPr>
        <w:t xml:space="preserve"> / zaświadczenia</w:t>
      </w:r>
      <w:r w:rsidRPr="003F42AB">
        <w:rPr>
          <w:rFonts w:ascii="Tahoma" w:hAnsi="Tahoma" w:cs="Tahoma"/>
          <w:szCs w:val="24"/>
        </w:rPr>
        <w:t xml:space="preserve"> z</w:t>
      </w:r>
      <w:r w:rsidRPr="0067300C">
        <w:rPr>
          <w:rFonts w:ascii="Tahoma" w:hAnsi="Tahoma" w:cs="Tahoma"/>
          <w:szCs w:val="24"/>
        </w:rPr>
        <w:t xml:space="preserve"> PUP o zarejestrowaniu jako osoba bezrobotna i/lub poświadczenia, że wysłał/wysłała swoją aplikację na ofertę pracy np. na portalu</w:t>
      </w:r>
      <w:r w:rsidR="0067300C">
        <w:rPr>
          <w:rFonts w:ascii="Tahoma" w:hAnsi="Tahoma" w:cs="Tahoma"/>
          <w:szCs w:val="24"/>
        </w:rPr>
        <w:t>,</w:t>
      </w:r>
    </w:p>
    <w:p w14:paraId="4C60CF3B" w14:textId="703C808D" w:rsidR="00237839" w:rsidRPr="003F42AB" w:rsidRDefault="00237839" w:rsidP="00255562">
      <w:pPr>
        <w:pStyle w:val="Akapitzlist"/>
        <w:widowControl w:val="0"/>
        <w:numPr>
          <w:ilvl w:val="0"/>
          <w:numId w:val="54"/>
        </w:numPr>
        <w:tabs>
          <w:tab w:val="left" w:pos="426"/>
        </w:tabs>
        <w:autoSpaceDE w:val="0"/>
        <w:autoSpaceDN w:val="0"/>
        <w:adjustRightInd w:val="0"/>
        <w:spacing w:after="0" w:line="276" w:lineRule="auto"/>
        <w:ind w:left="0" w:firstLine="0"/>
        <w:rPr>
          <w:rFonts w:ascii="Tahoma" w:hAnsi="Tahoma" w:cs="Tahoma"/>
          <w:color w:val="FF0000"/>
          <w:szCs w:val="24"/>
        </w:rPr>
      </w:pPr>
      <w:r w:rsidRPr="003F42AB">
        <w:rPr>
          <w:rFonts w:ascii="Tahoma" w:hAnsi="Tahoma" w:cs="Tahoma"/>
          <w:szCs w:val="24"/>
        </w:rPr>
        <w:t>osoby pracujące, łącznie z prowadzącymi działalność na własny rachunek, po opuszczeniu programu - umowy o pracę/umowy cywilnoprawnej</w:t>
      </w:r>
      <w:r w:rsidR="0067300C" w:rsidRPr="003F42AB">
        <w:rPr>
          <w:rFonts w:ascii="Tahoma" w:hAnsi="Tahoma" w:cs="Tahoma"/>
          <w:szCs w:val="24"/>
        </w:rPr>
        <w:t xml:space="preserve"> </w:t>
      </w:r>
      <w:r w:rsidRPr="003F42AB">
        <w:rPr>
          <w:rFonts w:ascii="Tahoma" w:hAnsi="Tahoma" w:cs="Tahoma"/>
          <w:szCs w:val="24"/>
        </w:rPr>
        <w:t>/</w:t>
      </w:r>
      <w:r w:rsidR="0067300C" w:rsidRPr="003F42AB">
        <w:rPr>
          <w:rFonts w:ascii="Tahoma" w:hAnsi="Tahoma" w:cs="Tahoma"/>
          <w:szCs w:val="24"/>
        </w:rPr>
        <w:t xml:space="preserve"> </w:t>
      </w:r>
      <w:r w:rsidRPr="003F42AB">
        <w:rPr>
          <w:rFonts w:ascii="Tahoma" w:hAnsi="Tahoma" w:cs="Tahoma"/>
          <w:szCs w:val="24"/>
        </w:rPr>
        <w:t>zaświadczenia</w:t>
      </w:r>
      <w:r w:rsidR="0067300C" w:rsidRPr="003F42AB">
        <w:rPr>
          <w:rFonts w:ascii="Tahoma" w:hAnsi="Tahoma" w:cs="Tahoma"/>
          <w:szCs w:val="24"/>
        </w:rPr>
        <w:t xml:space="preserve"> / oświadczenia</w:t>
      </w:r>
      <w:r w:rsidRPr="003F42AB">
        <w:rPr>
          <w:rFonts w:ascii="Tahoma" w:hAnsi="Tahoma" w:cs="Tahoma"/>
          <w:szCs w:val="24"/>
        </w:rPr>
        <w:t xml:space="preserve"> od pracodawcy o zatrudnieniu/wydruk</w:t>
      </w:r>
      <w:r w:rsidR="0067300C" w:rsidRPr="003F42AB">
        <w:rPr>
          <w:rFonts w:ascii="Tahoma" w:hAnsi="Tahoma" w:cs="Tahoma"/>
          <w:szCs w:val="24"/>
        </w:rPr>
        <w:t>u</w:t>
      </w:r>
      <w:r w:rsidRPr="003F42AB">
        <w:rPr>
          <w:rFonts w:ascii="Tahoma" w:hAnsi="Tahoma" w:cs="Tahoma"/>
          <w:szCs w:val="24"/>
        </w:rPr>
        <w:t xml:space="preserve"> z </w:t>
      </w:r>
      <w:proofErr w:type="spellStart"/>
      <w:r w:rsidRPr="003F42AB">
        <w:rPr>
          <w:rFonts w:ascii="Tahoma" w:hAnsi="Tahoma" w:cs="Tahoma"/>
          <w:szCs w:val="24"/>
        </w:rPr>
        <w:t>CEiDG</w:t>
      </w:r>
      <w:proofErr w:type="spellEnd"/>
      <w:r w:rsidRPr="003F42AB">
        <w:rPr>
          <w:rFonts w:ascii="Tahoma" w:hAnsi="Tahoma" w:cs="Tahoma"/>
          <w:szCs w:val="24"/>
        </w:rPr>
        <w:t>/KRS</w:t>
      </w:r>
      <w:r w:rsidR="0067300C" w:rsidRPr="003F42AB">
        <w:rPr>
          <w:rFonts w:ascii="Tahoma" w:hAnsi="Tahoma" w:cs="Tahoma"/>
          <w:szCs w:val="24"/>
        </w:rPr>
        <w:t>,</w:t>
      </w:r>
    </w:p>
    <w:p w14:paraId="61143FA4" w14:textId="195E3262" w:rsidR="00237839" w:rsidRPr="003F42AB" w:rsidRDefault="00237839" w:rsidP="00255562">
      <w:pPr>
        <w:pStyle w:val="Akapitzlist"/>
        <w:widowControl w:val="0"/>
        <w:numPr>
          <w:ilvl w:val="0"/>
          <w:numId w:val="54"/>
        </w:numPr>
        <w:tabs>
          <w:tab w:val="left" w:pos="426"/>
        </w:tabs>
        <w:autoSpaceDE w:val="0"/>
        <w:autoSpaceDN w:val="0"/>
        <w:adjustRightInd w:val="0"/>
        <w:spacing w:after="0" w:line="276" w:lineRule="auto"/>
        <w:ind w:left="0" w:firstLine="0"/>
        <w:rPr>
          <w:rFonts w:ascii="Tahoma" w:hAnsi="Tahoma" w:cs="Tahoma"/>
          <w:szCs w:val="24"/>
        </w:rPr>
      </w:pPr>
      <w:r w:rsidRPr="003F42AB">
        <w:rPr>
          <w:rFonts w:ascii="Tahoma" w:hAnsi="Tahoma" w:cs="Tahoma"/>
          <w:szCs w:val="24"/>
        </w:rPr>
        <w:t>osoby, które podjęły kształcenie lub szkolenie po opuszczeniu programu</w:t>
      </w:r>
      <w:r w:rsidR="0067300C" w:rsidRPr="003F42AB">
        <w:rPr>
          <w:rFonts w:ascii="Tahoma" w:hAnsi="Tahoma" w:cs="Tahoma"/>
          <w:szCs w:val="24"/>
        </w:rPr>
        <w:t xml:space="preserve"> - zaświadczenia/oświadczenia organizatora o podjęciu kształcenia lub szkolenia przez Uczestnika/Uczestniczkę po opuszczeniu programu,</w:t>
      </w:r>
    </w:p>
    <w:p w14:paraId="1DCCD9CA" w14:textId="04B6890E" w:rsidR="0061624F" w:rsidRPr="0067300C" w:rsidRDefault="0061624F" w:rsidP="00255562">
      <w:pPr>
        <w:pStyle w:val="Akapitzlist"/>
        <w:widowControl w:val="0"/>
        <w:numPr>
          <w:ilvl w:val="0"/>
          <w:numId w:val="54"/>
        </w:numPr>
        <w:tabs>
          <w:tab w:val="left" w:pos="426"/>
        </w:tabs>
        <w:autoSpaceDE w:val="0"/>
        <w:autoSpaceDN w:val="0"/>
        <w:adjustRightInd w:val="0"/>
        <w:spacing w:after="0" w:line="276" w:lineRule="auto"/>
        <w:ind w:left="0" w:firstLine="0"/>
        <w:rPr>
          <w:rFonts w:ascii="Tahoma" w:hAnsi="Tahoma" w:cs="Tahoma"/>
          <w:szCs w:val="24"/>
        </w:rPr>
      </w:pPr>
      <w:r w:rsidRPr="0067300C">
        <w:rPr>
          <w:rFonts w:ascii="Tahoma" w:hAnsi="Tahoma" w:cs="Tahoma"/>
          <w:szCs w:val="24"/>
        </w:rPr>
        <w:t>osoby, których sytuacja społeczna uległa poprawie po opuszczeniu programu – stosownego oświadczenia</w:t>
      </w:r>
      <w:r w:rsidR="00171420" w:rsidRPr="0067300C">
        <w:rPr>
          <w:rFonts w:ascii="Tahoma" w:hAnsi="Tahoma" w:cs="Tahoma"/>
          <w:szCs w:val="24"/>
        </w:rPr>
        <w:t>.</w:t>
      </w:r>
    </w:p>
    <w:p w14:paraId="0C8FD3A1" w14:textId="77777777" w:rsidR="00171420" w:rsidRPr="00054CDA" w:rsidRDefault="00171420" w:rsidP="00091EC0">
      <w:pPr>
        <w:pStyle w:val="Akapitzlist"/>
        <w:widowControl w:val="0"/>
        <w:tabs>
          <w:tab w:val="left" w:pos="426"/>
        </w:tabs>
        <w:autoSpaceDE w:val="0"/>
        <w:autoSpaceDN w:val="0"/>
        <w:adjustRightInd w:val="0"/>
        <w:spacing w:after="0" w:line="276" w:lineRule="auto"/>
        <w:ind w:left="0"/>
        <w:rPr>
          <w:rFonts w:ascii="Tahoma" w:hAnsi="Tahoma" w:cs="Tahoma"/>
          <w:color w:val="FF0000"/>
          <w:szCs w:val="24"/>
        </w:rPr>
      </w:pPr>
    </w:p>
    <w:p w14:paraId="3CFE4048" w14:textId="77777777" w:rsidR="005F34C1" w:rsidRPr="00054CDA" w:rsidRDefault="005F34C1" w:rsidP="00091EC0">
      <w:pPr>
        <w:tabs>
          <w:tab w:val="left" w:pos="426"/>
        </w:tabs>
        <w:autoSpaceDE w:val="0"/>
        <w:autoSpaceDN w:val="0"/>
        <w:adjustRightInd w:val="0"/>
        <w:spacing w:after="0" w:line="276" w:lineRule="auto"/>
        <w:rPr>
          <w:rFonts w:ascii="Tahoma" w:hAnsi="Tahoma" w:cs="Tahoma"/>
          <w:b/>
          <w:bCs/>
          <w:color w:val="FF0000"/>
          <w:sz w:val="24"/>
          <w:szCs w:val="24"/>
          <w:highlight w:val="yellow"/>
        </w:rPr>
      </w:pPr>
    </w:p>
    <w:p w14:paraId="4D20A7B7" w14:textId="027567D9" w:rsidR="005F34C1" w:rsidRPr="00054CDA" w:rsidRDefault="005F34C1" w:rsidP="00091EC0">
      <w:pPr>
        <w:tabs>
          <w:tab w:val="left" w:pos="426"/>
        </w:tabs>
        <w:autoSpaceDE w:val="0"/>
        <w:autoSpaceDN w:val="0"/>
        <w:adjustRightInd w:val="0"/>
        <w:spacing w:after="0" w:line="276" w:lineRule="auto"/>
        <w:rPr>
          <w:rFonts w:ascii="Tahoma" w:hAnsi="Tahoma" w:cs="Tahoma"/>
          <w:b/>
          <w:bCs/>
          <w:sz w:val="24"/>
          <w:szCs w:val="24"/>
        </w:rPr>
      </w:pPr>
      <w:r w:rsidRPr="00054CDA">
        <w:rPr>
          <w:rFonts w:ascii="Tahoma" w:hAnsi="Tahoma" w:cs="Tahoma"/>
          <w:b/>
          <w:bCs/>
          <w:sz w:val="24"/>
          <w:szCs w:val="24"/>
        </w:rPr>
        <w:t>Rozdział</w:t>
      </w:r>
      <w:r w:rsidR="004425BF" w:rsidRPr="00054CDA">
        <w:rPr>
          <w:rFonts w:ascii="Tahoma" w:hAnsi="Tahoma" w:cs="Tahoma"/>
          <w:b/>
          <w:bCs/>
          <w:sz w:val="24"/>
          <w:szCs w:val="24"/>
        </w:rPr>
        <w:t xml:space="preserve"> </w:t>
      </w:r>
      <w:r w:rsidR="002268AA" w:rsidRPr="00054CDA">
        <w:rPr>
          <w:rFonts w:ascii="Tahoma" w:hAnsi="Tahoma" w:cs="Tahoma"/>
          <w:b/>
          <w:bCs/>
          <w:sz w:val="24"/>
          <w:szCs w:val="24"/>
        </w:rPr>
        <w:t xml:space="preserve">VIII </w:t>
      </w:r>
      <w:r w:rsidRPr="00054CDA">
        <w:rPr>
          <w:rFonts w:ascii="Tahoma" w:hAnsi="Tahoma" w:cs="Tahoma"/>
          <w:b/>
          <w:bCs/>
          <w:sz w:val="24"/>
          <w:szCs w:val="24"/>
        </w:rPr>
        <w:t>Postanowienia końcowe</w:t>
      </w:r>
    </w:p>
    <w:p w14:paraId="78CEF032" w14:textId="77777777" w:rsidR="005F34C1" w:rsidRPr="00054CDA" w:rsidRDefault="005F34C1" w:rsidP="00091EC0">
      <w:pPr>
        <w:tabs>
          <w:tab w:val="left" w:pos="426"/>
        </w:tabs>
        <w:autoSpaceDE w:val="0"/>
        <w:autoSpaceDN w:val="0"/>
        <w:adjustRightInd w:val="0"/>
        <w:spacing w:after="0" w:line="276" w:lineRule="auto"/>
        <w:rPr>
          <w:rFonts w:ascii="Tahoma" w:hAnsi="Tahoma" w:cs="Tahoma"/>
          <w:color w:val="FF0000"/>
          <w:sz w:val="24"/>
          <w:szCs w:val="24"/>
        </w:rPr>
      </w:pPr>
    </w:p>
    <w:p w14:paraId="2A3F281D" w14:textId="2D611698" w:rsidR="005F34C1" w:rsidRPr="00054CDA" w:rsidRDefault="005F34C1" w:rsidP="00255562">
      <w:pPr>
        <w:widowControl w:val="0"/>
        <w:numPr>
          <w:ilvl w:val="0"/>
          <w:numId w:val="8"/>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054CDA">
        <w:rPr>
          <w:rFonts w:ascii="Tahoma" w:hAnsi="Tahoma" w:cs="Tahoma"/>
          <w:sz w:val="24"/>
          <w:szCs w:val="24"/>
        </w:rPr>
        <w:t xml:space="preserve">Ostateczna interpretacja Regulaminu należy do </w:t>
      </w:r>
      <w:r w:rsidR="0067168F" w:rsidRPr="00054CDA">
        <w:rPr>
          <w:rFonts w:ascii="Tahoma" w:hAnsi="Tahoma" w:cs="Tahoma"/>
          <w:sz w:val="24"/>
          <w:szCs w:val="24"/>
        </w:rPr>
        <w:t>Partnera Wiodącego</w:t>
      </w:r>
      <w:r w:rsidRPr="00054CDA">
        <w:rPr>
          <w:rFonts w:ascii="Tahoma" w:hAnsi="Tahoma" w:cs="Tahoma"/>
          <w:sz w:val="24"/>
          <w:szCs w:val="24"/>
        </w:rPr>
        <w:t xml:space="preserve">. </w:t>
      </w:r>
    </w:p>
    <w:p w14:paraId="53F2986E" w14:textId="5FED3A8D" w:rsidR="005F34C1" w:rsidRPr="00054CDA" w:rsidRDefault="005F34C1" w:rsidP="00255562">
      <w:pPr>
        <w:widowControl w:val="0"/>
        <w:numPr>
          <w:ilvl w:val="0"/>
          <w:numId w:val="8"/>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054CDA">
        <w:rPr>
          <w:rFonts w:ascii="Tahoma" w:hAnsi="Tahoma" w:cs="Tahoma"/>
          <w:sz w:val="24"/>
          <w:szCs w:val="24"/>
        </w:rPr>
        <w:t xml:space="preserve">Nadzór nad realizacją projektu, a także rozstrzygnięciem spraw nieuregulowanych niniejszym Regulaminem, pozostaje po stronie </w:t>
      </w:r>
      <w:r w:rsidR="0067168F" w:rsidRPr="00054CDA">
        <w:rPr>
          <w:rFonts w:ascii="Tahoma" w:hAnsi="Tahoma" w:cs="Tahoma"/>
          <w:sz w:val="24"/>
          <w:szCs w:val="24"/>
        </w:rPr>
        <w:t>Partnera Wiodącego</w:t>
      </w:r>
      <w:r w:rsidRPr="00054CDA">
        <w:rPr>
          <w:rFonts w:ascii="Tahoma" w:hAnsi="Tahoma" w:cs="Tahoma"/>
          <w:sz w:val="24"/>
          <w:szCs w:val="24"/>
        </w:rPr>
        <w:t xml:space="preserve">. </w:t>
      </w:r>
    </w:p>
    <w:p w14:paraId="1CCEA122" w14:textId="5665F87A" w:rsidR="005F34C1" w:rsidRPr="00054CDA" w:rsidRDefault="005F34C1" w:rsidP="00255562">
      <w:pPr>
        <w:widowControl w:val="0"/>
        <w:numPr>
          <w:ilvl w:val="0"/>
          <w:numId w:val="8"/>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054CDA">
        <w:rPr>
          <w:rFonts w:ascii="Tahoma" w:hAnsi="Tahoma" w:cs="Tahoma"/>
          <w:sz w:val="24"/>
          <w:szCs w:val="24"/>
        </w:rPr>
        <w:t xml:space="preserve">Kwestie sporne nieuregulowane w Regulaminie rozstrzygane będą przez </w:t>
      </w:r>
      <w:r w:rsidR="0067168F" w:rsidRPr="00054CDA">
        <w:rPr>
          <w:rFonts w:ascii="Tahoma" w:hAnsi="Tahoma" w:cs="Tahoma"/>
          <w:sz w:val="24"/>
          <w:szCs w:val="24"/>
        </w:rPr>
        <w:t>Partnera Wiodącego</w:t>
      </w:r>
      <w:r w:rsidRPr="00054CDA">
        <w:rPr>
          <w:rFonts w:ascii="Tahoma" w:hAnsi="Tahoma" w:cs="Tahoma"/>
          <w:sz w:val="24"/>
          <w:szCs w:val="24"/>
        </w:rPr>
        <w:t>/Partnera projektu.</w:t>
      </w:r>
    </w:p>
    <w:p w14:paraId="3E0861C7" w14:textId="21DE6AA0" w:rsidR="005F34C1" w:rsidRPr="00054CDA" w:rsidRDefault="0067168F" w:rsidP="00255562">
      <w:pPr>
        <w:widowControl w:val="0"/>
        <w:numPr>
          <w:ilvl w:val="0"/>
          <w:numId w:val="8"/>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054CDA">
        <w:rPr>
          <w:rFonts w:ascii="Tahoma" w:hAnsi="Tahoma" w:cs="Tahoma"/>
          <w:sz w:val="24"/>
          <w:szCs w:val="24"/>
        </w:rPr>
        <w:t>Partner Wiodąc</w:t>
      </w:r>
      <w:r w:rsidR="00AE1F3C" w:rsidRPr="00054CDA">
        <w:rPr>
          <w:rFonts w:ascii="Tahoma" w:hAnsi="Tahoma" w:cs="Tahoma"/>
          <w:sz w:val="24"/>
          <w:szCs w:val="24"/>
        </w:rPr>
        <w:t>y</w:t>
      </w:r>
      <w:r w:rsidRPr="00054CDA">
        <w:rPr>
          <w:rFonts w:ascii="Tahoma" w:hAnsi="Tahoma" w:cs="Tahoma"/>
          <w:sz w:val="24"/>
          <w:szCs w:val="24"/>
        </w:rPr>
        <w:t xml:space="preserve"> </w:t>
      </w:r>
      <w:r w:rsidR="001D50B4" w:rsidRPr="00054CDA">
        <w:rPr>
          <w:rFonts w:ascii="Tahoma" w:hAnsi="Tahoma" w:cs="Tahoma"/>
          <w:sz w:val="24"/>
          <w:szCs w:val="24"/>
        </w:rPr>
        <w:t xml:space="preserve">zastrzega </w:t>
      </w:r>
      <w:r w:rsidR="005F34C1" w:rsidRPr="00054CDA">
        <w:rPr>
          <w:rFonts w:ascii="Tahoma" w:hAnsi="Tahoma" w:cs="Tahoma"/>
          <w:sz w:val="24"/>
          <w:szCs w:val="24"/>
        </w:rPr>
        <w:t xml:space="preserve">sobie prawo zmiany niniejszego Regulaminu. </w:t>
      </w:r>
    </w:p>
    <w:p w14:paraId="629BF39F" w14:textId="77777777" w:rsidR="005F34C1" w:rsidRPr="00054CDA" w:rsidRDefault="005F34C1" w:rsidP="00255562">
      <w:pPr>
        <w:widowControl w:val="0"/>
        <w:numPr>
          <w:ilvl w:val="0"/>
          <w:numId w:val="8"/>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054CDA">
        <w:rPr>
          <w:rFonts w:ascii="Tahoma" w:hAnsi="Tahoma" w:cs="Tahoma"/>
          <w:sz w:val="24"/>
          <w:szCs w:val="24"/>
        </w:rPr>
        <w:t>W sprawach nieuregulowanych niniejszym Regulaminem zastosowanie będą miały przepisy Kodeksu cywilnego.</w:t>
      </w:r>
    </w:p>
    <w:p w14:paraId="1BF38752" w14:textId="77777777" w:rsidR="003E487E" w:rsidRPr="00054CDA" w:rsidRDefault="003E487E" w:rsidP="00091EC0">
      <w:pPr>
        <w:widowControl w:val="0"/>
        <w:tabs>
          <w:tab w:val="left" w:pos="426"/>
        </w:tabs>
        <w:suppressAutoHyphens/>
        <w:autoSpaceDE w:val="0"/>
        <w:autoSpaceDN w:val="0"/>
        <w:adjustRightInd w:val="0"/>
        <w:spacing w:after="0" w:line="276" w:lineRule="auto"/>
        <w:rPr>
          <w:rFonts w:ascii="Tahoma" w:hAnsi="Tahoma" w:cs="Tahoma"/>
          <w:color w:val="FF0000"/>
          <w:sz w:val="24"/>
          <w:szCs w:val="24"/>
        </w:rPr>
      </w:pPr>
    </w:p>
    <w:p w14:paraId="61A0191D" w14:textId="77777777" w:rsidR="005F34C1" w:rsidRPr="00054CDA" w:rsidRDefault="005F34C1" w:rsidP="00091EC0">
      <w:pPr>
        <w:pStyle w:val="Default"/>
        <w:tabs>
          <w:tab w:val="left" w:pos="426"/>
        </w:tabs>
        <w:spacing w:line="276" w:lineRule="auto"/>
        <w:rPr>
          <w:rFonts w:ascii="Tahoma" w:hAnsi="Tahoma" w:cs="Tahoma"/>
          <w:b/>
          <w:bCs/>
          <w:color w:val="auto"/>
        </w:rPr>
      </w:pPr>
      <w:r w:rsidRPr="00054CDA">
        <w:rPr>
          <w:rFonts w:ascii="Tahoma" w:hAnsi="Tahoma" w:cs="Tahoma"/>
          <w:b/>
          <w:bCs/>
          <w:color w:val="auto"/>
        </w:rPr>
        <w:t xml:space="preserve">Załączniki do Regulaminu: </w:t>
      </w:r>
    </w:p>
    <w:p w14:paraId="55F05862" w14:textId="5B85814B" w:rsidR="005F34C1" w:rsidRDefault="005F34C1" w:rsidP="00255562">
      <w:pPr>
        <w:pStyle w:val="Default"/>
        <w:numPr>
          <w:ilvl w:val="0"/>
          <w:numId w:val="9"/>
        </w:numPr>
        <w:tabs>
          <w:tab w:val="left" w:pos="426"/>
        </w:tabs>
        <w:spacing w:line="276" w:lineRule="auto"/>
        <w:ind w:left="0" w:firstLine="0"/>
        <w:rPr>
          <w:rFonts w:ascii="Tahoma" w:hAnsi="Tahoma" w:cs="Tahoma"/>
          <w:color w:val="auto"/>
        </w:rPr>
      </w:pPr>
      <w:r w:rsidRPr="00054CDA">
        <w:rPr>
          <w:rFonts w:ascii="Tahoma" w:hAnsi="Tahoma" w:cs="Tahoma"/>
          <w:color w:val="auto"/>
        </w:rPr>
        <w:t>Załącznik nr 1 – Formularz rekrutacyjny</w:t>
      </w:r>
      <w:r w:rsidR="00992611">
        <w:rPr>
          <w:rFonts w:ascii="Tahoma" w:hAnsi="Tahoma" w:cs="Tahoma"/>
          <w:color w:val="auto"/>
        </w:rPr>
        <w:t xml:space="preserve"> </w:t>
      </w:r>
    </w:p>
    <w:p w14:paraId="30EDC5CE" w14:textId="25863B53" w:rsidR="00992611" w:rsidRDefault="00992611" w:rsidP="00992611">
      <w:pPr>
        <w:pStyle w:val="Default"/>
        <w:tabs>
          <w:tab w:val="left" w:pos="426"/>
        </w:tabs>
        <w:spacing w:line="276" w:lineRule="auto"/>
        <w:rPr>
          <w:rFonts w:ascii="Tahoma" w:hAnsi="Tahoma" w:cs="Tahoma"/>
          <w:color w:val="auto"/>
        </w:rPr>
      </w:pPr>
      <w:r>
        <w:rPr>
          <w:rFonts w:ascii="Tahoma" w:hAnsi="Tahoma" w:cs="Tahoma"/>
          <w:color w:val="auto"/>
        </w:rPr>
        <w:t>- WERSJA KOLOROWA</w:t>
      </w:r>
    </w:p>
    <w:p w14:paraId="438B9ABD" w14:textId="7096A005" w:rsidR="00992611" w:rsidRPr="00054CDA" w:rsidRDefault="00992611" w:rsidP="00992611">
      <w:pPr>
        <w:pStyle w:val="Default"/>
        <w:tabs>
          <w:tab w:val="left" w:pos="426"/>
        </w:tabs>
        <w:spacing w:line="276" w:lineRule="auto"/>
        <w:rPr>
          <w:rFonts w:ascii="Tahoma" w:hAnsi="Tahoma" w:cs="Tahoma"/>
          <w:color w:val="auto"/>
        </w:rPr>
      </w:pPr>
      <w:r>
        <w:rPr>
          <w:rFonts w:ascii="Tahoma" w:hAnsi="Tahoma" w:cs="Tahoma"/>
          <w:color w:val="auto"/>
        </w:rPr>
        <w:lastRenderedPageBreak/>
        <w:t>- WERSJA CZARNO-BIAŁA dla Uczestników, którzy nie mają możliwości wydruku w kolorze</w:t>
      </w:r>
    </w:p>
    <w:p w14:paraId="5E0F7B1E" w14:textId="2E9DB3EF" w:rsidR="00054CDA" w:rsidRPr="00A01709" w:rsidRDefault="00A21F4E" w:rsidP="00FC2F79">
      <w:pPr>
        <w:pStyle w:val="Default"/>
        <w:numPr>
          <w:ilvl w:val="0"/>
          <w:numId w:val="9"/>
        </w:numPr>
        <w:tabs>
          <w:tab w:val="left" w:pos="426"/>
          <w:tab w:val="left" w:pos="1944"/>
        </w:tabs>
        <w:spacing w:line="276" w:lineRule="auto"/>
        <w:ind w:left="0" w:firstLine="0"/>
        <w:rPr>
          <w:rFonts w:ascii="Tahoma" w:hAnsi="Tahoma" w:cs="Tahoma"/>
          <w:color w:val="auto"/>
        </w:rPr>
      </w:pPr>
      <w:r w:rsidRPr="00A01709">
        <w:rPr>
          <w:rFonts w:ascii="Tahoma" w:hAnsi="Tahoma" w:cs="Tahoma"/>
          <w:color w:val="auto"/>
        </w:rPr>
        <w:t xml:space="preserve">Załącznik nr </w:t>
      </w:r>
      <w:r w:rsidR="00652F3F" w:rsidRPr="00A01709">
        <w:rPr>
          <w:rFonts w:ascii="Tahoma" w:hAnsi="Tahoma" w:cs="Tahoma"/>
          <w:color w:val="auto"/>
        </w:rPr>
        <w:t>2</w:t>
      </w:r>
      <w:r w:rsidRPr="00A01709">
        <w:rPr>
          <w:rFonts w:ascii="Tahoma" w:hAnsi="Tahoma" w:cs="Tahoma"/>
          <w:color w:val="auto"/>
        </w:rPr>
        <w:t xml:space="preserve"> – Umowa uczestnictwa </w:t>
      </w:r>
    </w:p>
    <w:sectPr w:rsidR="00054CDA" w:rsidRPr="00A01709" w:rsidSect="001C499B">
      <w:headerReference w:type="even" r:id="rId13"/>
      <w:headerReference w:type="default" r:id="rId14"/>
      <w:footerReference w:type="even" r:id="rId15"/>
      <w:footerReference w:type="default" r:id="rId16"/>
      <w:headerReference w:type="first" r:id="rId17"/>
      <w:footerReference w:type="first" r:id="rId18"/>
      <w:pgSz w:w="11906" w:h="16838"/>
      <w:pgMar w:top="1417" w:right="1133" w:bottom="1417" w:left="1417" w:header="708" w:footer="2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9E232" w14:textId="77777777" w:rsidR="001C499B" w:rsidRDefault="001C499B" w:rsidP="009C1B48">
      <w:pPr>
        <w:spacing w:after="0" w:line="240" w:lineRule="auto"/>
      </w:pPr>
      <w:r>
        <w:separator/>
      </w:r>
    </w:p>
  </w:endnote>
  <w:endnote w:type="continuationSeparator" w:id="0">
    <w:p w14:paraId="7B7ECCC4" w14:textId="77777777" w:rsidR="001C499B" w:rsidRDefault="001C499B" w:rsidP="009C1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Calibri"/>
    <w:panose1 w:val="00000000000000000000"/>
    <w:charset w:val="00"/>
    <w:family w:val="roman"/>
    <w:notTrueType/>
    <w:pitch w:val="default"/>
  </w:font>
  <w:font w:name="Arial,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8F4CD" w14:textId="77777777" w:rsidR="00490AA6" w:rsidRDefault="00490AA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0359900"/>
      <w:docPartObj>
        <w:docPartGallery w:val="Page Numbers (Bottom of Page)"/>
        <w:docPartUnique/>
      </w:docPartObj>
    </w:sdtPr>
    <w:sdtEndPr/>
    <w:sdtContent>
      <w:p w14:paraId="4C692B86" w14:textId="16716E35" w:rsidR="00A723FA" w:rsidRDefault="00A723FA">
        <w:pPr>
          <w:pStyle w:val="Stopka"/>
          <w:jc w:val="right"/>
        </w:pPr>
        <w:r>
          <w:fldChar w:fldCharType="begin"/>
        </w:r>
        <w:r>
          <w:instrText>PAGE   \* MERGEFORMAT</w:instrText>
        </w:r>
        <w:r>
          <w:fldChar w:fldCharType="separate"/>
        </w:r>
        <w:r>
          <w:t>2</w:t>
        </w:r>
        <w:r>
          <w:fldChar w:fldCharType="end"/>
        </w:r>
      </w:p>
    </w:sdtContent>
  </w:sdt>
  <w:p w14:paraId="62F41C5C" w14:textId="77777777" w:rsidR="00A80BC2" w:rsidRDefault="00A80BC2" w:rsidP="00A80BC2">
    <w:pPr>
      <w:rPr>
        <w:rFonts w:ascii="Tahoma" w:hAnsi="Tahoma" w:cs="Tahoma"/>
        <w:color w:val="000000"/>
      </w:rPr>
    </w:pPr>
    <w:r>
      <w:rPr>
        <w:rFonts w:ascii="Tahoma" w:hAnsi="Tahoma" w:cs="Tahoma"/>
        <w:color w:val="000000"/>
      </w:rPr>
      <w:t xml:space="preserve">"Nowa praca w lepszym klimacie", </w:t>
    </w:r>
  </w:p>
  <w:p w14:paraId="49F0E3DE" w14:textId="77777777" w:rsidR="00A80BC2" w:rsidRPr="00BB1DFB" w:rsidRDefault="00A80BC2" w:rsidP="00A80BC2">
    <w:pPr>
      <w:pStyle w:val="Stopka"/>
      <w:rPr>
        <w:rFonts w:ascii="Tahoma" w:hAnsi="Tahoma" w:cs="Tahoma"/>
        <w:sz w:val="20"/>
        <w:szCs w:val="20"/>
      </w:rPr>
    </w:pPr>
    <w:r>
      <w:rPr>
        <w:rFonts w:ascii="Tahoma" w:hAnsi="Tahoma" w:cs="Tahoma"/>
        <w:color w:val="000000"/>
      </w:rPr>
      <w:t>nr projektu FEMP.08.01-IP.02-0026/23</w:t>
    </w:r>
  </w:p>
  <w:p w14:paraId="21F10371" w14:textId="77777777" w:rsidR="00CB58F3" w:rsidRDefault="00CB58F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ED62D" w14:textId="77777777" w:rsidR="00E34BF0" w:rsidRDefault="00E34BF0" w:rsidP="00E34BF0">
    <w:pPr>
      <w:rPr>
        <w:rFonts w:ascii="Tahoma" w:hAnsi="Tahoma" w:cs="Tahoma"/>
        <w:color w:val="000000"/>
      </w:rPr>
    </w:pPr>
    <w:r>
      <w:rPr>
        <w:rFonts w:ascii="Tahoma" w:hAnsi="Tahoma" w:cs="Tahoma"/>
        <w:color w:val="000000"/>
      </w:rPr>
      <w:t xml:space="preserve">"Nowa praca w lepszym klimacie", </w:t>
    </w:r>
  </w:p>
  <w:p w14:paraId="020B5DAF" w14:textId="77777777" w:rsidR="00E34BF0" w:rsidRDefault="00E34BF0" w:rsidP="00E34BF0">
    <w:pPr>
      <w:pStyle w:val="Stopka"/>
      <w:rPr>
        <w:rFonts w:ascii="Tahoma" w:hAnsi="Tahoma" w:cs="Tahoma"/>
        <w:color w:val="000000"/>
      </w:rPr>
    </w:pPr>
    <w:r>
      <w:rPr>
        <w:rFonts w:ascii="Tahoma" w:hAnsi="Tahoma" w:cs="Tahoma"/>
        <w:color w:val="000000"/>
      </w:rPr>
      <w:t>nr projektu FEMP.08.01-IP.02-0026/23</w:t>
    </w:r>
  </w:p>
  <w:p w14:paraId="747E2E82" w14:textId="2DD7DC71" w:rsidR="00490AA6" w:rsidRPr="00BB1DFB" w:rsidRDefault="00490AA6" w:rsidP="00E34BF0">
    <w:pPr>
      <w:pStyle w:val="Stopka"/>
      <w:rPr>
        <w:rFonts w:ascii="Tahoma" w:hAnsi="Tahoma" w:cs="Tahoma"/>
        <w:sz w:val="20"/>
        <w:szCs w:val="20"/>
      </w:rPr>
    </w:pPr>
    <w:r>
      <w:rPr>
        <w:rFonts w:ascii="Tahoma" w:hAnsi="Tahoma" w:cs="Tahoma"/>
        <w:color w:val="000000"/>
      </w:rPr>
      <w:t>wersja 2025</w:t>
    </w:r>
  </w:p>
  <w:p w14:paraId="347ACA7D" w14:textId="77777777" w:rsidR="00E34BF0" w:rsidRDefault="00E34BF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9319D" w14:textId="77777777" w:rsidR="001C499B" w:rsidRDefault="001C499B" w:rsidP="009C1B48">
      <w:pPr>
        <w:spacing w:after="0" w:line="240" w:lineRule="auto"/>
      </w:pPr>
      <w:r>
        <w:separator/>
      </w:r>
    </w:p>
  </w:footnote>
  <w:footnote w:type="continuationSeparator" w:id="0">
    <w:p w14:paraId="1580B504" w14:textId="77777777" w:rsidR="001C499B" w:rsidRDefault="001C499B" w:rsidP="009C1B48">
      <w:pPr>
        <w:spacing w:after="0" w:line="240" w:lineRule="auto"/>
      </w:pPr>
      <w:r>
        <w:continuationSeparator/>
      </w:r>
    </w:p>
  </w:footnote>
  <w:footnote w:id="1">
    <w:p w14:paraId="5B87732C" w14:textId="77777777" w:rsidR="00A97F6B" w:rsidRPr="00262041" w:rsidRDefault="00A97F6B" w:rsidP="00A97F6B">
      <w:pPr>
        <w:pStyle w:val="Tekstprzypisudolnego"/>
        <w:rPr>
          <w:rFonts w:ascii="Tahoma" w:hAnsi="Tahoma" w:cs="Tahoma"/>
          <w:sz w:val="24"/>
          <w:szCs w:val="24"/>
        </w:rPr>
      </w:pPr>
      <w:r w:rsidRPr="00262041">
        <w:rPr>
          <w:rStyle w:val="Odwoanieprzypisudolnego"/>
          <w:rFonts w:ascii="Tahoma" w:hAnsi="Tahoma" w:cs="Tahoma"/>
          <w:sz w:val="24"/>
          <w:szCs w:val="24"/>
        </w:rPr>
        <w:footnoteRef/>
      </w:r>
      <w:r w:rsidRPr="00262041">
        <w:rPr>
          <w:rFonts w:ascii="Tahoma" w:hAnsi="Tahoma" w:cs="Tahoma"/>
          <w:sz w:val="24"/>
          <w:szCs w:val="24"/>
        </w:rPr>
        <w:t xml:space="preserve"> Taka sytuacja ma miejsce w momencie, gdy np. osoba bezrobotna urodziła dziecko, niemniej w związku z tym, że jest niezatrudniona nie pobiera od pracodawcy świadczeń z tytułu urlopu macierzyńskiego lub rodzicielskiego. W związku z tym, należy ją traktować jako osobę bezrobotną</w:t>
      </w:r>
    </w:p>
  </w:footnote>
  <w:footnote w:id="2">
    <w:p w14:paraId="62158406" w14:textId="77777777" w:rsidR="00A97F6B" w:rsidRPr="00262041" w:rsidRDefault="00A97F6B" w:rsidP="00A97F6B">
      <w:pPr>
        <w:pStyle w:val="Tekstprzypisudolnego"/>
        <w:rPr>
          <w:rFonts w:ascii="Tahoma" w:hAnsi="Tahoma" w:cs="Tahoma"/>
          <w:sz w:val="24"/>
          <w:szCs w:val="24"/>
        </w:rPr>
      </w:pPr>
      <w:r w:rsidRPr="00262041">
        <w:rPr>
          <w:rStyle w:val="Odwoanieprzypisudolnego"/>
          <w:rFonts w:ascii="Tahoma" w:hAnsi="Tahoma" w:cs="Tahoma"/>
          <w:sz w:val="24"/>
          <w:szCs w:val="24"/>
        </w:rPr>
        <w:footnoteRef/>
      </w:r>
      <w:r w:rsidRPr="00262041">
        <w:rPr>
          <w:rFonts w:ascii="Tahoma" w:hAnsi="Tahoma" w:cs="Tahoma"/>
          <w:sz w:val="24"/>
          <w:szCs w:val="24"/>
        </w:rPr>
        <w:t xml:space="preserve"> Potwierdzeniem statusu osoby niepełnosprawnej jest orzeczenie o niepełnosprawności. Natomiast </w:t>
      </w:r>
    </w:p>
    <w:p w14:paraId="6E76D7E8" w14:textId="77777777" w:rsidR="00A97F6B" w:rsidRPr="00262041" w:rsidRDefault="00A97F6B" w:rsidP="00A97F6B">
      <w:pPr>
        <w:pStyle w:val="Tekstprzypisudolnego"/>
        <w:rPr>
          <w:rFonts w:ascii="Tahoma" w:hAnsi="Tahoma" w:cs="Tahoma"/>
          <w:sz w:val="24"/>
          <w:szCs w:val="24"/>
        </w:rPr>
      </w:pPr>
      <w:r w:rsidRPr="00262041">
        <w:rPr>
          <w:rFonts w:ascii="Tahoma" w:hAnsi="Tahoma" w:cs="Tahoma"/>
          <w:sz w:val="24"/>
          <w:szCs w:val="24"/>
        </w:rPr>
        <w:t xml:space="preserve">pozostałe osoby (np. osoba ze stwierdzonymi zaburzeniami psychicznymi) na potwierdzenie statusu </w:t>
      </w:r>
    </w:p>
    <w:p w14:paraId="6045D78A" w14:textId="77777777" w:rsidR="00A97F6B" w:rsidRPr="00262041" w:rsidRDefault="00A97F6B" w:rsidP="00A97F6B">
      <w:pPr>
        <w:pStyle w:val="Tekstprzypisudolnego"/>
        <w:rPr>
          <w:rFonts w:ascii="Tahoma" w:hAnsi="Tahoma" w:cs="Tahoma"/>
          <w:sz w:val="24"/>
          <w:szCs w:val="24"/>
        </w:rPr>
      </w:pPr>
      <w:r w:rsidRPr="00262041">
        <w:rPr>
          <w:rFonts w:ascii="Tahoma" w:hAnsi="Tahoma" w:cs="Tahoma"/>
          <w:sz w:val="24"/>
          <w:szCs w:val="24"/>
        </w:rPr>
        <w:t xml:space="preserve">osoby niepełnosprawnej może przedstawić inny niż orzeczenie o niepełnosprawności dokument </w:t>
      </w:r>
    </w:p>
    <w:p w14:paraId="152D47B6" w14:textId="726AB780" w:rsidR="00A97F6B" w:rsidRPr="00262041" w:rsidRDefault="00A97F6B" w:rsidP="00A97F6B">
      <w:pPr>
        <w:pStyle w:val="Tekstprzypisudolnego"/>
        <w:rPr>
          <w:rFonts w:ascii="Tahoma" w:hAnsi="Tahoma" w:cs="Tahoma"/>
          <w:sz w:val="24"/>
          <w:szCs w:val="24"/>
        </w:rPr>
      </w:pPr>
      <w:r w:rsidRPr="00262041">
        <w:rPr>
          <w:rFonts w:ascii="Tahoma" w:hAnsi="Tahoma" w:cs="Tahoma"/>
          <w:sz w:val="24"/>
          <w:szCs w:val="24"/>
        </w:rPr>
        <w:t>poświadczający stan zdrowia wydany przez lekarza, tj. orzeczenie o stanie zdrowia lub opinię.</w:t>
      </w:r>
    </w:p>
  </w:footnote>
  <w:footnote w:id="3">
    <w:p w14:paraId="6AD2D4AF" w14:textId="74ADCBCB" w:rsidR="00F22A05" w:rsidRPr="00262041" w:rsidRDefault="00F22A05" w:rsidP="00F22A05">
      <w:pPr>
        <w:pStyle w:val="Tekstprzypisudolnego"/>
        <w:rPr>
          <w:rFonts w:ascii="Tahoma" w:hAnsi="Tahoma" w:cs="Tahoma"/>
          <w:sz w:val="24"/>
          <w:szCs w:val="24"/>
        </w:rPr>
      </w:pPr>
      <w:r w:rsidRPr="00FE1D17">
        <w:rPr>
          <w:rStyle w:val="Odwoanieprzypisudolnego"/>
          <w:rFonts w:ascii="Tahoma" w:hAnsi="Tahoma" w:cs="Tahoma"/>
          <w:sz w:val="24"/>
          <w:szCs w:val="24"/>
        </w:rPr>
        <w:footnoteRef/>
      </w:r>
      <w:r w:rsidRPr="00FE1D17">
        <w:rPr>
          <w:rFonts w:ascii="Tahoma" w:hAnsi="Tahoma" w:cs="Tahoma"/>
          <w:sz w:val="24"/>
          <w:szCs w:val="24"/>
        </w:rPr>
        <w:t xml:space="preserve"> tj. dla pracodawców, u których przeważającym PKD (wskazanym we właściwym rejestrze) są kody wskazane w </w:t>
      </w:r>
      <w:r w:rsidR="004F7130" w:rsidRPr="00FE1D17">
        <w:rPr>
          <w:rFonts w:ascii="Tahoma" w:hAnsi="Tahoma" w:cs="Tahoma"/>
          <w:sz w:val="24"/>
          <w:szCs w:val="24"/>
        </w:rPr>
        <w:t xml:space="preserve">Rozdziale III </w:t>
      </w:r>
      <w:r w:rsidRPr="00FE1D17">
        <w:rPr>
          <w:rFonts w:ascii="Tahoma" w:hAnsi="Tahoma" w:cs="Tahoma"/>
          <w:sz w:val="24"/>
          <w:szCs w:val="24"/>
        </w:rPr>
        <w:t>§ 2 pkt 1 ppkt d</w:t>
      </w:r>
    </w:p>
  </w:footnote>
  <w:footnote w:id="4">
    <w:p w14:paraId="5470E98E" w14:textId="77777777" w:rsidR="007164BC" w:rsidRPr="003A18E1" w:rsidRDefault="007164BC" w:rsidP="007164BC">
      <w:pPr>
        <w:pStyle w:val="Tekstprzypisudolnego"/>
      </w:pPr>
      <w:r w:rsidRPr="003A18E1">
        <w:rPr>
          <w:rStyle w:val="Odwoanieprzypisudolnego"/>
        </w:rPr>
        <w:footnoteRef/>
      </w:r>
      <w:r w:rsidRPr="003A18E1">
        <w:t xml:space="preserve"> W piątki do godziny 12:00</w:t>
      </w:r>
    </w:p>
  </w:footnote>
  <w:footnote w:id="5">
    <w:p w14:paraId="0ABCD33E" w14:textId="77777777" w:rsidR="007164BC" w:rsidRPr="003A18E1" w:rsidRDefault="007164BC" w:rsidP="007164BC">
      <w:pPr>
        <w:pStyle w:val="Tekstprzypisudolnego"/>
      </w:pPr>
      <w:r w:rsidRPr="003A18E1">
        <w:rPr>
          <w:rStyle w:val="Odwoanieprzypisudolnego"/>
        </w:rPr>
        <w:footnoteRef/>
      </w:r>
      <w:r w:rsidRPr="003A18E1">
        <w:t xml:space="preserve"> W piątki do godziny 12:00</w:t>
      </w:r>
    </w:p>
  </w:footnote>
  <w:footnote w:id="6">
    <w:p w14:paraId="09009F29" w14:textId="77777777" w:rsidR="007164BC" w:rsidRDefault="007164BC" w:rsidP="007164BC">
      <w:pPr>
        <w:pStyle w:val="Tekstprzypisudolnego"/>
      </w:pPr>
      <w:r w:rsidRPr="003A18E1">
        <w:rPr>
          <w:rStyle w:val="Odwoanieprzypisudolnego"/>
        </w:rPr>
        <w:footnoteRef/>
      </w:r>
      <w:r w:rsidRPr="003A18E1">
        <w:t xml:space="preserve"> W piątki do godziny 12:00</w:t>
      </w:r>
    </w:p>
  </w:footnote>
  <w:footnote w:id="7">
    <w:p w14:paraId="07763CC6" w14:textId="36AE9E72" w:rsidR="002039F0" w:rsidRPr="00262041" w:rsidRDefault="002039F0">
      <w:pPr>
        <w:pStyle w:val="Tekstprzypisudolnego"/>
        <w:rPr>
          <w:rFonts w:ascii="Tahoma" w:hAnsi="Tahoma" w:cs="Tahoma"/>
          <w:sz w:val="24"/>
          <w:szCs w:val="24"/>
        </w:rPr>
      </w:pPr>
      <w:r w:rsidRPr="00FE1D17">
        <w:rPr>
          <w:rStyle w:val="Odwoanieprzypisudolnego"/>
          <w:rFonts w:ascii="Tahoma" w:hAnsi="Tahoma" w:cs="Tahoma"/>
          <w:sz w:val="24"/>
          <w:szCs w:val="24"/>
        </w:rPr>
        <w:footnoteRef/>
      </w:r>
      <w:r w:rsidRPr="00FE1D17">
        <w:rPr>
          <w:rFonts w:ascii="Tahoma" w:hAnsi="Tahoma" w:cs="Tahoma"/>
          <w:sz w:val="24"/>
          <w:szCs w:val="24"/>
        </w:rPr>
        <w:t xml:space="preserve"> Termin na uzupełnienie dokumentacji rekrutacyjnej max do 3 dni roboczych.</w:t>
      </w:r>
    </w:p>
  </w:footnote>
  <w:footnote w:id="8">
    <w:p w14:paraId="17218FBE" w14:textId="77777777" w:rsidR="00262041" w:rsidRPr="003F42AB" w:rsidRDefault="00262041" w:rsidP="00262041">
      <w:pPr>
        <w:autoSpaceDE w:val="0"/>
        <w:autoSpaceDN w:val="0"/>
        <w:adjustRightInd w:val="0"/>
        <w:spacing w:after="0" w:line="240" w:lineRule="auto"/>
        <w:rPr>
          <w:rFonts w:ascii="Tahoma" w:hAnsi="Tahoma" w:cs="Tahoma"/>
          <w:sz w:val="24"/>
          <w:szCs w:val="24"/>
        </w:rPr>
      </w:pPr>
      <w:r w:rsidRPr="003F42AB">
        <w:rPr>
          <w:rStyle w:val="Odwoanieprzypisudolnego"/>
          <w:rFonts w:ascii="Tahoma" w:hAnsi="Tahoma" w:cs="Tahoma"/>
          <w:sz w:val="24"/>
          <w:szCs w:val="24"/>
        </w:rPr>
        <w:footnoteRef/>
      </w:r>
      <w:r w:rsidRPr="003F42AB">
        <w:rPr>
          <w:rFonts w:ascii="Tahoma" w:hAnsi="Tahoma" w:cs="Tahoma"/>
          <w:sz w:val="24"/>
          <w:szCs w:val="24"/>
        </w:rPr>
        <w:t xml:space="preserve"> Szkolenia powinny być realizowane w sposób zapewniający odpowiednią</w:t>
      </w:r>
    </w:p>
    <w:p w14:paraId="7D942052" w14:textId="77777777" w:rsidR="00262041" w:rsidRPr="003F42AB" w:rsidRDefault="00262041" w:rsidP="00262041">
      <w:pPr>
        <w:autoSpaceDE w:val="0"/>
        <w:autoSpaceDN w:val="0"/>
        <w:adjustRightInd w:val="0"/>
        <w:spacing w:after="0" w:line="240" w:lineRule="auto"/>
        <w:rPr>
          <w:rFonts w:ascii="Tahoma" w:hAnsi="Tahoma" w:cs="Tahoma"/>
          <w:sz w:val="24"/>
          <w:szCs w:val="24"/>
        </w:rPr>
      </w:pPr>
      <w:r w:rsidRPr="003F42AB">
        <w:rPr>
          <w:rFonts w:ascii="Tahoma" w:hAnsi="Tahoma" w:cs="Tahoma"/>
          <w:sz w:val="24"/>
          <w:szCs w:val="24"/>
        </w:rPr>
        <w:t>jakość wsparcia. W Małopolsce stworzono system zapewnienia jakości</w:t>
      </w:r>
    </w:p>
    <w:p w14:paraId="36A8E1C0" w14:textId="77777777" w:rsidR="00262041" w:rsidRPr="003F42AB" w:rsidRDefault="00262041" w:rsidP="00262041">
      <w:pPr>
        <w:autoSpaceDE w:val="0"/>
        <w:autoSpaceDN w:val="0"/>
        <w:adjustRightInd w:val="0"/>
        <w:spacing w:after="0" w:line="240" w:lineRule="auto"/>
        <w:rPr>
          <w:rFonts w:ascii="Tahoma" w:hAnsi="Tahoma" w:cs="Tahoma"/>
          <w:sz w:val="24"/>
          <w:szCs w:val="24"/>
        </w:rPr>
      </w:pPr>
      <w:r w:rsidRPr="003F42AB">
        <w:rPr>
          <w:rFonts w:ascii="Tahoma" w:hAnsi="Tahoma" w:cs="Tahoma"/>
          <w:sz w:val="24"/>
          <w:szCs w:val="24"/>
        </w:rPr>
        <w:t>kształcenia, w ramach którego instytucje szkoleniowe mogą uzyskać znak</w:t>
      </w:r>
    </w:p>
    <w:p w14:paraId="538D3D9E" w14:textId="58B5E60B" w:rsidR="00262041" w:rsidRPr="00262041" w:rsidRDefault="00262041" w:rsidP="00262041">
      <w:pPr>
        <w:pStyle w:val="Tekstprzypisudolnego"/>
        <w:rPr>
          <w:rFonts w:ascii="Tahoma" w:hAnsi="Tahoma" w:cs="Tahoma"/>
          <w:sz w:val="24"/>
          <w:szCs w:val="24"/>
        </w:rPr>
      </w:pPr>
      <w:r w:rsidRPr="003F42AB">
        <w:rPr>
          <w:rFonts w:ascii="Tahoma" w:hAnsi="Tahoma" w:cs="Tahoma"/>
          <w:sz w:val="24"/>
          <w:szCs w:val="24"/>
        </w:rPr>
        <w:t>jakości Małopolskie Standardy Usług Edukacyjno-Szkoleniowych.</w:t>
      </w:r>
    </w:p>
  </w:footnote>
  <w:footnote w:id="9">
    <w:p w14:paraId="2BEC5DDF" w14:textId="18D5AF61" w:rsidR="0091666F" w:rsidRPr="003F42AB" w:rsidRDefault="0091666F" w:rsidP="0091666F">
      <w:pPr>
        <w:pStyle w:val="Tekstprzypisudolnego"/>
        <w:rPr>
          <w:rFonts w:ascii="Tahoma" w:hAnsi="Tahoma" w:cs="Tahoma"/>
          <w:sz w:val="24"/>
          <w:szCs w:val="24"/>
        </w:rPr>
      </w:pPr>
      <w:r w:rsidRPr="00262041">
        <w:rPr>
          <w:rStyle w:val="Odwoanieprzypisudolnego"/>
          <w:rFonts w:ascii="Tahoma" w:hAnsi="Tahoma" w:cs="Tahoma"/>
          <w:sz w:val="24"/>
          <w:szCs w:val="24"/>
        </w:rPr>
        <w:footnoteRef/>
      </w:r>
      <w:r w:rsidRPr="00262041">
        <w:rPr>
          <w:rFonts w:ascii="Tahoma" w:hAnsi="Tahoma" w:cs="Tahoma"/>
          <w:sz w:val="24"/>
          <w:szCs w:val="24"/>
        </w:rPr>
        <w:t xml:space="preserve"> </w:t>
      </w:r>
      <w:r w:rsidRPr="003F42AB">
        <w:rPr>
          <w:rFonts w:ascii="Tahoma" w:hAnsi="Tahoma" w:cs="Tahoma"/>
          <w:sz w:val="24"/>
          <w:szCs w:val="24"/>
        </w:rPr>
        <w:t>Zgodnie z art. 83 ust. 2 ustawy z dnia 27 sierpnia 2004 r. o świadczeniach opieki zdrowotnej</w:t>
      </w:r>
      <w:r w:rsidR="00262041" w:rsidRPr="003F42AB">
        <w:rPr>
          <w:rFonts w:ascii="Tahoma" w:hAnsi="Tahoma" w:cs="Tahoma"/>
          <w:sz w:val="24"/>
          <w:szCs w:val="24"/>
        </w:rPr>
        <w:t xml:space="preserve"> </w:t>
      </w:r>
      <w:r w:rsidRPr="003F42AB">
        <w:rPr>
          <w:rFonts w:ascii="Tahoma" w:hAnsi="Tahoma" w:cs="Tahoma"/>
          <w:sz w:val="24"/>
          <w:szCs w:val="24"/>
        </w:rPr>
        <w:t>finansowanych ze środków publicznych w przypadku nieobliczania zaliczki na podatek dochodowy od</w:t>
      </w:r>
      <w:r w:rsidR="00262041" w:rsidRPr="003F42AB">
        <w:rPr>
          <w:rFonts w:ascii="Tahoma" w:hAnsi="Tahoma" w:cs="Tahoma"/>
          <w:sz w:val="24"/>
          <w:szCs w:val="24"/>
        </w:rPr>
        <w:t xml:space="preserve"> </w:t>
      </w:r>
      <w:r w:rsidRPr="003F42AB">
        <w:rPr>
          <w:rFonts w:ascii="Tahoma" w:hAnsi="Tahoma" w:cs="Tahoma"/>
          <w:sz w:val="24"/>
          <w:szCs w:val="24"/>
        </w:rPr>
        <w:t>osób fizycznych przez płatnika, od przychodów stanowiących podstawę wymiaru składki, zgodnie</w:t>
      </w:r>
      <w:r w:rsidR="00262041" w:rsidRPr="003F42AB">
        <w:rPr>
          <w:rFonts w:ascii="Tahoma" w:hAnsi="Tahoma" w:cs="Tahoma"/>
          <w:sz w:val="24"/>
          <w:szCs w:val="24"/>
        </w:rPr>
        <w:t xml:space="preserve"> </w:t>
      </w:r>
      <w:r w:rsidRPr="003F42AB">
        <w:rPr>
          <w:rFonts w:ascii="Tahoma" w:hAnsi="Tahoma" w:cs="Tahoma"/>
          <w:sz w:val="24"/>
          <w:szCs w:val="24"/>
        </w:rPr>
        <w:t>z przepisami ustawy z dnia 26 lipca 1991 r. o podatku dochodowym od osób fizycznych (Dz. U. z 2019 r.</w:t>
      </w:r>
      <w:r w:rsidR="00262041" w:rsidRPr="003F42AB">
        <w:rPr>
          <w:rFonts w:ascii="Tahoma" w:hAnsi="Tahoma" w:cs="Tahoma"/>
          <w:sz w:val="24"/>
          <w:szCs w:val="24"/>
        </w:rPr>
        <w:t xml:space="preserve"> </w:t>
      </w:r>
      <w:r w:rsidRPr="003F42AB">
        <w:rPr>
          <w:rFonts w:ascii="Tahoma" w:hAnsi="Tahoma" w:cs="Tahoma"/>
          <w:sz w:val="24"/>
          <w:szCs w:val="24"/>
        </w:rPr>
        <w:t>poz. 1387, z późn. zm.), składkę na ubezpieczenie zdrowotne obliczoną za poszczególne miesiące</w:t>
      </w:r>
    </w:p>
    <w:p w14:paraId="67AC26CC" w14:textId="25DA0F93" w:rsidR="0091666F" w:rsidRPr="00262041" w:rsidRDefault="0091666F" w:rsidP="0091666F">
      <w:pPr>
        <w:pStyle w:val="Tekstprzypisudolnego"/>
        <w:rPr>
          <w:rFonts w:ascii="Tahoma" w:hAnsi="Tahoma" w:cs="Tahoma"/>
          <w:sz w:val="24"/>
          <w:szCs w:val="24"/>
        </w:rPr>
      </w:pPr>
      <w:r w:rsidRPr="003F42AB">
        <w:rPr>
          <w:rFonts w:ascii="Tahoma" w:hAnsi="Tahoma" w:cs="Tahoma"/>
          <w:sz w:val="24"/>
          <w:szCs w:val="24"/>
        </w:rPr>
        <w:t>obniża się do wysokości 0 zł.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B2E" w14:textId="77777777" w:rsidR="00490AA6" w:rsidRDefault="00490AA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7D61D" w14:textId="091FC17D" w:rsidR="005B5563" w:rsidRDefault="005B5563" w:rsidP="005B5563">
    <w:pPr>
      <w:pStyle w:val="Nagwek"/>
      <w:jc w:val="right"/>
    </w:pPr>
    <w:r>
      <w:rPr>
        <w:noProof/>
      </w:rPr>
      <mc:AlternateContent>
        <mc:Choice Requires="wps">
          <w:drawing>
            <wp:anchor distT="4294967292" distB="4294967292" distL="114300" distR="114300" simplePos="0" relativeHeight="251660288" behindDoc="0" locked="0" layoutInCell="1" allowOverlap="1" wp14:anchorId="46A6B445" wp14:editId="5AB4236A">
              <wp:simplePos x="0" y="0"/>
              <wp:positionH relativeFrom="column">
                <wp:posOffset>-175260</wp:posOffset>
              </wp:positionH>
              <wp:positionV relativeFrom="paragraph">
                <wp:posOffset>212725</wp:posOffset>
              </wp:positionV>
              <wp:extent cx="6362700" cy="0"/>
              <wp:effectExtent l="0" t="0" r="0" b="0"/>
              <wp:wrapNone/>
              <wp:docPr id="346090005"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
          <w:pict>
            <v:shapetype w14:anchorId="4FB0526B" id="_x0000_t32" coordsize="21600,21600" o:spt="32" o:oned="t" path="m,l21600,21600e" filled="f">
              <v:path arrowok="t" fillok="f" o:connecttype="none"/>
              <o:lock v:ext="edit" shapetype="t"/>
            </v:shapetype>
            <v:shape id="Łącznik prosty ze strzałką 1" o:spid="_x0000_s1026" type="#_x0000_t32" style="position:absolute;margin-left:-13.8pt;margin-top:16.75pt;width:501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"/>
          </w:pict>
        </mc:Fallback>
      </mc:AlternateContent>
    </w:r>
  </w:p>
  <w:p w14:paraId="44A68107" w14:textId="77777777" w:rsidR="00AE7602" w:rsidRDefault="00AE760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807F6" w14:textId="144747A0" w:rsidR="00B973F4" w:rsidRDefault="00B973F4">
    <w:pPr>
      <w:pStyle w:val="Nagwek"/>
    </w:pPr>
    <w:r>
      <w:rPr>
        <w:noProof/>
        <w:lang w:eastAsia="pl-PL"/>
      </w:rPr>
      <w:drawing>
        <wp:inline distT="0" distB="0" distL="0" distR="0" wp14:anchorId="0D936FC3" wp14:editId="4D5F54C1">
          <wp:extent cx="5760720" cy="493395"/>
          <wp:effectExtent l="0" t="0" r="0" b="1905"/>
          <wp:docPr id="992681237" name="Obraz 99268123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550DF7D5" w14:textId="797BD362" w:rsidR="007E26DF" w:rsidRDefault="00122402">
    <w:pPr>
      <w:pStyle w:val="Nagwek"/>
    </w:pPr>
    <w:r>
      <w:rPr>
        <w:noProof/>
      </w:rPr>
      <mc:AlternateContent>
        <mc:Choice Requires="wps">
          <w:drawing>
            <wp:anchor distT="4294967292" distB="4294967292" distL="114300" distR="114300" simplePos="0" relativeHeight="251658240" behindDoc="0" locked="0" layoutInCell="1" allowOverlap="1" wp14:anchorId="4B2EFC49" wp14:editId="046A34E4">
              <wp:simplePos x="0" y="0"/>
              <wp:positionH relativeFrom="column">
                <wp:posOffset>-316230</wp:posOffset>
              </wp:positionH>
              <wp:positionV relativeFrom="paragraph">
                <wp:posOffset>205104</wp:posOffset>
              </wp:positionV>
              <wp:extent cx="6362700" cy="0"/>
              <wp:effectExtent l="0" t="0" r="0" b="0"/>
              <wp:wrapNone/>
              <wp:docPr id="964337322"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
          <w:pict>
            <v:shapetype w14:anchorId="5882E03F" id="_x0000_t32" coordsize="21600,21600" o:spt="32" o:oned="t" path="m,l21600,21600e" filled="f">
              <v:path arrowok="t" fillok="f" o:connecttype="none"/>
              <o:lock v:ext="edit" shapetype="t"/>
            </v:shapetype>
            <v:shape id="Łącznik prosty ze strzałką 1" o:spid="_x0000_s1026" type="#_x0000_t32" style="position:absolute;margin-left:-24.9pt;margin-top:16.15pt;width:501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"/>
          </w:pict>
        </mc:Fallback>
      </mc:AlternateContent>
    </w:r>
  </w:p>
  <w:p w14:paraId="01082916" w14:textId="7FBBB7E2" w:rsidR="007E26DF" w:rsidRDefault="007E26D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334EB"/>
    <w:multiLevelType w:val="hybridMultilevel"/>
    <w:tmpl w:val="A7D41DBC"/>
    <w:lvl w:ilvl="0" w:tplc="09763B04">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63428E5"/>
    <w:multiLevelType w:val="hybridMultilevel"/>
    <w:tmpl w:val="41E6AAF0"/>
    <w:lvl w:ilvl="0" w:tplc="1DF23622">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75C0523"/>
    <w:multiLevelType w:val="hybridMultilevel"/>
    <w:tmpl w:val="BE7AEE36"/>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7530BD"/>
    <w:multiLevelType w:val="hybridMultilevel"/>
    <w:tmpl w:val="CA4EAF62"/>
    <w:lvl w:ilvl="0" w:tplc="F79A5FA8">
      <w:start w:val="2"/>
      <w:numFmt w:val="decimal"/>
      <w:lvlText w:val="%1."/>
      <w:lvlJc w:val="left"/>
      <w:pPr>
        <w:ind w:left="360" w:hanging="360"/>
      </w:pPr>
      <w:rPr>
        <w:rFonts w:hint="default"/>
      </w:rPr>
    </w:lvl>
    <w:lvl w:ilvl="1" w:tplc="EDF68F0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E2672BE"/>
    <w:multiLevelType w:val="hybridMultilevel"/>
    <w:tmpl w:val="80D25EC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E2D7C68"/>
    <w:multiLevelType w:val="hybridMultilevel"/>
    <w:tmpl w:val="CB6227E4"/>
    <w:lvl w:ilvl="0" w:tplc="FCF62694">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EE2055"/>
    <w:multiLevelType w:val="hybridMultilevel"/>
    <w:tmpl w:val="C17C4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A25871"/>
    <w:multiLevelType w:val="hybridMultilevel"/>
    <w:tmpl w:val="540A853A"/>
    <w:lvl w:ilvl="0" w:tplc="C0FAA968">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186F1897"/>
    <w:multiLevelType w:val="hybridMultilevel"/>
    <w:tmpl w:val="71A681C0"/>
    <w:lvl w:ilvl="0" w:tplc="12A0EF70">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EB54782"/>
    <w:multiLevelType w:val="hybridMultilevel"/>
    <w:tmpl w:val="35624C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F13139"/>
    <w:multiLevelType w:val="hybridMultilevel"/>
    <w:tmpl w:val="458C84D8"/>
    <w:lvl w:ilvl="0" w:tplc="FFFFFFFF">
      <w:start w:val="1"/>
      <w:numFmt w:val="lowerLetter"/>
      <w:lvlText w:val="%1)"/>
      <w:lvlJc w:val="left"/>
      <w:pPr>
        <w:ind w:left="720" w:hanging="360"/>
      </w:pPr>
    </w:lvl>
    <w:lvl w:ilvl="1" w:tplc="FFFFFFFF">
      <w:start w:val="1"/>
      <w:numFmt w:val="bullet"/>
      <w:lvlText w:val=""/>
      <w:lvlJc w:val="left"/>
      <w:pPr>
        <w:ind w:left="720" w:hanging="360"/>
      </w:pPr>
      <w:rPr>
        <w:rFonts w:ascii="Symbol" w:hAnsi="Symbol" w:hint="default"/>
      </w:rPr>
    </w:lvl>
    <w:lvl w:ilvl="2" w:tplc="04150001">
      <w:start w:val="1"/>
      <w:numFmt w:val="bullet"/>
      <w:lvlText w:val=""/>
      <w:lvlJc w:val="left"/>
      <w:pPr>
        <w:ind w:left="72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5829EE"/>
    <w:multiLevelType w:val="hybridMultilevel"/>
    <w:tmpl w:val="AA88D28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FA36C0C"/>
    <w:multiLevelType w:val="hybridMultilevel"/>
    <w:tmpl w:val="757EC7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E11DB3"/>
    <w:multiLevelType w:val="hybridMultilevel"/>
    <w:tmpl w:val="0ED8E96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22251FA9"/>
    <w:multiLevelType w:val="hybridMultilevel"/>
    <w:tmpl w:val="6F98B1B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29845FD3"/>
    <w:multiLevelType w:val="hybridMultilevel"/>
    <w:tmpl w:val="E5EC4582"/>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9750B4"/>
    <w:multiLevelType w:val="hybridMultilevel"/>
    <w:tmpl w:val="B84A75A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E482A76"/>
    <w:multiLevelType w:val="hybridMultilevel"/>
    <w:tmpl w:val="D6A297CA"/>
    <w:lvl w:ilvl="0" w:tplc="8E40D502">
      <w:start w:val="1"/>
      <w:numFmt w:val="decimal"/>
      <w:lvlText w:val="%1."/>
      <w:lvlJc w:val="left"/>
      <w:pPr>
        <w:ind w:left="720" w:hanging="360"/>
      </w:pPr>
      <w:rPr>
        <w:rFonts w:ascii="Tahoma" w:hAnsi="Tahoma" w:cs="Tahoma"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A70312"/>
    <w:multiLevelType w:val="hybridMultilevel"/>
    <w:tmpl w:val="65C49D38"/>
    <w:lvl w:ilvl="0" w:tplc="04150017">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2104F1E"/>
    <w:multiLevelType w:val="hybridMultilevel"/>
    <w:tmpl w:val="2E527960"/>
    <w:lvl w:ilvl="0" w:tplc="BFCC7F2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6F04F62"/>
    <w:multiLevelType w:val="hybridMultilevel"/>
    <w:tmpl w:val="47B8ECC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3942693C"/>
    <w:multiLevelType w:val="hybridMultilevel"/>
    <w:tmpl w:val="D946D3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3A61534B"/>
    <w:multiLevelType w:val="hybridMultilevel"/>
    <w:tmpl w:val="FE7207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B500CD"/>
    <w:multiLevelType w:val="hybridMultilevel"/>
    <w:tmpl w:val="26CA6BBE"/>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AD95D7A"/>
    <w:multiLevelType w:val="hybridMultilevel"/>
    <w:tmpl w:val="CB82B7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B487EDD"/>
    <w:multiLevelType w:val="hybridMultilevel"/>
    <w:tmpl w:val="551A532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6" w15:restartNumberingAfterBreak="0">
    <w:nsid w:val="3D1B7D78"/>
    <w:multiLevelType w:val="hybridMultilevel"/>
    <w:tmpl w:val="66B2427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3EF9173D"/>
    <w:multiLevelType w:val="hybridMultilevel"/>
    <w:tmpl w:val="F894F50C"/>
    <w:lvl w:ilvl="0" w:tplc="7304C8D0">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FB84548"/>
    <w:multiLevelType w:val="hybridMultilevel"/>
    <w:tmpl w:val="BE463EA8"/>
    <w:lvl w:ilvl="0" w:tplc="22C4442A">
      <w:start w:val="1"/>
      <w:numFmt w:val="lowerLetter"/>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409844DA"/>
    <w:multiLevelType w:val="hybridMultilevel"/>
    <w:tmpl w:val="1FE887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60F6230"/>
    <w:multiLevelType w:val="hybridMultilevel"/>
    <w:tmpl w:val="05340B46"/>
    <w:lvl w:ilvl="0" w:tplc="04150001">
      <w:start w:val="1"/>
      <w:numFmt w:val="bullet"/>
      <w:lvlText w:val=""/>
      <w:lvlJc w:val="left"/>
      <w:pPr>
        <w:ind w:left="360" w:hanging="360"/>
      </w:pPr>
      <w:rPr>
        <w:rFonts w:ascii="Symbol" w:hAnsi="Symbol" w:hint="default"/>
        <w:sz w:val="24"/>
        <w:szCs w:val="24"/>
      </w:rPr>
    </w:lvl>
    <w:lvl w:ilvl="1" w:tplc="FFFFFFFF">
      <w:start w:val="1"/>
      <w:numFmt w:val="lowerLetter"/>
      <w:lvlText w:val="%2)"/>
      <w:lvlJc w:val="left"/>
      <w:pPr>
        <w:ind w:left="720" w:hanging="360"/>
      </w:pPr>
    </w:lvl>
    <w:lvl w:ilvl="2" w:tplc="FFFFFFFF">
      <w:start w:val="8"/>
      <w:numFmt w:val="bullet"/>
      <w:lvlText w:val="•"/>
      <w:lvlJc w:val="left"/>
      <w:pPr>
        <w:ind w:left="1980" w:hanging="360"/>
      </w:pPr>
      <w:rPr>
        <w:rFonts w:ascii="Tahoma" w:eastAsiaTheme="minorHAnsi" w:hAnsi="Tahoma" w:cs="Tahoma"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C1A3DA6"/>
    <w:multiLevelType w:val="hybridMultilevel"/>
    <w:tmpl w:val="77C4F91E"/>
    <w:lvl w:ilvl="0" w:tplc="C0FAA96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2" w15:restartNumberingAfterBreak="0">
    <w:nsid w:val="4C8430AE"/>
    <w:multiLevelType w:val="hybridMultilevel"/>
    <w:tmpl w:val="5CF22B2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4D1C7303"/>
    <w:multiLevelType w:val="hybridMultilevel"/>
    <w:tmpl w:val="1214CA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8E3045"/>
    <w:multiLevelType w:val="hybridMultilevel"/>
    <w:tmpl w:val="DF381D94"/>
    <w:lvl w:ilvl="0" w:tplc="04150001">
      <w:start w:val="1"/>
      <w:numFmt w:val="bullet"/>
      <w:lvlText w:val=""/>
      <w:lvlJc w:val="left"/>
      <w:pPr>
        <w:ind w:left="360" w:hanging="360"/>
      </w:pPr>
      <w:rPr>
        <w:rFonts w:ascii="Symbol" w:hAnsi="Symbol" w:hint="default"/>
        <w:sz w:val="24"/>
        <w:szCs w:val="24"/>
      </w:rPr>
    </w:lvl>
    <w:lvl w:ilvl="1" w:tplc="04150017">
      <w:start w:val="1"/>
      <w:numFmt w:val="lowerLetter"/>
      <w:lvlText w:val="%2)"/>
      <w:lvlJc w:val="left"/>
      <w:pPr>
        <w:ind w:left="720" w:hanging="360"/>
      </w:pPr>
    </w:lvl>
    <w:lvl w:ilvl="2" w:tplc="6D642C9E">
      <w:start w:val="8"/>
      <w:numFmt w:val="bullet"/>
      <w:lvlText w:val="•"/>
      <w:lvlJc w:val="left"/>
      <w:pPr>
        <w:ind w:left="1980" w:hanging="360"/>
      </w:pPr>
      <w:rPr>
        <w:rFonts w:ascii="Tahoma" w:eastAsiaTheme="minorHAnsi" w:hAnsi="Tahoma" w:cs="Tahoma"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2E3092C"/>
    <w:multiLevelType w:val="hybridMultilevel"/>
    <w:tmpl w:val="3498FC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36343BD"/>
    <w:multiLevelType w:val="hybridMultilevel"/>
    <w:tmpl w:val="B5D05F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37573EF"/>
    <w:multiLevelType w:val="hybridMultilevel"/>
    <w:tmpl w:val="EC5E5E50"/>
    <w:lvl w:ilvl="0" w:tplc="86F4AFB4">
      <w:start w:val="1"/>
      <w:numFmt w:val="decimal"/>
      <w:lvlText w:val="%1."/>
      <w:lvlJc w:val="left"/>
      <w:pPr>
        <w:ind w:left="360" w:hanging="360"/>
      </w:pPr>
      <w:rPr>
        <w:rFonts w:ascii="Tahoma" w:eastAsiaTheme="minorHAnsi" w:hAnsi="Tahoma" w:cs="Tahoma"/>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54D07226"/>
    <w:multiLevelType w:val="hybridMultilevel"/>
    <w:tmpl w:val="09B8238E"/>
    <w:lvl w:ilvl="0" w:tplc="40AC9BB8">
      <w:start w:val="1"/>
      <w:numFmt w:val="decimal"/>
      <w:lvlText w:val="%1."/>
      <w:lvlJc w:val="left"/>
      <w:pPr>
        <w:ind w:left="360" w:hanging="360"/>
      </w:pPr>
      <w:rPr>
        <w:b w:val="0"/>
        <w:bCs w:val="0"/>
        <w:color w:val="auto"/>
      </w:rPr>
    </w:lvl>
    <w:lvl w:ilvl="1" w:tplc="04150019">
      <w:start w:val="1"/>
      <w:numFmt w:val="lowerLetter"/>
      <w:lvlText w:val="%2."/>
      <w:lvlJc w:val="left"/>
      <w:pPr>
        <w:ind w:left="1080" w:hanging="360"/>
      </w:pPr>
    </w:lvl>
    <w:lvl w:ilvl="2" w:tplc="31A88868">
      <w:start w:val="1"/>
      <w:numFmt w:val="decimal"/>
      <w:lvlText w:val="%3."/>
      <w:lvlJc w:val="right"/>
      <w:pPr>
        <w:ind w:left="1800" w:hanging="180"/>
      </w:pPr>
      <w:rPr>
        <w:rFonts w:ascii="Tahoma" w:eastAsiaTheme="minorHAnsi" w:hAnsi="Tahoma" w:cs="Tahoma"/>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7291477"/>
    <w:multiLevelType w:val="hybridMultilevel"/>
    <w:tmpl w:val="7646012E"/>
    <w:lvl w:ilvl="0" w:tplc="698C76C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885379F"/>
    <w:multiLevelType w:val="hybridMultilevel"/>
    <w:tmpl w:val="348E8E70"/>
    <w:lvl w:ilvl="0" w:tplc="FFFFFFFF">
      <w:start w:val="1"/>
      <w:numFmt w:val="bullet"/>
      <w:lvlText w:val=""/>
      <w:lvlJc w:val="left"/>
      <w:pPr>
        <w:ind w:left="360" w:hanging="360"/>
      </w:pPr>
      <w:rPr>
        <w:rFonts w:ascii="Symbol" w:hAnsi="Symbol"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8E7698B"/>
    <w:multiLevelType w:val="hybridMultilevel"/>
    <w:tmpl w:val="85AE05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BB50822"/>
    <w:multiLevelType w:val="hybridMultilevel"/>
    <w:tmpl w:val="A18278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382CFD"/>
    <w:multiLevelType w:val="hybridMultilevel"/>
    <w:tmpl w:val="9536D9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F5E7724"/>
    <w:multiLevelType w:val="hybridMultilevel"/>
    <w:tmpl w:val="F0A8258A"/>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9C200CEC">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48A3E68"/>
    <w:multiLevelType w:val="hybridMultilevel"/>
    <w:tmpl w:val="9D2E915E"/>
    <w:lvl w:ilvl="0" w:tplc="59CECE50">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49E5528"/>
    <w:multiLevelType w:val="hybridMultilevel"/>
    <w:tmpl w:val="196245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6103A4E"/>
    <w:multiLevelType w:val="hybridMultilevel"/>
    <w:tmpl w:val="ED349B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94C5315"/>
    <w:multiLevelType w:val="hybridMultilevel"/>
    <w:tmpl w:val="A3F697EC"/>
    <w:lvl w:ilvl="0" w:tplc="FFFFFFFF">
      <w:start w:val="1"/>
      <w:numFmt w:val="bullet"/>
      <w:lvlText w:val=""/>
      <w:lvlJc w:val="left"/>
      <w:pPr>
        <w:ind w:left="360" w:hanging="360"/>
      </w:pPr>
      <w:rPr>
        <w:rFonts w:ascii="Symbol" w:hAnsi="Symbol" w:hint="default"/>
        <w:sz w:val="24"/>
        <w:szCs w:val="24"/>
      </w:rPr>
    </w:lvl>
    <w:lvl w:ilvl="1" w:tplc="04150001">
      <w:start w:val="1"/>
      <w:numFmt w:val="bullet"/>
      <w:lvlText w:val=""/>
      <w:lvlJc w:val="left"/>
      <w:pPr>
        <w:ind w:left="720" w:hanging="360"/>
      </w:pPr>
      <w:rPr>
        <w:rFonts w:ascii="Symbol" w:hAnsi="Symbol" w:hint="default"/>
      </w:rPr>
    </w:lvl>
    <w:lvl w:ilvl="2" w:tplc="FFFFFFFF">
      <w:start w:val="8"/>
      <w:numFmt w:val="bullet"/>
      <w:lvlText w:val="•"/>
      <w:lvlJc w:val="left"/>
      <w:pPr>
        <w:ind w:left="1980" w:hanging="360"/>
      </w:pPr>
      <w:rPr>
        <w:rFonts w:ascii="Tahoma" w:eastAsiaTheme="minorHAnsi" w:hAnsi="Tahoma" w:cs="Tahoma"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6EE87D08"/>
    <w:multiLevelType w:val="hybridMultilevel"/>
    <w:tmpl w:val="CFA0A6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F5021C4"/>
    <w:multiLevelType w:val="hybridMultilevel"/>
    <w:tmpl w:val="144ACAF4"/>
    <w:lvl w:ilvl="0" w:tplc="F9861660">
      <w:start w:val="1"/>
      <w:numFmt w:val="decimal"/>
      <w:lvlText w:val="%1."/>
      <w:lvlJc w:val="left"/>
      <w:pPr>
        <w:ind w:left="360" w:hanging="360"/>
      </w:pPr>
      <w:rPr>
        <w:rFonts w:ascii="Tahoma" w:eastAsiaTheme="minorHAnsi" w:hAnsi="Tahoma" w:cs="Tahoma"/>
        <w:sz w:val="24"/>
        <w:szCs w:val="24"/>
      </w:rPr>
    </w:lvl>
    <w:lvl w:ilvl="1" w:tplc="FFFFFFFF">
      <w:start w:val="1"/>
      <w:numFmt w:val="lowerLetter"/>
      <w:lvlText w:val="%2)"/>
      <w:lvlJc w:val="left"/>
      <w:pPr>
        <w:ind w:left="720" w:hanging="360"/>
      </w:pPr>
    </w:lvl>
    <w:lvl w:ilvl="2" w:tplc="FFFFFFFF">
      <w:start w:val="8"/>
      <w:numFmt w:val="bullet"/>
      <w:lvlText w:val="•"/>
      <w:lvlJc w:val="left"/>
      <w:pPr>
        <w:ind w:left="1980" w:hanging="360"/>
      </w:pPr>
      <w:rPr>
        <w:rFonts w:ascii="Tahoma" w:eastAsiaTheme="minorHAnsi" w:hAnsi="Tahoma" w:cs="Tahoma"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6FFC638C"/>
    <w:multiLevelType w:val="hybridMultilevel"/>
    <w:tmpl w:val="727C5AB0"/>
    <w:lvl w:ilvl="0" w:tplc="04150017">
      <w:start w:val="1"/>
      <w:numFmt w:val="lowerLetter"/>
      <w:lvlText w:val="%1)"/>
      <w:lvlJc w:val="left"/>
      <w:pPr>
        <w:ind w:left="720" w:hanging="360"/>
      </w:pPr>
    </w:lvl>
    <w:lvl w:ilvl="1" w:tplc="04150001">
      <w:start w:val="1"/>
      <w:numFmt w:val="bullet"/>
      <w:lvlText w:val=""/>
      <w:lvlJc w:val="left"/>
      <w:pPr>
        <w:ind w:left="72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4274762"/>
    <w:multiLevelType w:val="hybridMultilevel"/>
    <w:tmpl w:val="9028F3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B4975ED"/>
    <w:multiLevelType w:val="hybridMultilevel"/>
    <w:tmpl w:val="9F78528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7DC5525E"/>
    <w:multiLevelType w:val="hybridMultilevel"/>
    <w:tmpl w:val="55B2FFCC"/>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E5676D4"/>
    <w:multiLevelType w:val="hybridMultilevel"/>
    <w:tmpl w:val="6E346020"/>
    <w:lvl w:ilvl="0" w:tplc="9AE256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E6A7E00"/>
    <w:multiLevelType w:val="hybridMultilevel"/>
    <w:tmpl w:val="186C2B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58491231">
    <w:abstractNumId w:val="17"/>
  </w:num>
  <w:num w:numId="2" w16cid:durableId="1513927">
    <w:abstractNumId w:val="41"/>
  </w:num>
  <w:num w:numId="3" w16cid:durableId="1008025254">
    <w:abstractNumId w:val="42"/>
  </w:num>
  <w:num w:numId="4" w16cid:durableId="957226953">
    <w:abstractNumId w:val="35"/>
  </w:num>
  <w:num w:numId="5" w16cid:durableId="634220272">
    <w:abstractNumId w:val="43"/>
  </w:num>
  <w:num w:numId="6" w16cid:durableId="1023943249">
    <w:abstractNumId w:val="12"/>
  </w:num>
  <w:num w:numId="7" w16cid:durableId="1189493051">
    <w:abstractNumId w:val="22"/>
  </w:num>
  <w:num w:numId="8" w16cid:durableId="959650914">
    <w:abstractNumId w:val="46"/>
  </w:num>
  <w:num w:numId="9" w16cid:durableId="41559195">
    <w:abstractNumId w:val="47"/>
  </w:num>
  <w:num w:numId="10" w16cid:durableId="1800807020">
    <w:abstractNumId w:val="55"/>
  </w:num>
  <w:num w:numId="11" w16cid:durableId="1763643491">
    <w:abstractNumId w:val="32"/>
  </w:num>
  <w:num w:numId="12" w16cid:durableId="18749854">
    <w:abstractNumId w:val="3"/>
  </w:num>
  <w:num w:numId="13" w16cid:durableId="1462187276">
    <w:abstractNumId w:val="37"/>
  </w:num>
  <w:num w:numId="14" w16cid:durableId="32314226">
    <w:abstractNumId w:val="18"/>
  </w:num>
  <w:num w:numId="15" w16cid:durableId="1474371498">
    <w:abstractNumId w:val="54"/>
  </w:num>
  <w:num w:numId="16" w16cid:durableId="1046102939">
    <w:abstractNumId w:val="33"/>
  </w:num>
  <w:num w:numId="17" w16cid:durableId="227617344">
    <w:abstractNumId w:val="8"/>
  </w:num>
  <w:num w:numId="18" w16cid:durableId="789209166">
    <w:abstractNumId w:val="36"/>
  </w:num>
  <w:num w:numId="19" w16cid:durableId="1127352561">
    <w:abstractNumId w:val="25"/>
  </w:num>
  <w:num w:numId="20" w16cid:durableId="679505698">
    <w:abstractNumId w:val="26"/>
  </w:num>
  <w:num w:numId="21" w16cid:durableId="405691495">
    <w:abstractNumId w:val="13"/>
  </w:num>
  <w:num w:numId="22" w16cid:durableId="478691722">
    <w:abstractNumId w:val="53"/>
  </w:num>
  <w:num w:numId="23" w16cid:durableId="183716573">
    <w:abstractNumId w:val="21"/>
  </w:num>
  <w:num w:numId="24" w16cid:durableId="2132281715">
    <w:abstractNumId w:val="39"/>
  </w:num>
  <w:num w:numId="25" w16cid:durableId="1139375722">
    <w:abstractNumId w:val="5"/>
  </w:num>
  <w:num w:numId="26" w16cid:durableId="2073650043">
    <w:abstractNumId w:val="14"/>
  </w:num>
  <w:num w:numId="27" w16cid:durableId="531725465">
    <w:abstractNumId w:val="31"/>
  </w:num>
  <w:num w:numId="28" w16cid:durableId="163514148">
    <w:abstractNumId w:val="34"/>
  </w:num>
  <w:num w:numId="29" w16cid:durableId="1280991708">
    <w:abstractNumId w:val="56"/>
  </w:num>
  <w:num w:numId="30" w16cid:durableId="1456558474">
    <w:abstractNumId w:val="49"/>
  </w:num>
  <w:num w:numId="31" w16cid:durableId="199710214">
    <w:abstractNumId w:val="50"/>
  </w:num>
  <w:num w:numId="32" w16cid:durableId="638724456">
    <w:abstractNumId w:val="7"/>
  </w:num>
  <w:num w:numId="33" w16cid:durableId="582379169">
    <w:abstractNumId w:val="30"/>
  </w:num>
  <w:num w:numId="34" w16cid:durableId="697706830">
    <w:abstractNumId w:val="27"/>
  </w:num>
  <w:num w:numId="35" w16cid:durableId="1275937726">
    <w:abstractNumId w:val="16"/>
  </w:num>
  <w:num w:numId="36" w16cid:durableId="1472870333">
    <w:abstractNumId w:val="23"/>
  </w:num>
  <w:num w:numId="37" w16cid:durableId="644159621">
    <w:abstractNumId w:val="48"/>
  </w:num>
  <w:num w:numId="38" w16cid:durableId="333919811">
    <w:abstractNumId w:val="45"/>
  </w:num>
  <w:num w:numId="39" w16cid:durableId="980840049">
    <w:abstractNumId w:val="19"/>
  </w:num>
  <w:num w:numId="40" w16cid:durableId="2018459956">
    <w:abstractNumId w:val="9"/>
  </w:num>
  <w:num w:numId="41" w16cid:durableId="1602763922">
    <w:abstractNumId w:val="44"/>
  </w:num>
  <w:num w:numId="42" w16cid:durableId="724647725">
    <w:abstractNumId w:val="52"/>
  </w:num>
  <w:num w:numId="43" w16cid:durableId="149296164">
    <w:abstractNumId w:val="38"/>
  </w:num>
  <w:num w:numId="44" w16cid:durableId="1252549774">
    <w:abstractNumId w:val="40"/>
  </w:num>
  <w:num w:numId="45" w16cid:durableId="2134976687">
    <w:abstractNumId w:val="4"/>
  </w:num>
  <w:num w:numId="46" w16cid:durableId="1893612335">
    <w:abstractNumId w:val="20"/>
  </w:num>
  <w:num w:numId="47" w16cid:durableId="1547184333">
    <w:abstractNumId w:val="1"/>
  </w:num>
  <w:num w:numId="48" w16cid:durableId="2050640804">
    <w:abstractNumId w:val="11"/>
  </w:num>
  <w:num w:numId="49" w16cid:durableId="191648227">
    <w:abstractNumId w:val="24"/>
  </w:num>
  <w:num w:numId="50" w16cid:durableId="229510684">
    <w:abstractNumId w:val="0"/>
  </w:num>
  <w:num w:numId="51" w16cid:durableId="840504313">
    <w:abstractNumId w:val="2"/>
  </w:num>
  <w:num w:numId="52" w16cid:durableId="728504020">
    <w:abstractNumId w:val="51"/>
  </w:num>
  <w:num w:numId="53" w16cid:durableId="59984189">
    <w:abstractNumId w:val="10"/>
  </w:num>
  <w:num w:numId="54" w16cid:durableId="687828234">
    <w:abstractNumId w:val="28"/>
  </w:num>
  <w:num w:numId="55" w16cid:durableId="1777363476">
    <w:abstractNumId w:val="29"/>
  </w:num>
  <w:num w:numId="56" w16cid:durableId="1529760973">
    <w:abstractNumId w:val="15"/>
  </w:num>
  <w:num w:numId="57" w16cid:durableId="1446271284">
    <w:abstractNumId w:val="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59A"/>
    <w:rsid w:val="00003150"/>
    <w:rsid w:val="00004049"/>
    <w:rsid w:val="00004818"/>
    <w:rsid w:val="000054CB"/>
    <w:rsid w:val="00006B3A"/>
    <w:rsid w:val="00017E52"/>
    <w:rsid w:val="000264AC"/>
    <w:rsid w:val="000322A2"/>
    <w:rsid w:val="0003315F"/>
    <w:rsid w:val="0003377E"/>
    <w:rsid w:val="00036644"/>
    <w:rsid w:val="00036CCB"/>
    <w:rsid w:val="00042910"/>
    <w:rsid w:val="00044E6C"/>
    <w:rsid w:val="0004637B"/>
    <w:rsid w:val="00051F88"/>
    <w:rsid w:val="0005355D"/>
    <w:rsid w:val="00054CDA"/>
    <w:rsid w:val="00060295"/>
    <w:rsid w:val="000619FA"/>
    <w:rsid w:val="00061B63"/>
    <w:rsid w:val="0006216E"/>
    <w:rsid w:val="000625D3"/>
    <w:rsid w:val="000654DD"/>
    <w:rsid w:val="0007537F"/>
    <w:rsid w:val="000755F1"/>
    <w:rsid w:val="00075B40"/>
    <w:rsid w:val="000860D1"/>
    <w:rsid w:val="00091EC0"/>
    <w:rsid w:val="000936F7"/>
    <w:rsid w:val="000A04BB"/>
    <w:rsid w:val="000A08A3"/>
    <w:rsid w:val="000A5614"/>
    <w:rsid w:val="000C3B62"/>
    <w:rsid w:val="000C4EE8"/>
    <w:rsid w:val="000D5D81"/>
    <w:rsid w:val="000E14E4"/>
    <w:rsid w:val="000E232D"/>
    <w:rsid w:val="000E43A1"/>
    <w:rsid w:val="000E5725"/>
    <w:rsid w:val="000E5BD9"/>
    <w:rsid w:val="000E63C0"/>
    <w:rsid w:val="000F5352"/>
    <w:rsid w:val="000F7977"/>
    <w:rsid w:val="001009BE"/>
    <w:rsid w:val="00116033"/>
    <w:rsid w:val="00117D17"/>
    <w:rsid w:val="00122402"/>
    <w:rsid w:val="001226A8"/>
    <w:rsid w:val="00123BE2"/>
    <w:rsid w:val="00126191"/>
    <w:rsid w:val="00133B0F"/>
    <w:rsid w:val="001377BE"/>
    <w:rsid w:val="0014148F"/>
    <w:rsid w:val="00142763"/>
    <w:rsid w:val="00143C24"/>
    <w:rsid w:val="00145C7B"/>
    <w:rsid w:val="00145D2B"/>
    <w:rsid w:val="00153565"/>
    <w:rsid w:val="00161A23"/>
    <w:rsid w:val="001622A2"/>
    <w:rsid w:val="0016480B"/>
    <w:rsid w:val="001650DC"/>
    <w:rsid w:val="00170A67"/>
    <w:rsid w:val="00171420"/>
    <w:rsid w:val="0017250E"/>
    <w:rsid w:val="001729A8"/>
    <w:rsid w:val="00174F53"/>
    <w:rsid w:val="00187785"/>
    <w:rsid w:val="00192B5C"/>
    <w:rsid w:val="00193FDE"/>
    <w:rsid w:val="00197E48"/>
    <w:rsid w:val="001A0110"/>
    <w:rsid w:val="001A2873"/>
    <w:rsid w:val="001A3F3E"/>
    <w:rsid w:val="001A5A8E"/>
    <w:rsid w:val="001B0338"/>
    <w:rsid w:val="001B2043"/>
    <w:rsid w:val="001B5B3A"/>
    <w:rsid w:val="001C499B"/>
    <w:rsid w:val="001C7640"/>
    <w:rsid w:val="001D4AA9"/>
    <w:rsid w:val="001D50B4"/>
    <w:rsid w:val="001F4179"/>
    <w:rsid w:val="001F6690"/>
    <w:rsid w:val="002039F0"/>
    <w:rsid w:val="00211B20"/>
    <w:rsid w:val="002222EE"/>
    <w:rsid w:val="00223789"/>
    <w:rsid w:val="002268AA"/>
    <w:rsid w:val="00233AB5"/>
    <w:rsid w:val="00235DDC"/>
    <w:rsid w:val="00237839"/>
    <w:rsid w:val="00240EB7"/>
    <w:rsid w:val="00246020"/>
    <w:rsid w:val="002470E9"/>
    <w:rsid w:val="002506D4"/>
    <w:rsid w:val="00250B2D"/>
    <w:rsid w:val="00250BC2"/>
    <w:rsid w:val="002540FF"/>
    <w:rsid w:val="00255562"/>
    <w:rsid w:val="0026011D"/>
    <w:rsid w:val="00262041"/>
    <w:rsid w:val="00272F6A"/>
    <w:rsid w:val="00273FBE"/>
    <w:rsid w:val="00285EA5"/>
    <w:rsid w:val="002958D0"/>
    <w:rsid w:val="002A6CA2"/>
    <w:rsid w:val="002A7BF1"/>
    <w:rsid w:val="002B3F4A"/>
    <w:rsid w:val="002C0A49"/>
    <w:rsid w:val="002C0CFC"/>
    <w:rsid w:val="002C1B8B"/>
    <w:rsid w:val="002C212E"/>
    <w:rsid w:val="002C3A23"/>
    <w:rsid w:val="002C52D5"/>
    <w:rsid w:val="002D3CF3"/>
    <w:rsid w:val="002D40BF"/>
    <w:rsid w:val="002D73D4"/>
    <w:rsid w:val="002D75BA"/>
    <w:rsid w:val="002E5874"/>
    <w:rsid w:val="002F2F93"/>
    <w:rsid w:val="002F5733"/>
    <w:rsid w:val="002F7B0D"/>
    <w:rsid w:val="00303514"/>
    <w:rsid w:val="0030790C"/>
    <w:rsid w:val="00322119"/>
    <w:rsid w:val="003228F8"/>
    <w:rsid w:val="0032441A"/>
    <w:rsid w:val="0033575C"/>
    <w:rsid w:val="003455EC"/>
    <w:rsid w:val="00347FA9"/>
    <w:rsid w:val="00355DCA"/>
    <w:rsid w:val="00356F57"/>
    <w:rsid w:val="00357C9F"/>
    <w:rsid w:val="00360154"/>
    <w:rsid w:val="003603DE"/>
    <w:rsid w:val="00360F3C"/>
    <w:rsid w:val="00364FDC"/>
    <w:rsid w:val="003670AD"/>
    <w:rsid w:val="0037505F"/>
    <w:rsid w:val="003769D5"/>
    <w:rsid w:val="00383134"/>
    <w:rsid w:val="00387840"/>
    <w:rsid w:val="003949B9"/>
    <w:rsid w:val="00396C28"/>
    <w:rsid w:val="003A18E1"/>
    <w:rsid w:val="003A7D6E"/>
    <w:rsid w:val="003B6558"/>
    <w:rsid w:val="003C029F"/>
    <w:rsid w:val="003C187D"/>
    <w:rsid w:val="003C26EF"/>
    <w:rsid w:val="003C2A01"/>
    <w:rsid w:val="003C6296"/>
    <w:rsid w:val="003C681C"/>
    <w:rsid w:val="003D1F44"/>
    <w:rsid w:val="003D59D6"/>
    <w:rsid w:val="003E142E"/>
    <w:rsid w:val="003E487E"/>
    <w:rsid w:val="003F13B5"/>
    <w:rsid w:val="003F42AB"/>
    <w:rsid w:val="0040317B"/>
    <w:rsid w:val="00403C95"/>
    <w:rsid w:val="004053BC"/>
    <w:rsid w:val="0040557C"/>
    <w:rsid w:val="004070EB"/>
    <w:rsid w:val="004071BE"/>
    <w:rsid w:val="004106B3"/>
    <w:rsid w:val="0041333F"/>
    <w:rsid w:val="00417709"/>
    <w:rsid w:val="00420F16"/>
    <w:rsid w:val="00436D44"/>
    <w:rsid w:val="00441757"/>
    <w:rsid w:val="00442146"/>
    <w:rsid w:val="004425BF"/>
    <w:rsid w:val="004539E1"/>
    <w:rsid w:val="00456BE3"/>
    <w:rsid w:val="00456DD0"/>
    <w:rsid w:val="00456EE4"/>
    <w:rsid w:val="004709C3"/>
    <w:rsid w:val="00470F69"/>
    <w:rsid w:val="00473322"/>
    <w:rsid w:val="004746C4"/>
    <w:rsid w:val="00477398"/>
    <w:rsid w:val="00481F22"/>
    <w:rsid w:val="004856E5"/>
    <w:rsid w:val="00490AA6"/>
    <w:rsid w:val="004A05EE"/>
    <w:rsid w:val="004A1A68"/>
    <w:rsid w:val="004A501A"/>
    <w:rsid w:val="004A6A51"/>
    <w:rsid w:val="004B01AA"/>
    <w:rsid w:val="004B2052"/>
    <w:rsid w:val="004C4489"/>
    <w:rsid w:val="004C4D8D"/>
    <w:rsid w:val="004D2A2F"/>
    <w:rsid w:val="004D4C7C"/>
    <w:rsid w:val="004F00FF"/>
    <w:rsid w:val="004F256B"/>
    <w:rsid w:val="004F661B"/>
    <w:rsid w:val="004F689D"/>
    <w:rsid w:val="004F7130"/>
    <w:rsid w:val="0050118E"/>
    <w:rsid w:val="0050610D"/>
    <w:rsid w:val="00517A83"/>
    <w:rsid w:val="00521230"/>
    <w:rsid w:val="00521E52"/>
    <w:rsid w:val="00527306"/>
    <w:rsid w:val="00530546"/>
    <w:rsid w:val="0053416A"/>
    <w:rsid w:val="0054007E"/>
    <w:rsid w:val="00560E89"/>
    <w:rsid w:val="00560F84"/>
    <w:rsid w:val="00565334"/>
    <w:rsid w:val="00565B8F"/>
    <w:rsid w:val="00566F0C"/>
    <w:rsid w:val="00580614"/>
    <w:rsid w:val="00581A31"/>
    <w:rsid w:val="00581CFA"/>
    <w:rsid w:val="005833D5"/>
    <w:rsid w:val="0058642D"/>
    <w:rsid w:val="00592C53"/>
    <w:rsid w:val="00592DA9"/>
    <w:rsid w:val="00593581"/>
    <w:rsid w:val="00594741"/>
    <w:rsid w:val="005A7830"/>
    <w:rsid w:val="005B5563"/>
    <w:rsid w:val="005B7AEF"/>
    <w:rsid w:val="005C169E"/>
    <w:rsid w:val="005C44A3"/>
    <w:rsid w:val="005C5738"/>
    <w:rsid w:val="005C6B69"/>
    <w:rsid w:val="005C7BFF"/>
    <w:rsid w:val="005D3D67"/>
    <w:rsid w:val="005D532E"/>
    <w:rsid w:val="005E6A73"/>
    <w:rsid w:val="005F34C1"/>
    <w:rsid w:val="00604D31"/>
    <w:rsid w:val="00606F77"/>
    <w:rsid w:val="00613F87"/>
    <w:rsid w:val="0061624F"/>
    <w:rsid w:val="00617F74"/>
    <w:rsid w:val="0062072A"/>
    <w:rsid w:val="00620C5B"/>
    <w:rsid w:val="00624E77"/>
    <w:rsid w:val="00624F6B"/>
    <w:rsid w:val="00625BFF"/>
    <w:rsid w:val="00627C0E"/>
    <w:rsid w:val="006303BB"/>
    <w:rsid w:val="006350F6"/>
    <w:rsid w:val="0065011B"/>
    <w:rsid w:val="00651DBF"/>
    <w:rsid w:val="00652F3F"/>
    <w:rsid w:val="00653A68"/>
    <w:rsid w:val="006564B8"/>
    <w:rsid w:val="0066131B"/>
    <w:rsid w:val="006653D8"/>
    <w:rsid w:val="00670B58"/>
    <w:rsid w:val="0067136E"/>
    <w:rsid w:val="0067168F"/>
    <w:rsid w:val="00672EE0"/>
    <w:rsid w:val="0067300C"/>
    <w:rsid w:val="0068266A"/>
    <w:rsid w:val="006858C1"/>
    <w:rsid w:val="006871DE"/>
    <w:rsid w:val="006914E3"/>
    <w:rsid w:val="0069219B"/>
    <w:rsid w:val="00697000"/>
    <w:rsid w:val="006A2115"/>
    <w:rsid w:val="006B356B"/>
    <w:rsid w:val="006B70E7"/>
    <w:rsid w:val="006C6729"/>
    <w:rsid w:val="006D05B6"/>
    <w:rsid w:val="006D0D70"/>
    <w:rsid w:val="006E5C2C"/>
    <w:rsid w:val="006E7234"/>
    <w:rsid w:val="006F640A"/>
    <w:rsid w:val="00702680"/>
    <w:rsid w:val="00711065"/>
    <w:rsid w:val="007111BE"/>
    <w:rsid w:val="00711F4C"/>
    <w:rsid w:val="0071220B"/>
    <w:rsid w:val="007148EA"/>
    <w:rsid w:val="00715301"/>
    <w:rsid w:val="007164BC"/>
    <w:rsid w:val="0071748F"/>
    <w:rsid w:val="00723DEA"/>
    <w:rsid w:val="00730BE3"/>
    <w:rsid w:val="00731CDA"/>
    <w:rsid w:val="00734E6C"/>
    <w:rsid w:val="00735FE6"/>
    <w:rsid w:val="00737FFD"/>
    <w:rsid w:val="007412DE"/>
    <w:rsid w:val="00741FFA"/>
    <w:rsid w:val="00750162"/>
    <w:rsid w:val="0075112C"/>
    <w:rsid w:val="0076388B"/>
    <w:rsid w:val="007648C7"/>
    <w:rsid w:val="00765E46"/>
    <w:rsid w:val="00773F7B"/>
    <w:rsid w:val="00775093"/>
    <w:rsid w:val="00784ADD"/>
    <w:rsid w:val="00795858"/>
    <w:rsid w:val="00797651"/>
    <w:rsid w:val="007A2296"/>
    <w:rsid w:val="007A44E8"/>
    <w:rsid w:val="007B557A"/>
    <w:rsid w:val="007C09CF"/>
    <w:rsid w:val="007C2BFC"/>
    <w:rsid w:val="007C3505"/>
    <w:rsid w:val="007C510D"/>
    <w:rsid w:val="007D5450"/>
    <w:rsid w:val="007E05F2"/>
    <w:rsid w:val="007E1546"/>
    <w:rsid w:val="007E26DF"/>
    <w:rsid w:val="007E4D7D"/>
    <w:rsid w:val="007F54D3"/>
    <w:rsid w:val="00810F72"/>
    <w:rsid w:val="00814C3C"/>
    <w:rsid w:val="00820AFE"/>
    <w:rsid w:val="00833000"/>
    <w:rsid w:val="008419D6"/>
    <w:rsid w:val="008431EE"/>
    <w:rsid w:val="00843E3F"/>
    <w:rsid w:val="008471A1"/>
    <w:rsid w:val="008529BD"/>
    <w:rsid w:val="00856B7B"/>
    <w:rsid w:val="00863B8B"/>
    <w:rsid w:val="0086476D"/>
    <w:rsid w:val="008656F7"/>
    <w:rsid w:val="00871B2C"/>
    <w:rsid w:val="00883CE5"/>
    <w:rsid w:val="008847F0"/>
    <w:rsid w:val="00890395"/>
    <w:rsid w:val="00894D05"/>
    <w:rsid w:val="008A085E"/>
    <w:rsid w:val="008A173F"/>
    <w:rsid w:val="008B2F3E"/>
    <w:rsid w:val="008B3D1D"/>
    <w:rsid w:val="008C103A"/>
    <w:rsid w:val="008D5DB9"/>
    <w:rsid w:val="008E0142"/>
    <w:rsid w:val="008F06D3"/>
    <w:rsid w:val="008F53BE"/>
    <w:rsid w:val="008F7914"/>
    <w:rsid w:val="00902720"/>
    <w:rsid w:val="009028A1"/>
    <w:rsid w:val="0091312C"/>
    <w:rsid w:val="0091666F"/>
    <w:rsid w:val="00921030"/>
    <w:rsid w:val="0092280B"/>
    <w:rsid w:val="00935E73"/>
    <w:rsid w:val="00940CC9"/>
    <w:rsid w:val="0094386C"/>
    <w:rsid w:val="00943964"/>
    <w:rsid w:val="00943CDB"/>
    <w:rsid w:val="00953017"/>
    <w:rsid w:val="0095430A"/>
    <w:rsid w:val="00957A39"/>
    <w:rsid w:val="00957BCE"/>
    <w:rsid w:val="00963879"/>
    <w:rsid w:val="0096526B"/>
    <w:rsid w:val="00966FE6"/>
    <w:rsid w:val="00967C93"/>
    <w:rsid w:val="00971298"/>
    <w:rsid w:val="00971E7D"/>
    <w:rsid w:val="0097272D"/>
    <w:rsid w:val="009733BB"/>
    <w:rsid w:val="00974BDE"/>
    <w:rsid w:val="009760A6"/>
    <w:rsid w:val="009863D4"/>
    <w:rsid w:val="00992611"/>
    <w:rsid w:val="00994504"/>
    <w:rsid w:val="009A4A5A"/>
    <w:rsid w:val="009A5C3B"/>
    <w:rsid w:val="009B681E"/>
    <w:rsid w:val="009C1B48"/>
    <w:rsid w:val="009C2154"/>
    <w:rsid w:val="009C48BD"/>
    <w:rsid w:val="009C75A8"/>
    <w:rsid w:val="009E0757"/>
    <w:rsid w:val="009E1434"/>
    <w:rsid w:val="009E29EF"/>
    <w:rsid w:val="009E56CC"/>
    <w:rsid w:val="009F02D5"/>
    <w:rsid w:val="009F5573"/>
    <w:rsid w:val="00A01709"/>
    <w:rsid w:val="00A0265E"/>
    <w:rsid w:val="00A0486E"/>
    <w:rsid w:val="00A12635"/>
    <w:rsid w:val="00A21F4E"/>
    <w:rsid w:val="00A256CB"/>
    <w:rsid w:val="00A322D4"/>
    <w:rsid w:val="00A36A64"/>
    <w:rsid w:val="00A40EE1"/>
    <w:rsid w:val="00A465C4"/>
    <w:rsid w:val="00A50951"/>
    <w:rsid w:val="00A566D0"/>
    <w:rsid w:val="00A616E4"/>
    <w:rsid w:val="00A62DBF"/>
    <w:rsid w:val="00A64E60"/>
    <w:rsid w:val="00A66658"/>
    <w:rsid w:val="00A70184"/>
    <w:rsid w:val="00A723FA"/>
    <w:rsid w:val="00A72A6A"/>
    <w:rsid w:val="00A80BC2"/>
    <w:rsid w:val="00A8416E"/>
    <w:rsid w:val="00A851C4"/>
    <w:rsid w:val="00A86C7D"/>
    <w:rsid w:val="00A9387D"/>
    <w:rsid w:val="00A94862"/>
    <w:rsid w:val="00A97F6B"/>
    <w:rsid w:val="00AA25EB"/>
    <w:rsid w:val="00AA29B1"/>
    <w:rsid w:val="00AB603F"/>
    <w:rsid w:val="00AB6D79"/>
    <w:rsid w:val="00AC5D00"/>
    <w:rsid w:val="00AD28D2"/>
    <w:rsid w:val="00AD58E9"/>
    <w:rsid w:val="00AD5CD3"/>
    <w:rsid w:val="00AE19C5"/>
    <w:rsid w:val="00AE1F3C"/>
    <w:rsid w:val="00AE36F9"/>
    <w:rsid w:val="00AE7602"/>
    <w:rsid w:val="00AF5190"/>
    <w:rsid w:val="00AF7209"/>
    <w:rsid w:val="00B06B24"/>
    <w:rsid w:val="00B07A87"/>
    <w:rsid w:val="00B10294"/>
    <w:rsid w:val="00B1031A"/>
    <w:rsid w:val="00B20A15"/>
    <w:rsid w:val="00B22F91"/>
    <w:rsid w:val="00B240BF"/>
    <w:rsid w:val="00B2534D"/>
    <w:rsid w:val="00B2698D"/>
    <w:rsid w:val="00B410B6"/>
    <w:rsid w:val="00B52D82"/>
    <w:rsid w:val="00B609B2"/>
    <w:rsid w:val="00B60DAB"/>
    <w:rsid w:val="00B63293"/>
    <w:rsid w:val="00B71311"/>
    <w:rsid w:val="00B84176"/>
    <w:rsid w:val="00B84858"/>
    <w:rsid w:val="00B90D96"/>
    <w:rsid w:val="00B9386A"/>
    <w:rsid w:val="00B95C80"/>
    <w:rsid w:val="00B973F4"/>
    <w:rsid w:val="00B97CBC"/>
    <w:rsid w:val="00BA38BB"/>
    <w:rsid w:val="00BB1F25"/>
    <w:rsid w:val="00BB3E82"/>
    <w:rsid w:val="00BC4227"/>
    <w:rsid w:val="00BD164A"/>
    <w:rsid w:val="00BE11C5"/>
    <w:rsid w:val="00BE5C6D"/>
    <w:rsid w:val="00BF5D80"/>
    <w:rsid w:val="00C003D7"/>
    <w:rsid w:val="00C03FC1"/>
    <w:rsid w:val="00C218F2"/>
    <w:rsid w:val="00C273BB"/>
    <w:rsid w:val="00C43936"/>
    <w:rsid w:val="00C54448"/>
    <w:rsid w:val="00C561ED"/>
    <w:rsid w:val="00C62208"/>
    <w:rsid w:val="00C63DA1"/>
    <w:rsid w:val="00C71685"/>
    <w:rsid w:val="00C7460A"/>
    <w:rsid w:val="00C77A49"/>
    <w:rsid w:val="00C81141"/>
    <w:rsid w:val="00C8456D"/>
    <w:rsid w:val="00C907CA"/>
    <w:rsid w:val="00C94246"/>
    <w:rsid w:val="00CA03AB"/>
    <w:rsid w:val="00CB0ECF"/>
    <w:rsid w:val="00CB12C5"/>
    <w:rsid w:val="00CB150F"/>
    <w:rsid w:val="00CB58F3"/>
    <w:rsid w:val="00CB6966"/>
    <w:rsid w:val="00CC65BC"/>
    <w:rsid w:val="00CD26A6"/>
    <w:rsid w:val="00CD5994"/>
    <w:rsid w:val="00CD75B9"/>
    <w:rsid w:val="00CE1567"/>
    <w:rsid w:val="00CE3416"/>
    <w:rsid w:val="00CF205F"/>
    <w:rsid w:val="00CF5DF8"/>
    <w:rsid w:val="00D01914"/>
    <w:rsid w:val="00D023B0"/>
    <w:rsid w:val="00D15182"/>
    <w:rsid w:val="00D3329B"/>
    <w:rsid w:val="00D40728"/>
    <w:rsid w:val="00D439AE"/>
    <w:rsid w:val="00D51070"/>
    <w:rsid w:val="00D575D3"/>
    <w:rsid w:val="00D621CD"/>
    <w:rsid w:val="00D63AA7"/>
    <w:rsid w:val="00D65CCE"/>
    <w:rsid w:val="00D66928"/>
    <w:rsid w:val="00D66E3B"/>
    <w:rsid w:val="00D70DEB"/>
    <w:rsid w:val="00D71665"/>
    <w:rsid w:val="00D71694"/>
    <w:rsid w:val="00D75E3D"/>
    <w:rsid w:val="00D81C20"/>
    <w:rsid w:val="00D83CC2"/>
    <w:rsid w:val="00D90570"/>
    <w:rsid w:val="00D90FCF"/>
    <w:rsid w:val="00D95A0D"/>
    <w:rsid w:val="00D96EE5"/>
    <w:rsid w:val="00DA4077"/>
    <w:rsid w:val="00DA7D95"/>
    <w:rsid w:val="00DC212D"/>
    <w:rsid w:val="00DC459A"/>
    <w:rsid w:val="00DD211B"/>
    <w:rsid w:val="00DE2EC1"/>
    <w:rsid w:val="00DE355F"/>
    <w:rsid w:val="00DF15F6"/>
    <w:rsid w:val="00DF5E6D"/>
    <w:rsid w:val="00DF6568"/>
    <w:rsid w:val="00DF6E79"/>
    <w:rsid w:val="00E0084B"/>
    <w:rsid w:val="00E04830"/>
    <w:rsid w:val="00E05C16"/>
    <w:rsid w:val="00E125D9"/>
    <w:rsid w:val="00E17D18"/>
    <w:rsid w:val="00E30BC7"/>
    <w:rsid w:val="00E34BF0"/>
    <w:rsid w:val="00E40A6A"/>
    <w:rsid w:val="00E52EA8"/>
    <w:rsid w:val="00E536B5"/>
    <w:rsid w:val="00E540AD"/>
    <w:rsid w:val="00E54272"/>
    <w:rsid w:val="00E56796"/>
    <w:rsid w:val="00E61923"/>
    <w:rsid w:val="00E61A46"/>
    <w:rsid w:val="00E643A0"/>
    <w:rsid w:val="00E66A06"/>
    <w:rsid w:val="00E70485"/>
    <w:rsid w:val="00E77531"/>
    <w:rsid w:val="00E805B6"/>
    <w:rsid w:val="00E82C3F"/>
    <w:rsid w:val="00E84E14"/>
    <w:rsid w:val="00E86CB4"/>
    <w:rsid w:val="00E87742"/>
    <w:rsid w:val="00E907BD"/>
    <w:rsid w:val="00E9117F"/>
    <w:rsid w:val="00EA2D94"/>
    <w:rsid w:val="00EB1BE0"/>
    <w:rsid w:val="00EB77CB"/>
    <w:rsid w:val="00EC18A2"/>
    <w:rsid w:val="00EC308A"/>
    <w:rsid w:val="00EC70D0"/>
    <w:rsid w:val="00EC77FB"/>
    <w:rsid w:val="00EC7B73"/>
    <w:rsid w:val="00ED6FFB"/>
    <w:rsid w:val="00EE11B3"/>
    <w:rsid w:val="00EE30DD"/>
    <w:rsid w:val="00EE3C50"/>
    <w:rsid w:val="00EE5F54"/>
    <w:rsid w:val="00EF0742"/>
    <w:rsid w:val="00EF1096"/>
    <w:rsid w:val="00EF4F07"/>
    <w:rsid w:val="00EF6EA2"/>
    <w:rsid w:val="00F008F7"/>
    <w:rsid w:val="00F0278D"/>
    <w:rsid w:val="00F02A15"/>
    <w:rsid w:val="00F03B48"/>
    <w:rsid w:val="00F05472"/>
    <w:rsid w:val="00F0595E"/>
    <w:rsid w:val="00F06DF3"/>
    <w:rsid w:val="00F07BA9"/>
    <w:rsid w:val="00F1774F"/>
    <w:rsid w:val="00F22A05"/>
    <w:rsid w:val="00F23CFB"/>
    <w:rsid w:val="00F2676D"/>
    <w:rsid w:val="00F34F7A"/>
    <w:rsid w:val="00F41AFE"/>
    <w:rsid w:val="00F4279C"/>
    <w:rsid w:val="00F443D3"/>
    <w:rsid w:val="00F5033E"/>
    <w:rsid w:val="00F546A3"/>
    <w:rsid w:val="00F66958"/>
    <w:rsid w:val="00F711A9"/>
    <w:rsid w:val="00F71911"/>
    <w:rsid w:val="00F72495"/>
    <w:rsid w:val="00F74710"/>
    <w:rsid w:val="00F77271"/>
    <w:rsid w:val="00F77400"/>
    <w:rsid w:val="00F8353F"/>
    <w:rsid w:val="00F8386C"/>
    <w:rsid w:val="00F96684"/>
    <w:rsid w:val="00F97DB1"/>
    <w:rsid w:val="00FA3142"/>
    <w:rsid w:val="00FA4D78"/>
    <w:rsid w:val="00FB02F6"/>
    <w:rsid w:val="00FB13A4"/>
    <w:rsid w:val="00FB3A30"/>
    <w:rsid w:val="00FB449D"/>
    <w:rsid w:val="00FC2231"/>
    <w:rsid w:val="00FC29B4"/>
    <w:rsid w:val="00FC7E69"/>
    <w:rsid w:val="00FD1BE1"/>
    <w:rsid w:val="00FE01E2"/>
    <w:rsid w:val="00FE052F"/>
    <w:rsid w:val="00FE0C3C"/>
    <w:rsid w:val="00FE12EE"/>
    <w:rsid w:val="00FE1D17"/>
    <w:rsid w:val="00FE21AC"/>
    <w:rsid w:val="00FE23D0"/>
    <w:rsid w:val="00FF50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D8FD3"/>
  <w15:docId w15:val="{DAC976DF-6F1D-4A56-AE1E-BF9E5F9A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56DD0"/>
    <w:pPr>
      <w:keepNext/>
      <w:keepLines/>
      <w:spacing w:before="240" w:after="240" w:line="276" w:lineRule="auto"/>
      <w:outlineLvl w:val="0"/>
    </w:pPr>
    <w:rPr>
      <w:rFonts w:ascii="Arial" w:eastAsiaTheme="majorEastAsia" w:hAnsi="Arial" w:cstheme="majorBidi"/>
      <w:sz w:val="24"/>
      <w:szCs w:val="32"/>
    </w:rPr>
  </w:style>
  <w:style w:type="paragraph" w:styleId="Nagwek3">
    <w:name w:val="heading 3"/>
    <w:basedOn w:val="Normalny"/>
    <w:next w:val="Normalny"/>
    <w:link w:val="Nagwek3Znak"/>
    <w:uiPriority w:val="9"/>
    <w:semiHidden/>
    <w:unhideWhenUsed/>
    <w:qFormat/>
    <w:rsid w:val="009E07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
    <w:basedOn w:val="Normalny"/>
    <w:link w:val="TekstprzypisudolnegoZnak"/>
    <w:uiPriority w:val="99"/>
    <w:unhideWhenUsed/>
    <w:rsid w:val="009C1B48"/>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aliases w:val="Podrozdział Znak,Footnote Znak,Podrozdzia3 Znak"/>
    <w:basedOn w:val="Domylnaczcionkaakapitu"/>
    <w:link w:val="Tekstprzypisudolnego"/>
    <w:uiPriority w:val="99"/>
    <w:rsid w:val="009C1B48"/>
    <w:rPr>
      <w:rFonts w:ascii="Arial" w:eastAsia="Calibri" w:hAnsi="Arial" w:cs="Calibri"/>
      <w:sz w:val="20"/>
      <w:szCs w:val="20"/>
      <w:lang w:eastAsia="ar-SA"/>
    </w:rPr>
  </w:style>
  <w:style w:type="character" w:customStyle="1" w:styleId="AkapitzlistZnak">
    <w:name w:val="Akapit z listą Znak"/>
    <w:aliases w:val="Numerowanie Znak,List Paragraph Znak"/>
    <w:link w:val="Akapitzlist"/>
    <w:locked/>
    <w:rsid w:val="009C1B48"/>
    <w:rPr>
      <w:rFonts w:ascii="Arial" w:hAnsi="Arial" w:cs="Calibri"/>
      <w:sz w:val="24"/>
      <w:lang w:eastAsia="ar-SA"/>
    </w:rPr>
  </w:style>
  <w:style w:type="paragraph" w:styleId="Akapitzlist">
    <w:name w:val="List Paragraph"/>
    <w:aliases w:val="Numerowanie,List Paragraph"/>
    <w:basedOn w:val="Normalny"/>
    <w:link w:val="AkapitzlistZnak"/>
    <w:qFormat/>
    <w:rsid w:val="009C1B48"/>
    <w:pPr>
      <w:suppressAutoHyphens/>
      <w:spacing w:line="252" w:lineRule="auto"/>
      <w:ind w:left="720"/>
      <w:contextualSpacing/>
    </w:pPr>
    <w:rPr>
      <w:rFonts w:ascii="Arial" w:hAnsi="Arial" w:cs="Calibri"/>
      <w:sz w:val="24"/>
      <w:lang w:eastAsia="ar-SA"/>
    </w:rPr>
  </w:style>
  <w:style w:type="character" w:styleId="Odwoanieprzypisudolnego">
    <w:name w:val="footnote reference"/>
    <w:aliases w:val="Footnote Reference Number"/>
    <w:basedOn w:val="Domylnaczcionkaakapitu"/>
    <w:unhideWhenUsed/>
    <w:rsid w:val="009C1B48"/>
    <w:rPr>
      <w:vertAlign w:val="superscript"/>
    </w:rPr>
  </w:style>
  <w:style w:type="paragraph" w:styleId="Nagwek">
    <w:name w:val="header"/>
    <w:basedOn w:val="Normalny"/>
    <w:link w:val="NagwekZnak"/>
    <w:uiPriority w:val="99"/>
    <w:unhideWhenUsed/>
    <w:rsid w:val="0030351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3514"/>
  </w:style>
  <w:style w:type="paragraph" w:styleId="Stopka">
    <w:name w:val="footer"/>
    <w:basedOn w:val="Normalny"/>
    <w:link w:val="StopkaZnak"/>
    <w:uiPriority w:val="99"/>
    <w:unhideWhenUsed/>
    <w:rsid w:val="0030351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3514"/>
  </w:style>
  <w:style w:type="character" w:customStyle="1" w:styleId="Nagwek1Znak">
    <w:name w:val="Nagłówek 1 Znak"/>
    <w:basedOn w:val="Domylnaczcionkaakapitu"/>
    <w:link w:val="Nagwek1"/>
    <w:uiPriority w:val="9"/>
    <w:rsid w:val="00456DD0"/>
    <w:rPr>
      <w:rFonts w:ascii="Arial" w:eastAsiaTheme="majorEastAsia" w:hAnsi="Arial" w:cstheme="majorBidi"/>
      <w:sz w:val="24"/>
      <w:szCs w:val="32"/>
    </w:rPr>
  </w:style>
  <w:style w:type="table" w:styleId="Tabela-Siatka">
    <w:name w:val="Table Grid"/>
    <w:basedOn w:val="Standardowy"/>
    <w:uiPriority w:val="39"/>
    <w:rsid w:val="0048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622A2"/>
    <w:rPr>
      <w:sz w:val="16"/>
      <w:szCs w:val="16"/>
    </w:rPr>
  </w:style>
  <w:style w:type="paragraph" w:styleId="Tekstkomentarza">
    <w:name w:val="annotation text"/>
    <w:basedOn w:val="Normalny"/>
    <w:link w:val="TekstkomentarzaZnak"/>
    <w:uiPriority w:val="99"/>
    <w:semiHidden/>
    <w:unhideWhenUsed/>
    <w:rsid w:val="001622A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622A2"/>
    <w:rPr>
      <w:sz w:val="20"/>
      <w:szCs w:val="20"/>
    </w:rPr>
  </w:style>
  <w:style w:type="paragraph" w:styleId="Tematkomentarza">
    <w:name w:val="annotation subject"/>
    <w:basedOn w:val="Tekstkomentarza"/>
    <w:next w:val="Tekstkomentarza"/>
    <w:link w:val="TematkomentarzaZnak"/>
    <w:uiPriority w:val="99"/>
    <w:semiHidden/>
    <w:unhideWhenUsed/>
    <w:rsid w:val="001622A2"/>
    <w:rPr>
      <w:b/>
      <w:bCs/>
    </w:rPr>
  </w:style>
  <w:style w:type="character" w:customStyle="1" w:styleId="TematkomentarzaZnak">
    <w:name w:val="Temat komentarza Znak"/>
    <w:basedOn w:val="TekstkomentarzaZnak"/>
    <w:link w:val="Tematkomentarza"/>
    <w:uiPriority w:val="99"/>
    <w:semiHidden/>
    <w:rsid w:val="001622A2"/>
    <w:rPr>
      <w:b/>
      <w:bCs/>
      <w:sz w:val="20"/>
      <w:szCs w:val="20"/>
    </w:rPr>
  </w:style>
  <w:style w:type="character" w:customStyle="1" w:styleId="WW8Num1z0">
    <w:name w:val="WW8Num1z0"/>
    <w:rsid w:val="005F34C1"/>
    <w:rPr>
      <w:rFonts w:ascii="Symbol" w:hAnsi="Symbol" w:cs="OpenSymbol"/>
    </w:rPr>
  </w:style>
  <w:style w:type="character" w:customStyle="1" w:styleId="WW8Num1z1">
    <w:name w:val="WW8Num1z1"/>
    <w:rsid w:val="005F34C1"/>
    <w:rPr>
      <w:rFonts w:ascii="OpenSymbol" w:hAnsi="OpenSymbol" w:cs="OpenSymbol"/>
    </w:rPr>
  </w:style>
  <w:style w:type="character" w:customStyle="1" w:styleId="Absatz-Standardschriftart">
    <w:name w:val="Absatz-Standardschriftart"/>
    <w:rsid w:val="005F34C1"/>
  </w:style>
  <w:style w:type="character" w:customStyle="1" w:styleId="WW-Absatz-Standardschriftart">
    <w:name w:val="WW-Absatz-Standardschriftart"/>
    <w:rsid w:val="005F34C1"/>
  </w:style>
  <w:style w:type="character" w:customStyle="1" w:styleId="WW-Absatz-Standardschriftart1">
    <w:name w:val="WW-Absatz-Standardschriftart1"/>
    <w:rsid w:val="005F34C1"/>
  </w:style>
  <w:style w:type="character" w:customStyle="1" w:styleId="WW-Absatz-Standardschriftart11">
    <w:name w:val="WW-Absatz-Standardschriftart11"/>
    <w:rsid w:val="005F34C1"/>
  </w:style>
  <w:style w:type="character" w:customStyle="1" w:styleId="WW-Absatz-Standardschriftart111">
    <w:name w:val="WW-Absatz-Standardschriftart111"/>
    <w:rsid w:val="005F34C1"/>
  </w:style>
  <w:style w:type="character" w:customStyle="1" w:styleId="WW8Num3z0">
    <w:name w:val="WW8Num3z0"/>
    <w:rsid w:val="005F34C1"/>
    <w:rPr>
      <w:rFonts w:ascii="Symbol" w:hAnsi="Symbol" w:cs="OpenSymbol"/>
    </w:rPr>
  </w:style>
  <w:style w:type="character" w:customStyle="1" w:styleId="WW8Num26z0">
    <w:name w:val="WW8Num26z0"/>
    <w:rsid w:val="005F34C1"/>
    <w:rPr>
      <w:rFonts w:ascii="Symbol" w:hAnsi="Symbol" w:cs="OpenSymbol"/>
    </w:rPr>
  </w:style>
  <w:style w:type="character" w:customStyle="1" w:styleId="WW8Num26z1">
    <w:name w:val="WW8Num26z1"/>
    <w:rsid w:val="005F34C1"/>
    <w:rPr>
      <w:rFonts w:ascii="OpenSymbol" w:hAnsi="OpenSymbol" w:cs="OpenSymbol"/>
    </w:rPr>
  </w:style>
  <w:style w:type="character" w:customStyle="1" w:styleId="WW-Absatz-Standardschriftart1111">
    <w:name w:val="WW-Absatz-Standardschriftart1111"/>
    <w:rsid w:val="005F34C1"/>
  </w:style>
  <w:style w:type="character" w:customStyle="1" w:styleId="Znakinumeracji">
    <w:name w:val="Znaki numeracji"/>
    <w:rsid w:val="005F34C1"/>
  </w:style>
  <w:style w:type="character" w:styleId="Hipercze">
    <w:name w:val="Hyperlink"/>
    <w:rsid w:val="005F34C1"/>
    <w:rPr>
      <w:color w:val="000080"/>
      <w:u w:val="single"/>
    </w:rPr>
  </w:style>
  <w:style w:type="character" w:customStyle="1" w:styleId="Symbolewypunktowania">
    <w:name w:val="Symbole wypunktowania"/>
    <w:rsid w:val="005F34C1"/>
    <w:rPr>
      <w:rFonts w:ascii="OpenSymbol" w:eastAsia="OpenSymbol" w:hAnsi="OpenSymbol" w:cs="OpenSymbol"/>
    </w:rPr>
  </w:style>
  <w:style w:type="character" w:styleId="Numerwiersza">
    <w:name w:val="line number"/>
    <w:rsid w:val="005F34C1"/>
  </w:style>
  <w:style w:type="character" w:styleId="Uwydatnienie">
    <w:name w:val="Emphasis"/>
    <w:qFormat/>
    <w:rsid w:val="005F34C1"/>
    <w:rPr>
      <w:i/>
      <w:iCs/>
    </w:rPr>
  </w:style>
  <w:style w:type="paragraph" w:customStyle="1" w:styleId="Nagwek10">
    <w:name w:val="Nagłówek1"/>
    <w:basedOn w:val="Normalny"/>
    <w:next w:val="Tekstpodstawowy"/>
    <w:rsid w:val="005F34C1"/>
    <w:pPr>
      <w:keepNext/>
      <w:widowControl w:val="0"/>
      <w:suppressAutoHyphens/>
      <w:spacing w:before="240" w:after="120" w:line="240" w:lineRule="auto"/>
    </w:pPr>
    <w:rPr>
      <w:rFonts w:ascii="Arial" w:eastAsia="MS Mincho" w:hAnsi="Arial" w:cs="Tahoma"/>
      <w:kern w:val="1"/>
      <w:sz w:val="28"/>
      <w:szCs w:val="28"/>
    </w:rPr>
  </w:style>
  <w:style w:type="paragraph" w:styleId="Tekstpodstawowy">
    <w:name w:val="Body Text"/>
    <w:basedOn w:val="Normalny"/>
    <w:link w:val="TekstpodstawowyZnak"/>
    <w:rsid w:val="005F34C1"/>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TekstpodstawowyZnak">
    <w:name w:val="Tekst podstawowy Znak"/>
    <w:basedOn w:val="Domylnaczcionkaakapitu"/>
    <w:link w:val="Tekstpodstawowy"/>
    <w:rsid w:val="005F34C1"/>
    <w:rPr>
      <w:rFonts w:ascii="Times New Roman" w:eastAsia="Andale Sans UI" w:hAnsi="Times New Roman" w:cs="Times New Roman"/>
      <w:kern w:val="1"/>
      <w:sz w:val="24"/>
      <w:szCs w:val="24"/>
    </w:rPr>
  </w:style>
  <w:style w:type="paragraph" w:styleId="Lista">
    <w:name w:val="List"/>
    <w:basedOn w:val="Tekstpodstawowy"/>
    <w:rsid w:val="005F34C1"/>
    <w:rPr>
      <w:rFonts w:cs="Tahoma"/>
    </w:rPr>
  </w:style>
  <w:style w:type="paragraph" w:customStyle="1" w:styleId="Podpis1">
    <w:name w:val="Podpis1"/>
    <w:basedOn w:val="Normalny"/>
    <w:rsid w:val="005F34C1"/>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Indeks">
    <w:name w:val="Indeks"/>
    <w:basedOn w:val="Normalny"/>
    <w:rsid w:val="005F34C1"/>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Zawartoramki">
    <w:name w:val="Zawartość ramki"/>
    <w:basedOn w:val="Tekstpodstawowy"/>
    <w:rsid w:val="005F34C1"/>
  </w:style>
  <w:style w:type="paragraph" w:customStyle="1" w:styleId="Zawartotabeli">
    <w:name w:val="Zawartość tabeli"/>
    <w:basedOn w:val="Normalny"/>
    <w:rsid w:val="005F34C1"/>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Nagwektabeli">
    <w:name w:val="Nagłówek tabeli"/>
    <w:basedOn w:val="Zawartotabeli"/>
    <w:rsid w:val="005F34C1"/>
    <w:pPr>
      <w:jc w:val="center"/>
    </w:pPr>
    <w:rPr>
      <w:b/>
      <w:bCs/>
    </w:rPr>
  </w:style>
  <w:style w:type="paragraph" w:customStyle="1" w:styleId="Default">
    <w:name w:val="Default"/>
    <w:rsid w:val="005F34C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podstawowywcity2">
    <w:name w:val="Body Text Indent 2"/>
    <w:basedOn w:val="Normalny"/>
    <w:link w:val="Tekstpodstawowywcity2Znak"/>
    <w:uiPriority w:val="99"/>
    <w:unhideWhenUsed/>
    <w:rsid w:val="005F34C1"/>
    <w:pPr>
      <w:widowControl w:val="0"/>
      <w:suppressAutoHyphens/>
      <w:spacing w:after="120" w:line="480" w:lineRule="auto"/>
      <w:ind w:left="283"/>
    </w:pPr>
    <w:rPr>
      <w:rFonts w:ascii="Times New Roman" w:eastAsia="Andale Sans UI" w:hAnsi="Times New Roman" w:cs="Times New Roman"/>
      <w:kern w:val="1"/>
      <w:sz w:val="24"/>
      <w:szCs w:val="24"/>
    </w:rPr>
  </w:style>
  <w:style w:type="character" w:customStyle="1" w:styleId="Tekstpodstawowywcity2Znak">
    <w:name w:val="Tekst podstawowy wcięty 2 Znak"/>
    <w:basedOn w:val="Domylnaczcionkaakapitu"/>
    <w:link w:val="Tekstpodstawowywcity2"/>
    <w:uiPriority w:val="99"/>
    <w:rsid w:val="005F34C1"/>
    <w:rPr>
      <w:rFonts w:ascii="Times New Roman" w:eastAsia="Andale Sans UI" w:hAnsi="Times New Roman" w:cs="Times New Roman"/>
      <w:kern w:val="1"/>
      <w:sz w:val="24"/>
      <w:szCs w:val="24"/>
    </w:rPr>
  </w:style>
  <w:style w:type="paragraph" w:styleId="Tekstdymka">
    <w:name w:val="Balloon Text"/>
    <w:basedOn w:val="Normalny"/>
    <w:link w:val="TekstdymkaZnak"/>
    <w:uiPriority w:val="99"/>
    <w:semiHidden/>
    <w:unhideWhenUsed/>
    <w:rsid w:val="005F34C1"/>
    <w:pPr>
      <w:widowControl w:val="0"/>
      <w:suppressAutoHyphens/>
      <w:spacing w:after="0" w:line="240" w:lineRule="auto"/>
    </w:pPr>
    <w:rPr>
      <w:rFonts w:ascii="Tahoma" w:eastAsia="Andale Sans UI" w:hAnsi="Tahoma" w:cs="Tahoma"/>
      <w:kern w:val="1"/>
      <w:sz w:val="16"/>
      <w:szCs w:val="16"/>
    </w:rPr>
  </w:style>
  <w:style w:type="character" w:customStyle="1" w:styleId="TekstdymkaZnak">
    <w:name w:val="Tekst dymka Znak"/>
    <w:basedOn w:val="Domylnaczcionkaakapitu"/>
    <w:link w:val="Tekstdymka"/>
    <w:uiPriority w:val="99"/>
    <w:semiHidden/>
    <w:rsid w:val="005F34C1"/>
    <w:rPr>
      <w:rFonts w:ascii="Tahoma" w:eastAsia="Andale Sans UI" w:hAnsi="Tahoma" w:cs="Tahoma"/>
      <w:kern w:val="1"/>
      <w:sz w:val="16"/>
      <w:szCs w:val="16"/>
    </w:rPr>
  </w:style>
  <w:style w:type="character" w:styleId="Nierozpoznanawzmianka">
    <w:name w:val="Unresolved Mention"/>
    <w:uiPriority w:val="99"/>
    <w:semiHidden/>
    <w:unhideWhenUsed/>
    <w:rsid w:val="005F34C1"/>
    <w:rPr>
      <w:color w:val="605E5C"/>
      <w:shd w:val="clear" w:color="auto" w:fill="E1DFDD"/>
    </w:rPr>
  </w:style>
  <w:style w:type="paragraph" w:styleId="Podtytu">
    <w:name w:val="Subtitle"/>
    <w:basedOn w:val="Normalny"/>
    <w:next w:val="Normalny"/>
    <w:link w:val="PodtytuZnak"/>
    <w:uiPriority w:val="11"/>
    <w:qFormat/>
    <w:rsid w:val="000A561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0A5614"/>
    <w:rPr>
      <w:rFonts w:eastAsiaTheme="minorEastAsia"/>
      <w:color w:val="5A5A5A" w:themeColor="text1" w:themeTint="A5"/>
      <w:spacing w:val="15"/>
    </w:rPr>
  </w:style>
  <w:style w:type="paragraph" w:styleId="Poprawka">
    <w:name w:val="Revision"/>
    <w:hidden/>
    <w:uiPriority w:val="99"/>
    <w:semiHidden/>
    <w:rsid w:val="00A64E60"/>
    <w:pPr>
      <w:spacing w:after="0" w:line="240" w:lineRule="auto"/>
    </w:pPr>
  </w:style>
  <w:style w:type="character" w:customStyle="1" w:styleId="Nagwek3Znak">
    <w:name w:val="Nagłówek 3 Znak"/>
    <w:basedOn w:val="Domylnaczcionkaakapitu"/>
    <w:link w:val="Nagwek3"/>
    <w:uiPriority w:val="9"/>
    <w:semiHidden/>
    <w:rsid w:val="009E075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508729">
      <w:bodyDiv w:val="1"/>
      <w:marLeft w:val="0"/>
      <w:marRight w:val="0"/>
      <w:marTop w:val="0"/>
      <w:marBottom w:val="0"/>
      <w:divBdr>
        <w:top w:val="none" w:sz="0" w:space="0" w:color="auto"/>
        <w:left w:val="none" w:sz="0" w:space="0" w:color="auto"/>
        <w:bottom w:val="none" w:sz="0" w:space="0" w:color="auto"/>
        <w:right w:val="none" w:sz="0" w:space="0" w:color="auto"/>
      </w:divBdr>
    </w:div>
    <w:div w:id="837499781">
      <w:bodyDiv w:val="1"/>
      <w:marLeft w:val="0"/>
      <w:marRight w:val="0"/>
      <w:marTop w:val="0"/>
      <w:marBottom w:val="0"/>
      <w:divBdr>
        <w:top w:val="none" w:sz="0" w:space="0" w:color="auto"/>
        <w:left w:val="none" w:sz="0" w:space="0" w:color="auto"/>
        <w:bottom w:val="none" w:sz="0" w:space="0" w:color="auto"/>
        <w:right w:val="none" w:sz="0" w:space="0" w:color="auto"/>
      </w:divBdr>
    </w:div>
    <w:div w:id="838425930">
      <w:bodyDiv w:val="1"/>
      <w:marLeft w:val="0"/>
      <w:marRight w:val="0"/>
      <w:marTop w:val="0"/>
      <w:marBottom w:val="0"/>
      <w:divBdr>
        <w:top w:val="none" w:sz="0" w:space="0" w:color="auto"/>
        <w:left w:val="none" w:sz="0" w:space="0" w:color="auto"/>
        <w:bottom w:val="none" w:sz="0" w:space="0" w:color="auto"/>
        <w:right w:val="none" w:sz="0" w:space="0" w:color="auto"/>
      </w:divBdr>
    </w:div>
    <w:div w:id="1518733078">
      <w:bodyDiv w:val="1"/>
      <w:marLeft w:val="0"/>
      <w:marRight w:val="0"/>
      <w:marTop w:val="0"/>
      <w:marBottom w:val="0"/>
      <w:divBdr>
        <w:top w:val="none" w:sz="0" w:space="0" w:color="auto"/>
        <w:left w:val="none" w:sz="0" w:space="0" w:color="auto"/>
        <w:bottom w:val="none" w:sz="0" w:space="0" w:color="auto"/>
        <w:right w:val="none" w:sz="0" w:space="0" w:color="auto"/>
      </w:divBdr>
    </w:div>
    <w:div w:id="1626623546">
      <w:bodyDiv w:val="1"/>
      <w:marLeft w:val="0"/>
      <w:marRight w:val="0"/>
      <w:marTop w:val="0"/>
      <w:marBottom w:val="0"/>
      <w:divBdr>
        <w:top w:val="none" w:sz="0" w:space="0" w:color="auto"/>
        <w:left w:val="none" w:sz="0" w:space="0" w:color="auto"/>
        <w:bottom w:val="none" w:sz="0" w:space="0" w:color="auto"/>
        <w:right w:val="none" w:sz="0" w:space="0" w:color="auto"/>
      </w:divBdr>
    </w:div>
    <w:div w:id="1671758027">
      <w:bodyDiv w:val="1"/>
      <w:marLeft w:val="0"/>
      <w:marRight w:val="0"/>
      <w:marTop w:val="0"/>
      <w:marBottom w:val="0"/>
      <w:divBdr>
        <w:top w:val="none" w:sz="0" w:space="0" w:color="auto"/>
        <w:left w:val="none" w:sz="0" w:space="0" w:color="auto"/>
        <w:bottom w:val="none" w:sz="0" w:space="0" w:color="auto"/>
        <w:right w:val="none" w:sz="0" w:space="0" w:color="auto"/>
      </w:divBdr>
    </w:div>
    <w:div w:id="1955476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r.pl/nowa-prac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fs@wup-krakow.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lugirozwojowe.parp.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slugirozwojowe.parp.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rr.pl/nowa-praca/"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A859B-0F9B-48FC-9B91-FCECE017F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9882</Words>
  <Characters>59292</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Regulamin projektu Nowa praca w lepszym klimacie</vt:lpstr>
    </vt:vector>
  </TitlesOfParts>
  <Company/>
  <LinksUpToDate>false</LinksUpToDate>
  <CharactersWithSpaces>69036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projektu Nowa praca w lepszym klimacie</dc:title>
  <dc:subject/>
  <dc:creator>Patoła, Wioleta</dc:creator>
  <cp:keywords/>
  <dc:description/>
  <cp:lastModifiedBy>Patoła, Wioleta</cp:lastModifiedBy>
  <cp:revision>6</cp:revision>
  <cp:lastPrinted>2024-03-18T11:55:00Z</cp:lastPrinted>
  <dcterms:created xsi:type="dcterms:W3CDTF">2025-03-04T09:28:00Z</dcterms:created>
  <dcterms:modified xsi:type="dcterms:W3CDTF">2025-05-13T10:09:00Z</dcterms:modified>
</cp:coreProperties>
</file>